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80" w:rsidRDefault="00586C24" w:rsidP="00B40C2E">
      <w:pPr>
        <w:spacing w:line="480" w:lineRule="exact"/>
        <w:jc w:val="center"/>
        <w:rPr>
          <w:rFonts w:ascii="方正小标宋简体" w:eastAsia="方正小标宋简体"/>
          <w:sz w:val="36"/>
          <w:szCs w:val="36"/>
        </w:rPr>
      </w:pPr>
      <w:r w:rsidRPr="008E0245">
        <w:rPr>
          <w:rFonts w:ascii="方正小标宋简体" w:eastAsia="方正小标宋简体" w:hint="eastAsia"/>
          <w:sz w:val="36"/>
          <w:szCs w:val="36"/>
        </w:rPr>
        <w:t>全国名老中医药专家传承工作室</w:t>
      </w:r>
      <w:r w:rsidR="00E00D8A">
        <w:rPr>
          <w:rFonts w:ascii="方正小标宋简体" w:eastAsia="方正小标宋简体" w:hint="eastAsia"/>
          <w:sz w:val="36"/>
          <w:szCs w:val="36"/>
        </w:rPr>
        <w:t>建设项目</w:t>
      </w:r>
    </w:p>
    <w:p w:rsidR="005B4DF3" w:rsidRPr="008E0245" w:rsidRDefault="00F71D65" w:rsidP="00B40C2E">
      <w:pPr>
        <w:spacing w:line="480" w:lineRule="exact"/>
        <w:jc w:val="center"/>
        <w:rPr>
          <w:rFonts w:ascii="方正小标宋简体" w:eastAsia="方正小标宋简体"/>
          <w:sz w:val="36"/>
          <w:szCs w:val="36"/>
        </w:rPr>
      </w:pPr>
      <w:r w:rsidRPr="008E0245">
        <w:rPr>
          <w:rFonts w:ascii="方正小标宋简体" w:eastAsia="方正小标宋简体" w:hint="eastAsia"/>
          <w:sz w:val="36"/>
          <w:szCs w:val="36"/>
        </w:rPr>
        <w:t>评估验收</w:t>
      </w:r>
      <w:r w:rsidR="00586C24" w:rsidRPr="008E0245">
        <w:rPr>
          <w:rFonts w:ascii="方正小标宋简体" w:eastAsia="方正小标宋简体" w:hint="eastAsia"/>
          <w:sz w:val="36"/>
          <w:szCs w:val="36"/>
        </w:rPr>
        <w:t>工作方案</w:t>
      </w:r>
    </w:p>
    <w:p w:rsidR="00586C24" w:rsidRPr="00E00D8A" w:rsidRDefault="00586C24" w:rsidP="00B40C2E">
      <w:pPr>
        <w:spacing w:line="480" w:lineRule="exact"/>
        <w:jc w:val="center"/>
        <w:rPr>
          <w:rFonts w:ascii="仿宋_GB2312" w:eastAsia="仿宋_GB2312"/>
          <w:sz w:val="30"/>
          <w:szCs w:val="30"/>
        </w:rPr>
      </w:pPr>
    </w:p>
    <w:p w:rsidR="006072AC" w:rsidRPr="00B40C2E" w:rsidRDefault="006072AC" w:rsidP="00B40C2E">
      <w:pPr>
        <w:spacing w:line="600" w:lineRule="exact"/>
        <w:ind w:firstLineChars="200" w:firstLine="640"/>
        <w:rPr>
          <w:rFonts w:ascii="仿宋_GB2312" w:eastAsia="仿宋_GB2312"/>
          <w:sz w:val="32"/>
          <w:szCs w:val="32"/>
        </w:rPr>
      </w:pPr>
      <w:r w:rsidRPr="00B40C2E">
        <w:rPr>
          <w:rFonts w:ascii="仿宋_GB2312" w:eastAsia="仿宋_GB2312" w:hint="eastAsia"/>
          <w:sz w:val="32"/>
          <w:szCs w:val="32"/>
        </w:rPr>
        <w:t>为加强</w:t>
      </w:r>
      <w:r w:rsidR="000C2B6B" w:rsidRPr="00B40C2E">
        <w:rPr>
          <w:rFonts w:ascii="仿宋_GB2312" w:eastAsia="仿宋_GB2312" w:hint="eastAsia"/>
          <w:sz w:val="32"/>
          <w:szCs w:val="32"/>
        </w:rPr>
        <w:t>对</w:t>
      </w:r>
      <w:r w:rsidRPr="00B40C2E">
        <w:rPr>
          <w:rFonts w:ascii="仿宋_GB2312" w:eastAsia="仿宋_GB2312" w:hint="eastAsia"/>
          <w:sz w:val="32"/>
          <w:szCs w:val="32"/>
        </w:rPr>
        <w:t>全国名老中医药专家传承工作室建设项目（以下简称“传承工作室”）的</w:t>
      </w:r>
      <w:r w:rsidR="000C2B6B" w:rsidRPr="00B40C2E">
        <w:rPr>
          <w:rFonts w:ascii="仿宋_GB2312" w:eastAsia="仿宋_GB2312" w:hint="eastAsia"/>
          <w:sz w:val="32"/>
          <w:szCs w:val="32"/>
        </w:rPr>
        <w:t>评估</w:t>
      </w:r>
      <w:r w:rsidRPr="00B40C2E">
        <w:rPr>
          <w:rFonts w:ascii="仿宋_GB2312" w:eastAsia="仿宋_GB2312" w:hint="eastAsia"/>
          <w:sz w:val="32"/>
          <w:szCs w:val="32"/>
        </w:rPr>
        <w:t>与</w:t>
      </w:r>
      <w:r w:rsidR="000C2B6B" w:rsidRPr="00B40C2E">
        <w:rPr>
          <w:rFonts w:ascii="仿宋_GB2312" w:eastAsia="仿宋_GB2312" w:hint="eastAsia"/>
          <w:sz w:val="32"/>
          <w:szCs w:val="32"/>
        </w:rPr>
        <w:t>管理</w:t>
      </w:r>
      <w:r w:rsidRPr="00B40C2E">
        <w:rPr>
          <w:rFonts w:ascii="仿宋_GB2312" w:eastAsia="仿宋_GB2312" w:hint="eastAsia"/>
          <w:sz w:val="32"/>
          <w:szCs w:val="32"/>
        </w:rPr>
        <w:t>，</w:t>
      </w:r>
      <w:r w:rsidR="00306C6A" w:rsidRPr="00B40C2E">
        <w:rPr>
          <w:rFonts w:ascii="仿宋_GB2312" w:eastAsia="仿宋_GB2312" w:hint="eastAsia"/>
          <w:sz w:val="32"/>
          <w:szCs w:val="32"/>
        </w:rPr>
        <w:t>做好</w:t>
      </w:r>
      <w:r w:rsidRPr="00B40C2E">
        <w:rPr>
          <w:rFonts w:ascii="仿宋_GB2312" w:eastAsia="仿宋_GB2312" w:hint="eastAsia"/>
          <w:sz w:val="32"/>
          <w:szCs w:val="32"/>
        </w:rPr>
        <w:t>传承工作室</w:t>
      </w:r>
      <w:r w:rsidR="00F71D65" w:rsidRPr="00B40C2E">
        <w:rPr>
          <w:rFonts w:ascii="仿宋_GB2312" w:eastAsia="仿宋_GB2312" w:hint="eastAsia"/>
          <w:sz w:val="32"/>
          <w:szCs w:val="32"/>
        </w:rPr>
        <w:t>评估验收</w:t>
      </w:r>
      <w:r w:rsidRPr="00B40C2E">
        <w:rPr>
          <w:rFonts w:ascii="仿宋_GB2312" w:eastAsia="仿宋_GB2312" w:hint="eastAsia"/>
          <w:sz w:val="32"/>
          <w:szCs w:val="32"/>
        </w:rPr>
        <w:t>工作</w:t>
      </w:r>
      <w:r w:rsidR="00306C6A" w:rsidRPr="00B40C2E">
        <w:rPr>
          <w:rFonts w:ascii="仿宋_GB2312" w:eastAsia="仿宋_GB2312" w:hint="eastAsia"/>
          <w:sz w:val="32"/>
          <w:szCs w:val="32"/>
        </w:rPr>
        <w:t>，</w:t>
      </w:r>
      <w:r w:rsidR="000C2B6B" w:rsidRPr="00B40C2E">
        <w:rPr>
          <w:rFonts w:ascii="仿宋_GB2312" w:eastAsia="仿宋_GB2312" w:hint="eastAsia"/>
          <w:sz w:val="32"/>
          <w:szCs w:val="32"/>
        </w:rPr>
        <w:t>根据传承工作室建设项目实施方案等文件精神，特</w:t>
      </w:r>
      <w:r w:rsidRPr="00B40C2E">
        <w:rPr>
          <w:rFonts w:ascii="仿宋_GB2312" w:eastAsia="仿宋_GB2312" w:hint="eastAsia"/>
          <w:sz w:val="32"/>
          <w:szCs w:val="32"/>
        </w:rPr>
        <w:t>制定本方案。</w:t>
      </w:r>
    </w:p>
    <w:p w:rsidR="00715567" w:rsidRPr="00B40C2E" w:rsidRDefault="00A24D1C" w:rsidP="00B40C2E">
      <w:pPr>
        <w:spacing w:line="600" w:lineRule="exact"/>
        <w:ind w:firstLineChars="190" w:firstLine="608"/>
        <w:rPr>
          <w:rFonts w:ascii="黑体" w:eastAsia="黑体" w:hAnsi="黑体"/>
          <w:sz w:val="32"/>
          <w:szCs w:val="32"/>
        </w:rPr>
      </w:pPr>
      <w:r w:rsidRPr="00B40C2E">
        <w:rPr>
          <w:rFonts w:ascii="黑体" w:eastAsia="黑体" w:hAnsi="黑体" w:hint="eastAsia"/>
          <w:sz w:val="32"/>
          <w:szCs w:val="32"/>
        </w:rPr>
        <w:t>一、</w:t>
      </w:r>
      <w:r w:rsidR="00F71D65" w:rsidRPr="00B40C2E">
        <w:rPr>
          <w:rFonts w:ascii="黑体" w:eastAsia="黑体" w:hAnsi="黑体" w:hint="eastAsia"/>
          <w:sz w:val="32"/>
          <w:szCs w:val="32"/>
        </w:rPr>
        <w:t>评估验收</w:t>
      </w:r>
      <w:r w:rsidRPr="00B40C2E">
        <w:rPr>
          <w:rFonts w:ascii="黑体" w:eastAsia="黑体" w:hAnsi="黑体" w:hint="eastAsia"/>
          <w:sz w:val="32"/>
          <w:szCs w:val="32"/>
        </w:rPr>
        <w:t>目的</w:t>
      </w:r>
    </w:p>
    <w:p w:rsidR="00A24D1C" w:rsidRPr="00B40C2E" w:rsidRDefault="000C2B6B" w:rsidP="00B40C2E">
      <w:pPr>
        <w:spacing w:line="600" w:lineRule="exact"/>
        <w:ind w:firstLineChars="200" w:firstLine="640"/>
        <w:rPr>
          <w:rFonts w:ascii="仿宋_GB2312" w:eastAsia="仿宋_GB2312"/>
          <w:sz w:val="32"/>
          <w:szCs w:val="32"/>
        </w:rPr>
      </w:pPr>
      <w:r w:rsidRPr="00B40C2E">
        <w:rPr>
          <w:rFonts w:ascii="仿宋_GB2312" w:eastAsia="仿宋_GB2312" w:hint="eastAsia"/>
          <w:sz w:val="32"/>
          <w:szCs w:val="32"/>
        </w:rPr>
        <w:t>通过对建设期满</w:t>
      </w:r>
      <w:r w:rsidR="00306C6A" w:rsidRPr="00B40C2E">
        <w:rPr>
          <w:rFonts w:ascii="仿宋_GB2312" w:eastAsia="仿宋_GB2312" w:hint="eastAsia"/>
          <w:sz w:val="32"/>
          <w:szCs w:val="32"/>
        </w:rPr>
        <w:t>的</w:t>
      </w:r>
      <w:r w:rsidR="006072AC" w:rsidRPr="00B40C2E">
        <w:rPr>
          <w:rFonts w:ascii="仿宋_GB2312" w:eastAsia="仿宋_GB2312" w:hint="eastAsia"/>
          <w:sz w:val="32"/>
          <w:szCs w:val="32"/>
        </w:rPr>
        <w:t>传承工作室进行验收，对在建</w:t>
      </w:r>
      <w:r w:rsidR="00306C6A" w:rsidRPr="00B40C2E">
        <w:rPr>
          <w:rFonts w:ascii="仿宋_GB2312" w:eastAsia="仿宋_GB2312" w:hint="eastAsia"/>
          <w:sz w:val="32"/>
          <w:szCs w:val="32"/>
        </w:rPr>
        <w:t>的传承</w:t>
      </w:r>
      <w:r w:rsidR="006072AC" w:rsidRPr="00B40C2E">
        <w:rPr>
          <w:rFonts w:ascii="仿宋_GB2312" w:eastAsia="仿宋_GB2312" w:hint="eastAsia"/>
          <w:sz w:val="32"/>
          <w:szCs w:val="32"/>
        </w:rPr>
        <w:t>工作室进行</w:t>
      </w:r>
      <w:r w:rsidR="00306C6A" w:rsidRPr="00B40C2E">
        <w:rPr>
          <w:rFonts w:ascii="仿宋_GB2312" w:eastAsia="仿宋_GB2312" w:hint="eastAsia"/>
          <w:sz w:val="32"/>
          <w:szCs w:val="32"/>
        </w:rPr>
        <w:t>抽查评</w:t>
      </w:r>
      <w:r w:rsidR="00810450" w:rsidRPr="00B40C2E">
        <w:rPr>
          <w:rFonts w:ascii="仿宋_GB2312" w:eastAsia="仿宋_GB2312" w:hint="eastAsia"/>
          <w:sz w:val="32"/>
          <w:szCs w:val="32"/>
        </w:rPr>
        <w:t>估</w:t>
      </w:r>
      <w:r w:rsidR="006072AC" w:rsidRPr="00B40C2E">
        <w:rPr>
          <w:rFonts w:ascii="仿宋_GB2312" w:eastAsia="仿宋_GB2312" w:hint="eastAsia"/>
          <w:sz w:val="32"/>
          <w:szCs w:val="32"/>
        </w:rPr>
        <w:t>，全面了解掌握各省</w:t>
      </w:r>
      <w:r w:rsidR="00F71D65" w:rsidRPr="00B40C2E">
        <w:rPr>
          <w:rFonts w:ascii="仿宋_GB2312" w:eastAsia="仿宋_GB2312" w:hint="eastAsia"/>
          <w:sz w:val="32"/>
          <w:szCs w:val="32"/>
        </w:rPr>
        <w:t>传承工作室建设</w:t>
      </w:r>
      <w:r w:rsidR="006072AC" w:rsidRPr="00B40C2E">
        <w:rPr>
          <w:rFonts w:ascii="仿宋_GB2312" w:eastAsia="仿宋_GB2312" w:hint="eastAsia"/>
          <w:sz w:val="32"/>
          <w:szCs w:val="32"/>
        </w:rPr>
        <w:t>情况，</w:t>
      </w:r>
      <w:r w:rsidRPr="00B40C2E">
        <w:rPr>
          <w:rFonts w:ascii="仿宋_GB2312" w:eastAsia="仿宋_GB2312" w:hint="eastAsia"/>
          <w:sz w:val="32"/>
          <w:szCs w:val="32"/>
        </w:rPr>
        <w:t>总结项目建设</w:t>
      </w:r>
      <w:r w:rsidR="001F029B" w:rsidRPr="00B40C2E">
        <w:rPr>
          <w:rFonts w:ascii="仿宋_GB2312" w:eastAsia="仿宋_GB2312" w:hint="eastAsia"/>
          <w:sz w:val="32"/>
          <w:szCs w:val="32"/>
        </w:rPr>
        <w:t>经验</w:t>
      </w:r>
      <w:r w:rsidRPr="00B40C2E">
        <w:rPr>
          <w:rFonts w:ascii="仿宋_GB2312" w:eastAsia="仿宋_GB2312" w:hint="eastAsia"/>
          <w:sz w:val="32"/>
          <w:szCs w:val="32"/>
        </w:rPr>
        <w:t>，评价实施效果，查找问题，</w:t>
      </w:r>
      <w:proofErr w:type="gramStart"/>
      <w:r w:rsidRPr="00B40C2E">
        <w:rPr>
          <w:rFonts w:ascii="仿宋_GB2312" w:eastAsia="仿宋_GB2312" w:hint="eastAsia"/>
          <w:sz w:val="32"/>
          <w:szCs w:val="32"/>
        </w:rPr>
        <w:t>以评促建</w:t>
      </w:r>
      <w:proofErr w:type="gramEnd"/>
      <w:r w:rsidRPr="00B40C2E">
        <w:rPr>
          <w:rFonts w:ascii="仿宋_GB2312" w:eastAsia="仿宋_GB2312" w:hint="eastAsia"/>
          <w:sz w:val="32"/>
          <w:szCs w:val="32"/>
        </w:rPr>
        <w:t>，进一步推动传承工作室建设，</w:t>
      </w:r>
      <w:r w:rsidR="006072AC" w:rsidRPr="00B40C2E">
        <w:rPr>
          <w:rFonts w:ascii="仿宋_GB2312" w:eastAsia="仿宋_GB2312" w:hint="eastAsia"/>
          <w:sz w:val="32"/>
          <w:szCs w:val="32"/>
        </w:rPr>
        <w:t>确保</w:t>
      </w:r>
      <w:r w:rsidR="000C16A5" w:rsidRPr="00B40C2E">
        <w:rPr>
          <w:rFonts w:ascii="仿宋_GB2312" w:eastAsia="仿宋_GB2312" w:hint="eastAsia"/>
          <w:sz w:val="32"/>
          <w:szCs w:val="32"/>
        </w:rPr>
        <w:t>建设任务</w:t>
      </w:r>
      <w:r w:rsidR="006072AC" w:rsidRPr="00B40C2E">
        <w:rPr>
          <w:rFonts w:ascii="仿宋_GB2312" w:eastAsia="仿宋_GB2312" w:hint="eastAsia"/>
          <w:sz w:val="32"/>
          <w:szCs w:val="32"/>
        </w:rPr>
        <w:t>保质保量完成。</w:t>
      </w:r>
    </w:p>
    <w:p w:rsidR="00586C24" w:rsidRPr="00B40C2E" w:rsidRDefault="006072AC" w:rsidP="00B40C2E">
      <w:pPr>
        <w:pStyle w:val="a5"/>
        <w:spacing w:line="600" w:lineRule="exact"/>
        <w:ind w:firstLine="640"/>
        <w:rPr>
          <w:rFonts w:ascii="黑体" w:eastAsia="黑体" w:hAnsi="黑体"/>
          <w:sz w:val="32"/>
          <w:szCs w:val="32"/>
        </w:rPr>
      </w:pPr>
      <w:r w:rsidRPr="00B40C2E">
        <w:rPr>
          <w:rFonts w:ascii="黑体" w:eastAsia="黑体" w:hAnsi="黑体" w:hint="eastAsia"/>
          <w:sz w:val="32"/>
          <w:szCs w:val="32"/>
        </w:rPr>
        <w:t>二</w:t>
      </w:r>
      <w:r w:rsidR="00586C24" w:rsidRPr="00B40C2E">
        <w:rPr>
          <w:rFonts w:ascii="黑体" w:eastAsia="黑体" w:hAnsi="黑体" w:hint="eastAsia"/>
          <w:sz w:val="32"/>
          <w:szCs w:val="32"/>
        </w:rPr>
        <w:t>、</w:t>
      </w:r>
      <w:r w:rsidR="00F71D65" w:rsidRPr="00B40C2E">
        <w:rPr>
          <w:rFonts w:ascii="黑体" w:eastAsia="黑体" w:hAnsi="黑体" w:hint="eastAsia"/>
          <w:sz w:val="32"/>
          <w:szCs w:val="32"/>
        </w:rPr>
        <w:t>评估验收</w:t>
      </w:r>
      <w:r w:rsidR="00586C24" w:rsidRPr="00B40C2E">
        <w:rPr>
          <w:rFonts w:ascii="黑体" w:eastAsia="黑体" w:hAnsi="黑体" w:hint="eastAsia"/>
          <w:sz w:val="32"/>
          <w:szCs w:val="32"/>
        </w:rPr>
        <w:t>对象</w:t>
      </w:r>
    </w:p>
    <w:p w:rsidR="00586C24" w:rsidRPr="00B40C2E" w:rsidRDefault="00586C24" w:rsidP="00B40C2E">
      <w:pPr>
        <w:pStyle w:val="a5"/>
        <w:spacing w:line="600" w:lineRule="exact"/>
        <w:ind w:firstLine="640"/>
        <w:rPr>
          <w:rFonts w:ascii="仿宋_GB2312" w:eastAsia="仿宋_GB2312"/>
          <w:sz w:val="32"/>
          <w:szCs w:val="32"/>
        </w:rPr>
      </w:pPr>
      <w:r w:rsidRPr="00B40C2E">
        <w:rPr>
          <w:rFonts w:ascii="仿宋_GB2312" w:eastAsia="仿宋_GB2312" w:hint="eastAsia"/>
          <w:sz w:val="32"/>
          <w:szCs w:val="32"/>
        </w:rPr>
        <w:t>对建设期满的2010年传承工作室</w:t>
      </w:r>
      <w:r w:rsidR="00195D02" w:rsidRPr="00B40C2E">
        <w:rPr>
          <w:rFonts w:ascii="仿宋_GB2312" w:eastAsia="仿宋_GB2312" w:hint="eastAsia"/>
          <w:sz w:val="32"/>
          <w:szCs w:val="32"/>
        </w:rPr>
        <w:t>进行</w:t>
      </w:r>
      <w:r w:rsidR="002A6EFE" w:rsidRPr="00B40C2E">
        <w:rPr>
          <w:rFonts w:ascii="仿宋_GB2312" w:eastAsia="仿宋_GB2312" w:hint="eastAsia"/>
          <w:sz w:val="32"/>
          <w:szCs w:val="32"/>
        </w:rPr>
        <w:t>验收</w:t>
      </w:r>
      <w:r w:rsidR="002D01EE" w:rsidRPr="00B40C2E">
        <w:rPr>
          <w:rFonts w:ascii="仿宋_GB2312" w:eastAsia="仿宋_GB2312" w:hint="eastAsia"/>
          <w:sz w:val="32"/>
          <w:szCs w:val="32"/>
        </w:rPr>
        <w:t>。</w:t>
      </w:r>
      <w:r w:rsidR="00195D02" w:rsidRPr="00B40C2E">
        <w:rPr>
          <w:rFonts w:ascii="仿宋_GB2312" w:eastAsia="仿宋_GB2312" w:hint="eastAsia"/>
          <w:sz w:val="32"/>
          <w:szCs w:val="32"/>
        </w:rPr>
        <w:t>对</w:t>
      </w:r>
      <w:r w:rsidR="00EC6B4F" w:rsidRPr="00B40C2E">
        <w:rPr>
          <w:rFonts w:ascii="仿宋_GB2312" w:eastAsia="仿宋_GB2312" w:hint="eastAsia"/>
          <w:sz w:val="32"/>
          <w:szCs w:val="32"/>
        </w:rPr>
        <w:t>尚在建设周期</w:t>
      </w:r>
      <w:r w:rsidR="00FE7392" w:rsidRPr="00B40C2E">
        <w:rPr>
          <w:rFonts w:ascii="仿宋_GB2312" w:eastAsia="仿宋_GB2312" w:hint="eastAsia"/>
          <w:sz w:val="32"/>
          <w:szCs w:val="32"/>
        </w:rPr>
        <w:t>内</w:t>
      </w:r>
      <w:r w:rsidR="001476F8" w:rsidRPr="00B40C2E">
        <w:rPr>
          <w:rFonts w:ascii="仿宋_GB2312" w:eastAsia="仿宋_GB2312" w:hint="eastAsia"/>
          <w:sz w:val="32"/>
          <w:szCs w:val="32"/>
        </w:rPr>
        <w:t>的</w:t>
      </w:r>
      <w:r w:rsidRPr="00B40C2E">
        <w:rPr>
          <w:rFonts w:ascii="仿宋_GB2312" w:eastAsia="仿宋_GB2312" w:hint="eastAsia"/>
          <w:sz w:val="32"/>
          <w:szCs w:val="32"/>
        </w:rPr>
        <w:t>2011</w:t>
      </w:r>
      <w:r w:rsidR="00EC4764" w:rsidRPr="00B40C2E">
        <w:rPr>
          <w:rFonts w:ascii="仿宋_GB2312" w:eastAsia="仿宋_GB2312" w:hint="eastAsia"/>
          <w:sz w:val="32"/>
          <w:szCs w:val="32"/>
        </w:rPr>
        <w:t>、</w:t>
      </w:r>
      <w:r w:rsidRPr="00B40C2E">
        <w:rPr>
          <w:rFonts w:ascii="仿宋_GB2312" w:eastAsia="仿宋_GB2312" w:hint="eastAsia"/>
          <w:sz w:val="32"/>
          <w:szCs w:val="32"/>
        </w:rPr>
        <w:t>2012</w:t>
      </w:r>
      <w:r w:rsidR="00EC4764" w:rsidRPr="00B40C2E">
        <w:rPr>
          <w:rFonts w:ascii="仿宋_GB2312" w:eastAsia="仿宋_GB2312" w:hint="eastAsia"/>
          <w:sz w:val="32"/>
          <w:szCs w:val="32"/>
        </w:rPr>
        <w:t>、2013</w:t>
      </w:r>
      <w:r w:rsidRPr="00B40C2E">
        <w:rPr>
          <w:rFonts w:ascii="仿宋_GB2312" w:eastAsia="仿宋_GB2312" w:hint="eastAsia"/>
          <w:sz w:val="32"/>
          <w:szCs w:val="32"/>
        </w:rPr>
        <w:t>年</w:t>
      </w:r>
      <w:r w:rsidR="002D761C" w:rsidRPr="00B40C2E">
        <w:rPr>
          <w:rFonts w:ascii="仿宋_GB2312" w:eastAsia="仿宋_GB2312" w:hint="eastAsia"/>
          <w:sz w:val="32"/>
          <w:szCs w:val="32"/>
        </w:rPr>
        <w:t>传承</w:t>
      </w:r>
      <w:r w:rsidRPr="00B40C2E">
        <w:rPr>
          <w:rFonts w:ascii="仿宋_GB2312" w:eastAsia="仿宋_GB2312" w:hint="eastAsia"/>
          <w:sz w:val="32"/>
          <w:szCs w:val="32"/>
        </w:rPr>
        <w:t>工作室进行</w:t>
      </w:r>
      <w:r w:rsidR="00D1028A" w:rsidRPr="00B40C2E">
        <w:rPr>
          <w:rFonts w:ascii="仿宋_GB2312" w:eastAsia="仿宋_GB2312" w:hint="eastAsia"/>
          <w:sz w:val="32"/>
          <w:szCs w:val="32"/>
        </w:rPr>
        <w:t>现场</w:t>
      </w:r>
      <w:r w:rsidR="00EC4764" w:rsidRPr="00B40C2E">
        <w:rPr>
          <w:rFonts w:ascii="仿宋_GB2312" w:eastAsia="仿宋_GB2312" w:hint="eastAsia"/>
          <w:sz w:val="32"/>
          <w:szCs w:val="32"/>
        </w:rPr>
        <w:t>抽查</w:t>
      </w:r>
      <w:r w:rsidR="00810450" w:rsidRPr="00B40C2E">
        <w:rPr>
          <w:rFonts w:ascii="仿宋_GB2312" w:eastAsia="仿宋_GB2312" w:hint="eastAsia"/>
          <w:sz w:val="32"/>
          <w:szCs w:val="32"/>
        </w:rPr>
        <w:t>评估</w:t>
      </w:r>
      <w:r w:rsidRPr="00B40C2E">
        <w:rPr>
          <w:rFonts w:ascii="仿宋_GB2312" w:eastAsia="仿宋_GB2312" w:hint="eastAsia"/>
          <w:sz w:val="32"/>
          <w:szCs w:val="32"/>
        </w:rPr>
        <w:t>。</w:t>
      </w:r>
    </w:p>
    <w:p w:rsidR="008C61EC" w:rsidRPr="00B40C2E" w:rsidRDefault="0056774C" w:rsidP="00B40C2E">
      <w:pPr>
        <w:pStyle w:val="a5"/>
        <w:spacing w:line="600" w:lineRule="exact"/>
        <w:ind w:firstLine="640"/>
        <w:rPr>
          <w:rFonts w:ascii="黑体" w:eastAsia="黑体" w:hAnsi="黑体"/>
          <w:sz w:val="32"/>
          <w:szCs w:val="32"/>
        </w:rPr>
      </w:pPr>
      <w:r w:rsidRPr="00B40C2E">
        <w:rPr>
          <w:rFonts w:ascii="黑体" w:eastAsia="黑体" w:hAnsi="黑体" w:hint="eastAsia"/>
          <w:sz w:val="32"/>
          <w:szCs w:val="32"/>
        </w:rPr>
        <w:t>三</w:t>
      </w:r>
      <w:r w:rsidR="008C61EC" w:rsidRPr="00B40C2E">
        <w:rPr>
          <w:rFonts w:ascii="黑体" w:eastAsia="黑体" w:hAnsi="黑体" w:hint="eastAsia"/>
          <w:sz w:val="32"/>
          <w:szCs w:val="32"/>
        </w:rPr>
        <w:t>、</w:t>
      </w:r>
      <w:r w:rsidR="00F71D65" w:rsidRPr="00B40C2E">
        <w:rPr>
          <w:rFonts w:ascii="黑体" w:eastAsia="黑体" w:hAnsi="黑体" w:hint="eastAsia"/>
          <w:sz w:val="32"/>
          <w:szCs w:val="32"/>
        </w:rPr>
        <w:t>评估验收主要</w:t>
      </w:r>
      <w:r w:rsidR="008C61EC" w:rsidRPr="00B40C2E">
        <w:rPr>
          <w:rFonts w:ascii="黑体" w:eastAsia="黑体" w:hAnsi="黑体" w:hint="eastAsia"/>
          <w:sz w:val="32"/>
          <w:szCs w:val="32"/>
        </w:rPr>
        <w:t>内容</w:t>
      </w:r>
    </w:p>
    <w:p w:rsidR="00344439" w:rsidRPr="00B40C2E" w:rsidRDefault="00344439" w:rsidP="00B40C2E">
      <w:pPr>
        <w:pStyle w:val="a5"/>
        <w:spacing w:line="600" w:lineRule="exact"/>
        <w:ind w:firstLineChars="150" w:firstLine="480"/>
        <w:rPr>
          <w:rFonts w:ascii="仿宋_GB2312" w:eastAsia="仿宋_GB2312"/>
          <w:sz w:val="32"/>
          <w:szCs w:val="32"/>
        </w:rPr>
      </w:pPr>
      <w:r w:rsidRPr="00B40C2E">
        <w:rPr>
          <w:rFonts w:ascii="仿宋_GB2312" w:eastAsia="仿宋_GB2312" w:hint="eastAsia"/>
          <w:sz w:val="32"/>
          <w:szCs w:val="32"/>
        </w:rPr>
        <w:t>（一）</w:t>
      </w:r>
      <w:r w:rsidR="00E3730B" w:rsidRPr="00B40C2E">
        <w:rPr>
          <w:rFonts w:ascii="仿宋_GB2312" w:eastAsia="仿宋_GB2312" w:hint="eastAsia"/>
          <w:sz w:val="32"/>
          <w:szCs w:val="32"/>
        </w:rPr>
        <w:t>条件建设。</w:t>
      </w:r>
      <w:r w:rsidR="00834F6F" w:rsidRPr="00B40C2E">
        <w:rPr>
          <w:rFonts w:ascii="仿宋_GB2312" w:eastAsia="仿宋_GB2312" w:hint="eastAsia"/>
          <w:sz w:val="32"/>
          <w:szCs w:val="32"/>
        </w:rPr>
        <w:t>包括示教诊室、示教观摩室、资料室建设情况，声像采集、实时记录等设备的采购及使用情况。</w:t>
      </w:r>
    </w:p>
    <w:p w:rsidR="00834F6F" w:rsidRPr="00B40C2E" w:rsidRDefault="00E3730B" w:rsidP="00B40C2E">
      <w:pPr>
        <w:pStyle w:val="a5"/>
        <w:spacing w:line="600" w:lineRule="exact"/>
        <w:ind w:firstLineChars="150" w:firstLine="480"/>
        <w:rPr>
          <w:rFonts w:ascii="仿宋_GB2312" w:eastAsia="仿宋_GB2312"/>
          <w:sz w:val="32"/>
          <w:szCs w:val="32"/>
        </w:rPr>
      </w:pPr>
      <w:r w:rsidRPr="00B40C2E">
        <w:rPr>
          <w:rFonts w:ascii="仿宋_GB2312" w:eastAsia="仿宋_GB2312" w:hint="eastAsia"/>
          <w:sz w:val="32"/>
          <w:szCs w:val="32"/>
        </w:rPr>
        <w:t>（二）学术经验继承工作开展情况。</w:t>
      </w:r>
      <w:r w:rsidR="00834F6F" w:rsidRPr="00B40C2E">
        <w:rPr>
          <w:rFonts w:ascii="仿宋_GB2312" w:eastAsia="仿宋_GB2312" w:hint="eastAsia"/>
          <w:sz w:val="32"/>
          <w:szCs w:val="32"/>
        </w:rPr>
        <w:t>主要包括治疗优势病种诊疗方案的整理、论文论著的出版、名老中医药专家资料的收集等。</w:t>
      </w:r>
    </w:p>
    <w:p w:rsidR="00834F6F" w:rsidRPr="00B40C2E" w:rsidRDefault="00E3730B" w:rsidP="00B40C2E">
      <w:pPr>
        <w:pStyle w:val="a5"/>
        <w:spacing w:line="600" w:lineRule="exact"/>
        <w:ind w:firstLineChars="150" w:firstLine="480"/>
        <w:rPr>
          <w:rFonts w:ascii="仿宋_GB2312" w:eastAsia="仿宋_GB2312"/>
          <w:sz w:val="32"/>
          <w:szCs w:val="32"/>
        </w:rPr>
      </w:pPr>
      <w:r w:rsidRPr="00B40C2E">
        <w:rPr>
          <w:rFonts w:ascii="仿宋_GB2312" w:eastAsia="仿宋_GB2312" w:hint="eastAsia"/>
          <w:sz w:val="32"/>
          <w:szCs w:val="32"/>
        </w:rPr>
        <w:t>（三）人才</w:t>
      </w:r>
      <w:r w:rsidR="00834F6F" w:rsidRPr="00B40C2E">
        <w:rPr>
          <w:rFonts w:ascii="仿宋_GB2312" w:eastAsia="仿宋_GB2312" w:hint="eastAsia"/>
          <w:sz w:val="32"/>
          <w:szCs w:val="32"/>
        </w:rPr>
        <w:t>培养</w:t>
      </w:r>
      <w:r w:rsidRPr="00B40C2E">
        <w:rPr>
          <w:rFonts w:ascii="仿宋_GB2312" w:eastAsia="仿宋_GB2312" w:hint="eastAsia"/>
          <w:sz w:val="32"/>
          <w:szCs w:val="32"/>
        </w:rPr>
        <w:t>情况。</w:t>
      </w:r>
      <w:r w:rsidR="00834F6F" w:rsidRPr="00B40C2E">
        <w:rPr>
          <w:rFonts w:ascii="仿宋_GB2312" w:eastAsia="仿宋_GB2312" w:hint="eastAsia"/>
          <w:sz w:val="32"/>
          <w:szCs w:val="32"/>
        </w:rPr>
        <w:t>主要包括传承队伍的建立、高层次人</w:t>
      </w:r>
      <w:r w:rsidR="00834F6F" w:rsidRPr="00B40C2E">
        <w:rPr>
          <w:rFonts w:ascii="仿宋_GB2312" w:eastAsia="仿宋_GB2312" w:hint="eastAsia"/>
          <w:sz w:val="32"/>
          <w:szCs w:val="32"/>
        </w:rPr>
        <w:lastRenderedPageBreak/>
        <w:t>才培养、接受外单位人员进修学习、举办国家级（省级）中医药继续教育项目等。</w:t>
      </w:r>
    </w:p>
    <w:p w:rsidR="00834F6F" w:rsidRPr="00B40C2E" w:rsidRDefault="00834F6F" w:rsidP="00B40C2E">
      <w:pPr>
        <w:spacing w:line="600" w:lineRule="exact"/>
        <w:ind w:firstLineChars="140" w:firstLine="448"/>
        <w:rPr>
          <w:rFonts w:ascii="仿宋_GB2312" w:eastAsia="仿宋_GB2312"/>
          <w:sz w:val="32"/>
          <w:szCs w:val="32"/>
        </w:rPr>
      </w:pPr>
      <w:r w:rsidRPr="00B40C2E">
        <w:rPr>
          <w:rFonts w:ascii="仿宋_GB2312" w:eastAsia="仿宋_GB2312" w:hint="eastAsia"/>
          <w:sz w:val="32"/>
          <w:szCs w:val="32"/>
        </w:rPr>
        <w:t>（四）信息管理系统的建设及使用情况。</w:t>
      </w:r>
    </w:p>
    <w:p w:rsidR="00834F6F" w:rsidRPr="00B40C2E" w:rsidRDefault="00834F6F" w:rsidP="00B40C2E">
      <w:pPr>
        <w:spacing w:line="600" w:lineRule="exact"/>
        <w:ind w:firstLineChars="140" w:firstLine="448"/>
        <w:rPr>
          <w:rFonts w:ascii="仿宋_GB2312" w:eastAsia="仿宋_GB2312"/>
          <w:sz w:val="32"/>
          <w:szCs w:val="32"/>
        </w:rPr>
      </w:pPr>
      <w:r w:rsidRPr="00B40C2E">
        <w:rPr>
          <w:rFonts w:ascii="仿宋_GB2312" w:eastAsia="仿宋_GB2312" w:hint="eastAsia"/>
          <w:sz w:val="32"/>
          <w:szCs w:val="32"/>
        </w:rPr>
        <w:t>（五）管理制度的建立及经费使用情况。</w:t>
      </w:r>
    </w:p>
    <w:p w:rsidR="0056774C" w:rsidRPr="00B40C2E" w:rsidRDefault="00834F6F" w:rsidP="00B40C2E">
      <w:pPr>
        <w:spacing w:line="600" w:lineRule="exact"/>
        <w:ind w:firstLineChars="140" w:firstLine="448"/>
        <w:rPr>
          <w:rFonts w:ascii="仿宋_GB2312" w:eastAsia="仿宋_GB2312"/>
          <w:sz w:val="32"/>
          <w:szCs w:val="32"/>
        </w:rPr>
      </w:pPr>
      <w:r w:rsidRPr="00B40C2E">
        <w:rPr>
          <w:rFonts w:ascii="仿宋_GB2312" w:eastAsia="仿宋_GB2312" w:hint="eastAsia"/>
          <w:sz w:val="32"/>
          <w:szCs w:val="32"/>
        </w:rPr>
        <w:t>（六）传承工作室</w:t>
      </w:r>
      <w:r w:rsidR="00D1028A" w:rsidRPr="00B40C2E">
        <w:rPr>
          <w:rFonts w:ascii="仿宋_GB2312" w:eastAsia="仿宋_GB2312" w:hint="eastAsia"/>
          <w:sz w:val="32"/>
          <w:szCs w:val="32"/>
        </w:rPr>
        <w:t>的</w:t>
      </w:r>
      <w:r w:rsidRPr="00B40C2E">
        <w:rPr>
          <w:rFonts w:ascii="仿宋_GB2312" w:eastAsia="仿宋_GB2312" w:hint="eastAsia"/>
          <w:sz w:val="32"/>
          <w:szCs w:val="32"/>
        </w:rPr>
        <w:t>建设</w:t>
      </w:r>
      <w:r w:rsidR="00696121" w:rsidRPr="00B40C2E">
        <w:rPr>
          <w:rFonts w:ascii="仿宋_GB2312" w:eastAsia="仿宋_GB2312" w:hint="eastAsia"/>
          <w:sz w:val="32"/>
          <w:szCs w:val="32"/>
        </w:rPr>
        <w:t>经验及</w:t>
      </w:r>
      <w:r w:rsidR="00F9234E" w:rsidRPr="00B40C2E">
        <w:rPr>
          <w:rFonts w:ascii="仿宋_GB2312" w:eastAsia="仿宋_GB2312" w:hint="eastAsia"/>
          <w:sz w:val="32"/>
          <w:szCs w:val="32"/>
        </w:rPr>
        <w:t>有推广价值的</w:t>
      </w:r>
      <w:r w:rsidR="00696121" w:rsidRPr="00B40C2E">
        <w:rPr>
          <w:rFonts w:ascii="仿宋_GB2312" w:eastAsia="仿宋_GB2312" w:hint="eastAsia"/>
          <w:sz w:val="32"/>
          <w:szCs w:val="32"/>
        </w:rPr>
        <w:t>做法，</w:t>
      </w:r>
      <w:r w:rsidR="000A5D0B" w:rsidRPr="00B40C2E">
        <w:rPr>
          <w:rFonts w:ascii="仿宋_GB2312" w:eastAsia="仿宋_GB2312" w:hint="eastAsia"/>
          <w:sz w:val="32"/>
          <w:szCs w:val="32"/>
        </w:rPr>
        <w:t>取得的成效及典型事例</w:t>
      </w:r>
      <w:r w:rsidRPr="00B40C2E">
        <w:rPr>
          <w:rFonts w:ascii="仿宋_GB2312" w:eastAsia="仿宋_GB2312" w:hint="eastAsia"/>
          <w:sz w:val="32"/>
          <w:szCs w:val="32"/>
        </w:rPr>
        <w:t>。</w:t>
      </w:r>
    </w:p>
    <w:p w:rsidR="00410568" w:rsidRPr="00B40C2E" w:rsidRDefault="00410568" w:rsidP="00B40C2E">
      <w:pPr>
        <w:spacing w:line="600" w:lineRule="exact"/>
        <w:ind w:firstLineChars="140" w:firstLine="448"/>
        <w:rPr>
          <w:rFonts w:ascii="仿宋_GB2312" w:eastAsia="仿宋_GB2312"/>
          <w:sz w:val="32"/>
          <w:szCs w:val="32"/>
        </w:rPr>
      </w:pPr>
      <w:r w:rsidRPr="00B40C2E">
        <w:rPr>
          <w:rFonts w:ascii="仿宋_GB2312" w:eastAsia="仿宋_GB2312" w:hint="eastAsia"/>
          <w:sz w:val="32"/>
          <w:szCs w:val="32"/>
        </w:rPr>
        <w:t>（七）传承工作室建设过程中存在的问题及建议。</w:t>
      </w:r>
    </w:p>
    <w:p w:rsidR="0056774C" w:rsidRPr="00B40C2E" w:rsidRDefault="0056774C" w:rsidP="00B40C2E">
      <w:pPr>
        <w:pStyle w:val="a5"/>
        <w:spacing w:line="600" w:lineRule="exact"/>
        <w:ind w:firstLine="640"/>
        <w:rPr>
          <w:rFonts w:ascii="黑体" w:eastAsia="黑体" w:hAnsi="黑体"/>
          <w:sz w:val="32"/>
          <w:szCs w:val="32"/>
        </w:rPr>
      </w:pPr>
      <w:r w:rsidRPr="00B40C2E">
        <w:rPr>
          <w:rFonts w:ascii="黑体" w:eastAsia="黑体" w:hAnsi="黑体" w:hint="eastAsia"/>
          <w:sz w:val="32"/>
          <w:szCs w:val="32"/>
        </w:rPr>
        <w:t>四、</w:t>
      </w:r>
      <w:r w:rsidR="00F71D65" w:rsidRPr="00B40C2E">
        <w:rPr>
          <w:rFonts w:ascii="黑体" w:eastAsia="黑体" w:hAnsi="黑体" w:hint="eastAsia"/>
          <w:sz w:val="32"/>
          <w:szCs w:val="32"/>
        </w:rPr>
        <w:t>评估验收</w:t>
      </w:r>
      <w:r w:rsidRPr="00B40C2E">
        <w:rPr>
          <w:rFonts w:ascii="黑体" w:eastAsia="黑体" w:hAnsi="黑体" w:hint="eastAsia"/>
          <w:sz w:val="32"/>
          <w:szCs w:val="32"/>
        </w:rPr>
        <w:t>时间</w:t>
      </w:r>
    </w:p>
    <w:p w:rsidR="0056774C" w:rsidRPr="00B40C2E" w:rsidRDefault="0056774C" w:rsidP="00B40C2E">
      <w:pPr>
        <w:pStyle w:val="a5"/>
        <w:spacing w:line="600" w:lineRule="exact"/>
        <w:ind w:firstLine="640"/>
        <w:rPr>
          <w:rFonts w:ascii="仿宋_GB2312" w:eastAsia="仿宋_GB2312"/>
          <w:sz w:val="32"/>
          <w:szCs w:val="32"/>
        </w:rPr>
      </w:pPr>
      <w:r w:rsidRPr="00B40C2E">
        <w:rPr>
          <w:rFonts w:ascii="仿宋_GB2312" w:eastAsia="仿宋_GB2312" w:hint="eastAsia"/>
          <w:sz w:val="32"/>
          <w:szCs w:val="32"/>
        </w:rPr>
        <w:t>2014年</w:t>
      </w:r>
      <w:r w:rsidR="009E7E91">
        <w:rPr>
          <w:rFonts w:ascii="仿宋_GB2312" w:eastAsia="仿宋_GB2312" w:hint="eastAsia"/>
          <w:sz w:val="32"/>
          <w:szCs w:val="32"/>
        </w:rPr>
        <w:t>8</w:t>
      </w:r>
      <w:r w:rsidRPr="00B40C2E">
        <w:rPr>
          <w:rFonts w:ascii="仿宋_GB2312" w:eastAsia="仿宋_GB2312" w:hint="eastAsia"/>
          <w:sz w:val="32"/>
          <w:szCs w:val="32"/>
        </w:rPr>
        <w:t>-</w:t>
      </w:r>
      <w:r w:rsidR="009E7E91">
        <w:rPr>
          <w:rFonts w:ascii="仿宋_GB2312" w:eastAsia="仿宋_GB2312" w:hint="eastAsia"/>
          <w:sz w:val="32"/>
          <w:szCs w:val="32"/>
        </w:rPr>
        <w:t>9</w:t>
      </w:r>
      <w:r w:rsidRPr="00B40C2E">
        <w:rPr>
          <w:rFonts w:ascii="仿宋_GB2312" w:eastAsia="仿宋_GB2312" w:hint="eastAsia"/>
          <w:sz w:val="32"/>
          <w:szCs w:val="32"/>
        </w:rPr>
        <w:t>月。</w:t>
      </w:r>
      <w:r w:rsidR="009E7E91">
        <w:rPr>
          <w:rFonts w:ascii="仿宋_GB2312" w:eastAsia="仿宋_GB2312" w:hint="eastAsia"/>
          <w:sz w:val="32"/>
          <w:szCs w:val="32"/>
        </w:rPr>
        <w:t>具体检查时间由中华中医药学会与各省级中医药管理部门协商后确定。</w:t>
      </w:r>
    </w:p>
    <w:p w:rsidR="00195D02" w:rsidRPr="00B40C2E" w:rsidRDefault="00B21F25" w:rsidP="00B40C2E">
      <w:pPr>
        <w:pStyle w:val="a5"/>
        <w:spacing w:line="600" w:lineRule="exact"/>
        <w:ind w:firstLine="640"/>
        <w:rPr>
          <w:rFonts w:ascii="黑体" w:eastAsia="黑体" w:hAnsi="黑体"/>
          <w:sz w:val="32"/>
          <w:szCs w:val="32"/>
        </w:rPr>
      </w:pPr>
      <w:r w:rsidRPr="00B40C2E">
        <w:rPr>
          <w:rFonts w:ascii="黑体" w:eastAsia="黑体" w:hAnsi="黑体" w:hint="eastAsia"/>
          <w:sz w:val="32"/>
          <w:szCs w:val="32"/>
        </w:rPr>
        <w:t>五</w:t>
      </w:r>
      <w:r w:rsidR="00195D02" w:rsidRPr="00B40C2E">
        <w:rPr>
          <w:rFonts w:ascii="黑体" w:eastAsia="黑体" w:hAnsi="黑体" w:hint="eastAsia"/>
          <w:sz w:val="32"/>
          <w:szCs w:val="32"/>
        </w:rPr>
        <w:t>、</w:t>
      </w:r>
      <w:r w:rsidR="00F71D65" w:rsidRPr="00B40C2E">
        <w:rPr>
          <w:rFonts w:ascii="黑体" w:eastAsia="黑体" w:hAnsi="黑体" w:hint="eastAsia"/>
          <w:sz w:val="32"/>
          <w:szCs w:val="32"/>
        </w:rPr>
        <w:t>评估验收</w:t>
      </w:r>
      <w:r w:rsidR="00EE0A24" w:rsidRPr="00B40C2E">
        <w:rPr>
          <w:rFonts w:ascii="黑体" w:eastAsia="黑体" w:hAnsi="黑体" w:hint="eastAsia"/>
          <w:sz w:val="32"/>
          <w:szCs w:val="32"/>
        </w:rPr>
        <w:t>专家</w:t>
      </w:r>
      <w:r w:rsidR="002D01EE" w:rsidRPr="00B40C2E">
        <w:rPr>
          <w:rFonts w:ascii="黑体" w:eastAsia="黑体" w:hAnsi="黑体" w:hint="eastAsia"/>
          <w:sz w:val="32"/>
          <w:szCs w:val="32"/>
        </w:rPr>
        <w:t>组组成</w:t>
      </w:r>
    </w:p>
    <w:p w:rsidR="00DD599D" w:rsidRPr="00B40C2E" w:rsidRDefault="00410568" w:rsidP="00B40C2E">
      <w:pPr>
        <w:pStyle w:val="a5"/>
        <w:spacing w:line="600" w:lineRule="exact"/>
        <w:ind w:firstLine="640"/>
        <w:rPr>
          <w:rFonts w:ascii="仿宋_GB2312" w:eastAsia="仿宋_GB2312"/>
          <w:sz w:val="32"/>
          <w:szCs w:val="32"/>
        </w:rPr>
      </w:pPr>
      <w:r w:rsidRPr="00B40C2E">
        <w:rPr>
          <w:rFonts w:ascii="仿宋_GB2312" w:eastAsia="仿宋_GB2312"/>
          <w:sz w:val="32"/>
          <w:szCs w:val="32"/>
        </w:rPr>
        <w:t>将全国分为1</w:t>
      </w:r>
      <w:r w:rsidR="00256F37" w:rsidRPr="00B40C2E">
        <w:rPr>
          <w:rFonts w:ascii="仿宋_GB2312" w:eastAsia="仿宋_GB2312" w:hint="eastAsia"/>
          <w:sz w:val="32"/>
          <w:szCs w:val="32"/>
        </w:rPr>
        <w:t>0</w:t>
      </w:r>
      <w:r w:rsidRPr="00B40C2E">
        <w:rPr>
          <w:rFonts w:ascii="仿宋_GB2312" w:eastAsia="仿宋_GB2312"/>
          <w:sz w:val="32"/>
          <w:szCs w:val="32"/>
        </w:rPr>
        <w:t>个片区，组建</w:t>
      </w:r>
      <w:r w:rsidR="00195D1E" w:rsidRPr="00B40C2E">
        <w:rPr>
          <w:rFonts w:ascii="仿宋_GB2312" w:eastAsia="仿宋_GB2312" w:hint="eastAsia"/>
          <w:sz w:val="32"/>
          <w:szCs w:val="32"/>
        </w:rPr>
        <w:t>1</w:t>
      </w:r>
      <w:r w:rsidR="00256F37" w:rsidRPr="00B40C2E">
        <w:rPr>
          <w:rFonts w:ascii="仿宋_GB2312" w:eastAsia="仿宋_GB2312" w:hint="eastAsia"/>
          <w:sz w:val="32"/>
          <w:szCs w:val="32"/>
        </w:rPr>
        <w:t>0</w:t>
      </w:r>
      <w:r w:rsidRPr="00B40C2E">
        <w:rPr>
          <w:rFonts w:ascii="仿宋_GB2312" w:eastAsia="仿宋_GB2312"/>
          <w:sz w:val="32"/>
          <w:szCs w:val="32"/>
        </w:rPr>
        <w:t>个专家小组，每个专家小组检查1个片区。每个专家组由</w:t>
      </w:r>
      <w:r w:rsidR="00533532" w:rsidRPr="00B40C2E">
        <w:rPr>
          <w:rFonts w:ascii="仿宋_GB2312" w:eastAsia="仿宋_GB2312" w:hint="eastAsia"/>
          <w:sz w:val="32"/>
          <w:szCs w:val="32"/>
        </w:rPr>
        <w:t>5</w:t>
      </w:r>
      <w:r w:rsidRPr="00B40C2E">
        <w:rPr>
          <w:rFonts w:ascii="仿宋_GB2312" w:eastAsia="仿宋_GB2312"/>
          <w:sz w:val="32"/>
          <w:szCs w:val="32"/>
        </w:rPr>
        <w:t>名专家组成，</w:t>
      </w:r>
      <w:r w:rsidR="00FE7392" w:rsidRPr="00B40C2E">
        <w:rPr>
          <w:rFonts w:ascii="仿宋_GB2312" w:eastAsia="仿宋_GB2312" w:hint="eastAsia"/>
          <w:sz w:val="32"/>
          <w:szCs w:val="32"/>
        </w:rPr>
        <w:t>设</w:t>
      </w:r>
      <w:r w:rsidRPr="00B40C2E">
        <w:rPr>
          <w:rFonts w:ascii="仿宋_GB2312" w:eastAsia="仿宋_GB2312"/>
          <w:sz w:val="32"/>
          <w:szCs w:val="32"/>
        </w:rPr>
        <w:t>组长和副组长各</w:t>
      </w:r>
      <w:r w:rsidR="00256F37" w:rsidRPr="00B40C2E">
        <w:rPr>
          <w:rFonts w:ascii="仿宋_GB2312" w:eastAsia="仿宋_GB2312" w:hint="eastAsia"/>
          <w:sz w:val="32"/>
          <w:szCs w:val="32"/>
        </w:rPr>
        <w:t>1</w:t>
      </w:r>
      <w:r w:rsidRPr="00B40C2E">
        <w:rPr>
          <w:rFonts w:ascii="仿宋_GB2312" w:eastAsia="仿宋_GB2312"/>
          <w:sz w:val="32"/>
          <w:szCs w:val="32"/>
        </w:rPr>
        <w:t>名。专家组由省级中医药管理部门</w:t>
      </w:r>
      <w:r w:rsidR="00762AFE">
        <w:rPr>
          <w:rFonts w:ascii="仿宋_GB2312" w:eastAsia="仿宋_GB2312" w:hint="eastAsia"/>
          <w:sz w:val="32"/>
          <w:szCs w:val="32"/>
        </w:rPr>
        <w:t>管理人员</w:t>
      </w:r>
      <w:r w:rsidR="00482D25" w:rsidRPr="00B40C2E">
        <w:rPr>
          <w:rFonts w:ascii="仿宋_GB2312" w:eastAsia="仿宋_GB2312" w:hint="eastAsia"/>
          <w:sz w:val="32"/>
          <w:szCs w:val="32"/>
        </w:rPr>
        <w:t>、传承工作室依托单位</w:t>
      </w:r>
      <w:r w:rsidRPr="00B40C2E">
        <w:rPr>
          <w:rFonts w:ascii="仿宋_GB2312" w:eastAsia="仿宋_GB2312"/>
          <w:sz w:val="32"/>
          <w:szCs w:val="32"/>
        </w:rPr>
        <w:t>管理人员、</w:t>
      </w:r>
      <w:r w:rsidR="00482D25" w:rsidRPr="00B40C2E">
        <w:rPr>
          <w:rFonts w:ascii="仿宋_GB2312" w:eastAsia="仿宋_GB2312" w:hint="eastAsia"/>
          <w:sz w:val="32"/>
          <w:szCs w:val="32"/>
        </w:rPr>
        <w:t>熟悉传承工作的</w:t>
      </w:r>
      <w:r w:rsidRPr="00B40C2E">
        <w:rPr>
          <w:rFonts w:ascii="仿宋_GB2312" w:eastAsia="仿宋_GB2312" w:hint="eastAsia"/>
          <w:sz w:val="32"/>
          <w:szCs w:val="32"/>
        </w:rPr>
        <w:t>中医药专家</w:t>
      </w:r>
      <w:r w:rsidR="00FE7392" w:rsidRPr="00B40C2E">
        <w:rPr>
          <w:rFonts w:ascii="仿宋_GB2312" w:eastAsia="仿宋_GB2312"/>
          <w:sz w:val="32"/>
          <w:szCs w:val="32"/>
        </w:rPr>
        <w:t>等组成</w:t>
      </w:r>
      <w:r w:rsidR="00FE7392" w:rsidRPr="00B40C2E">
        <w:rPr>
          <w:rFonts w:ascii="仿宋_GB2312" w:eastAsia="仿宋_GB2312" w:hint="eastAsia"/>
          <w:sz w:val="32"/>
          <w:szCs w:val="32"/>
        </w:rPr>
        <w:t>，邀请财政部相关部门负责同志参加。</w:t>
      </w:r>
      <w:r w:rsidR="003E2600" w:rsidRPr="00B40C2E">
        <w:rPr>
          <w:rFonts w:ascii="仿宋_GB2312" w:eastAsia="仿宋_GB2312"/>
          <w:sz w:val="32"/>
          <w:szCs w:val="32"/>
        </w:rPr>
        <w:t>专家组</w:t>
      </w:r>
      <w:r w:rsidR="00F9234E" w:rsidRPr="00B40C2E">
        <w:rPr>
          <w:rFonts w:ascii="仿宋_GB2312" w:eastAsia="仿宋_GB2312" w:hint="eastAsia"/>
          <w:sz w:val="32"/>
          <w:szCs w:val="32"/>
        </w:rPr>
        <w:t>组成</w:t>
      </w:r>
      <w:r w:rsidR="003E2600" w:rsidRPr="00B40C2E">
        <w:rPr>
          <w:rFonts w:ascii="仿宋_GB2312" w:eastAsia="仿宋_GB2312"/>
          <w:sz w:val="32"/>
          <w:szCs w:val="32"/>
        </w:rPr>
        <w:t>遵守回避原则</w:t>
      </w:r>
      <w:r w:rsidR="00FE7392" w:rsidRPr="00B40C2E">
        <w:rPr>
          <w:rFonts w:ascii="仿宋_GB2312" w:eastAsia="仿宋_GB2312" w:hint="eastAsia"/>
          <w:sz w:val="32"/>
          <w:szCs w:val="32"/>
        </w:rPr>
        <w:t>。</w:t>
      </w:r>
    </w:p>
    <w:p w:rsidR="0001346A" w:rsidRPr="00B40C2E" w:rsidRDefault="00513D0C" w:rsidP="00B40C2E">
      <w:pPr>
        <w:pStyle w:val="a5"/>
        <w:spacing w:line="600" w:lineRule="exact"/>
        <w:ind w:leftChars="142" w:left="298" w:firstLineChars="100" w:firstLine="320"/>
        <w:rPr>
          <w:rFonts w:ascii="黑体" w:eastAsia="黑体" w:hAnsi="黑体" w:cs="宋体"/>
          <w:kern w:val="0"/>
          <w:sz w:val="32"/>
          <w:szCs w:val="32"/>
        </w:rPr>
      </w:pPr>
      <w:r w:rsidRPr="00B40C2E">
        <w:rPr>
          <w:rFonts w:ascii="黑体" w:eastAsia="黑体" w:hAnsi="黑体" w:cs="宋体" w:hint="eastAsia"/>
          <w:kern w:val="0"/>
          <w:sz w:val="32"/>
          <w:szCs w:val="32"/>
        </w:rPr>
        <w:t>六</w:t>
      </w:r>
      <w:r w:rsidR="00AF785A" w:rsidRPr="00B40C2E">
        <w:rPr>
          <w:rFonts w:ascii="黑体" w:eastAsia="黑体" w:hAnsi="黑体" w:cs="宋体" w:hint="eastAsia"/>
          <w:kern w:val="0"/>
          <w:sz w:val="32"/>
          <w:szCs w:val="32"/>
        </w:rPr>
        <w:t>、</w:t>
      </w:r>
      <w:r w:rsidR="00F71D65" w:rsidRPr="00B40C2E">
        <w:rPr>
          <w:rFonts w:ascii="黑体" w:eastAsia="黑体" w:hAnsi="黑体" w:cs="宋体" w:hint="eastAsia"/>
          <w:kern w:val="0"/>
          <w:sz w:val="32"/>
          <w:szCs w:val="32"/>
        </w:rPr>
        <w:t>评估验收</w:t>
      </w:r>
      <w:r w:rsidR="0001346A" w:rsidRPr="00B40C2E">
        <w:rPr>
          <w:rFonts w:ascii="黑体" w:eastAsia="黑体" w:hAnsi="黑体" w:cs="宋体" w:hint="eastAsia"/>
          <w:kern w:val="0"/>
          <w:sz w:val="32"/>
          <w:szCs w:val="32"/>
        </w:rPr>
        <w:t>程序</w:t>
      </w:r>
      <w:r w:rsidR="002D01EE" w:rsidRPr="00B40C2E">
        <w:rPr>
          <w:rFonts w:ascii="黑体" w:eastAsia="黑体" w:hAnsi="黑体" w:cs="宋体" w:hint="eastAsia"/>
          <w:kern w:val="0"/>
          <w:sz w:val="32"/>
          <w:szCs w:val="32"/>
        </w:rPr>
        <w:t>和方法</w:t>
      </w:r>
    </w:p>
    <w:p w:rsidR="003043A0" w:rsidRPr="00B40C2E" w:rsidRDefault="00291206" w:rsidP="00B40C2E">
      <w:pPr>
        <w:spacing w:line="600" w:lineRule="exact"/>
        <w:ind w:firstLineChars="139" w:firstLine="447"/>
        <w:rPr>
          <w:rFonts w:ascii="楷体_GB2312" w:eastAsia="楷体_GB2312" w:hAnsi="宋体" w:cs="宋体"/>
          <w:b/>
          <w:kern w:val="0"/>
          <w:sz w:val="32"/>
          <w:szCs w:val="32"/>
        </w:rPr>
      </w:pPr>
      <w:r w:rsidRPr="00B40C2E">
        <w:rPr>
          <w:rFonts w:ascii="楷体_GB2312" w:eastAsia="楷体_GB2312" w:hAnsi="宋体" w:cs="宋体" w:hint="eastAsia"/>
          <w:b/>
          <w:kern w:val="0"/>
          <w:sz w:val="32"/>
          <w:szCs w:val="32"/>
        </w:rPr>
        <w:t>（一）</w:t>
      </w:r>
      <w:r w:rsidR="00AF785A" w:rsidRPr="00B40C2E">
        <w:rPr>
          <w:rFonts w:ascii="楷体_GB2312" w:eastAsia="楷体_GB2312" w:hAnsi="宋体" w:cs="宋体" w:hint="eastAsia"/>
          <w:b/>
          <w:kern w:val="0"/>
          <w:sz w:val="32"/>
          <w:szCs w:val="32"/>
        </w:rPr>
        <w:t>前期准备</w:t>
      </w:r>
    </w:p>
    <w:p w:rsidR="00596E78" w:rsidRPr="00B40C2E" w:rsidRDefault="00596E78" w:rsidP="00B40C2E">
      <w:pPr>
        <w:pStyle w:val="a7"/>
        <w:widowControl w:val="0"/>
        <w:spacing w:before="0" w:beforeAutospacing="0" w:after="0" w:afterAutospacing="0" w:line="600" w:lineRule="exact"/>
        <w:ind w:firstLineChars="200" w:firstLine="640"/>
        <w:jc w:val="both"/>
        <w:rPr>
          <w:rFonts w:ascii="仿宋_GB2312" w:eastAsia="仿宋_GB2312"/>
          <w:sz w:val="32"/>
          <w:szCs w:val="32"/>
        </w:rPr>
      </w:pPr>
      <w:r w:rsidRPr="00B40C2E">
        <w:rPr>
          <w:rFonts w:ascii="仿宋_GB2312" w:eastAsia="仿宋_GB2312" w:cs="宋体" w:hint="eastAsia"/>
          <w:sz w:val="32"/>
          <w:szCs w:val="32"/>
        </w:rPr>
        <w:t>1</w:t>
      </w:r>
      <w:r w:rsidR="001077DF" w:rsidRPr="00B40C2E">
        <w:rPr>
          <w:rFonts w:ascii="仿宋_GB2312" w:eastAsia="仿宋_GB2312" w:cs="宋体" w:hint="eastAsia"/>
          <w:sz w:val="32"/>
          <w:szCs w:val="32"/>
        </w:rPr>
        <w:t>.</w:t>
      </w:r>
      <w:r w:rsidRPr="00B40C2E">
        <w:rPr>
          <w:rFonts w:ascii="仿宋_GB2312" w:eastAsia="仿宋_GB2312" w:hint="eastAsia"/>
          <w:sz w:val="32"/>
          <w:szCs w:val="32"/>
        </w:rPr>
        <w:t>传承工作室按照《</w:t>
      </w:r>
      <w:r w:rsidRPr="00B40C2E">
        <w:rPr>
          <w:rFonts w:ascii="仿宋_GB2312" w:eastAsia="仿宋_GB2312" w:cs="宋体" w:hint="eastAsia"/>
          <w:sz w:val="32"/>
          <w:szCs w:val="32"/>
        </w:rPr>
        <w:t>全国名老中医药专家传承工作室建设项目</w:t>
      </w:r>
      <w:r w:rsidR="00EC0C65" w:rsidRPr="00B40C2E">
        <w:rPr>
          <w:rFonts w:ascii="仿宋_GB2312" w:eastAsia="仿宋_GB2312" w:cs="宋体" w:hint="eastAsia"/>
          <w:sz w:val="32"/>
          <w:szCs w:val="32"/>
        </w:rPr>
        <w:t>任务书</w:t>
      </w:r>
      <w:r w:rsidRPr="00B40C2E">
        <w:rPr>
          <w:rFonts w:ascii="仿宋_GB2312" w:eastAsia="仿宋_GB2312" w:cs="宋体" w:hint="eastAsia"/>
          <w:sz w:val="32"/>
          <w:szCs w:val="32"/>
        </w:rPr>
        <w:t>》</w:t>
      </w:r>
      <w:r w:rsidRPr="00B40C2E">
        <w:rPr>
          <w:rFonts w:ascii="仿宋_GB2312" w:eastAsia="仿宋_GB2312" w:hint="eastAsia"/>
          <w:sz w:val="32"/>
          <w:szCs w:val="32"/>
        </w:rPr>
        <w:t>进行自查，</w:t>
      </w:r>
      <w:r w:rsidR="00EC0C65" w:rsidRPr="00B40C2E">
        <w:rPr>
          <w:rFonts w:ascii="仿宋_GB2312" w:eastAsia="仿宋_GB2312" w:hint="eastAsia"/>
          <w:sz w:val="32"/>
          <w:szCs w:val="32"/>
        </w:rPr>
        <w:t>填写《全国名老中医药专家传承工作室建设项目自查表》（附件1）</w:t>
      </w:r>
      <w:r w:rsidR="00C86412" w:rsidRPr="00B40C2E">
        <w:rPr>
          <w:rFonts w:ascii="仿宋_GB2312" w:eastAsia="仿宋_GB2312" w:hint="eastAsia"/>
          <w:sz w:val="32"/>
          <w:szCs w:val="32"/>
        </w:rPr>
        <w:t>，根据评估验收主要内容撰写总结报告</w:t>
      </w:r>
      <w:r w:rsidR="006D02AE" w:rsidRPr="00B40C2E">
        <w:rPr>
          <w:rFonts w:ascii="仿宋_GB2312" w:eastAsia="仿宋_GB2312" w:hint="eastAsia"/>
          <w:sz w:val="32"/>
          <w:szCs w:val="32"/>
        </w:rPr>
        <w:t>（尽量有典型事例）</w:t>
      </w:r>
      <w:r w:rsidR="00C86412" w:rsidRPr="00B40C2E">
        <w:rPr>
          <w:rFonts w:ascii="仿宋_GB2312" w:eastAsia="仿宋_GB2312" w:hint="eastAsia"/>
          <w:sz w:val="32"/>
          <w:szCs w:val="32"/>
        </w:rPr>
        <w:t>，</w:t>
      </w:r>
      <w:r w:rsidRPr="00B40C2E">
        <w:rPr>
          <w:rFonts w:ascii="仿宋_GB2312" w:eastAsia="仿宋_GB2312" w:hint="eastAsia"/>
          <w:sz w:val="32"/>
          <w:szCs w:val="32"/>
        </w:rPr>
        <w:t>报省级中医药管理部门</w:t>
      </w:r>
      <w:r w:rsidR="00B47DDC" w:rsidRPr="00B40C2E">
        <w:rPr>
          <w:rFonts w:ascii="仿宋_GB2312" w:eastAsia="仿宋_GB2312" w:hint="eastAsia"/>
          <w:sz w:val="32"/>
          <w:szCs w:val="32"/>
        </w:rPr>
        <w:t>，</w:t>
      </w:r>
      <w:r w:rsidRPr="00B40C2E">
        <w:rPr>
          <w:rFonts w:ascii="仿宋_GB2312" w:eastAsia="仿宋_GB2312" w:hint="eastAsia"/>
          <w:sz w:val="32"/>
          <w:szCs w:val="32"/>
        </w:rPr>
        <w:t>并准备相关</w:t>
      </w:r>
      <w:r w:rsidR="00B47DDC" w:rsidRPr="00B40C2E">
        <w:rPr>
          <w:rFonts w:ascii="仿宋_GB2312" w:eastAsia="仿宋_GB2312" w:hint="eastAsia"/>
          <w:sz w:val="32"/>
          <w:szCs w:val="32"/>
        </w:rPr>
        <w:t>原</w:t>
      </w:r>
      <w:r w:rsidR="00B47DDC" w:rsidRPr="00B40C2E">
        <w:rPr>
          <w:rFonts w:ascii="仿宋_GB2312" w:eastAsia="仿宋_GB2312" w:hint="eastAsia"/>
          <w:sz w:val="32"/>
          <w:szCs w:val="32"/>
        </w:rPr>
        <w:lastRenderedPageBreak/>
        <w:t>始</w:t>
      </w:r>
      <w:r w:rsidRPr="00B40C2E">
        <w:rPr>
          <w:rFonts w:ascii="仿宋_GB2312" w:eastAsia="仿宋_GB2312" w:hint="eastAsia"/>
          <w:sz w:val="32"/>
          <w:szCs w:val="32"/>
        </w:rPr>
        <w:t>的备查材料。</w:t>
      </w:r>
    </w:p>
    <w:p w:rsidR="00E40FCA" w:rsidRPr="00B40C2E" w:rsidRDefault="00596E78" w:rsidP="00B40C2E">
      <w:pPr>
        <w:pStyle w:val="a5"/>
        <w:spacing w:line="600" w:lineRule="exact"/>
        <w:ind w:firstLine="640"/>
        <w:rPr>
          <w:rFonts w:ascii="仿宋_GB2312" w:eastAsia="仿宋_GB2312" w:hAnsi="宋体" w:cs="宋体"/>
          <w:kern w:val="0"/>
          <w:sz w:val="32"/>
          <w:szCs w:val="32"/>
        </w:rPr>
      </w:pPr>
      <w:r w:rsidRPr="00B40C2E">
        <w:rPr>
          <w:rFonts w:ascii="仿宋_GB2312" w:eastAsia="仿宋_GB2312" w:hAnsi="Times New Roman" w:cs="Times New Roman" w:hint="eastAsia"/>
          <w:sz w:val="32"/>
          <w:szCs w:val="32"/>
        </w:rPr>
        <w:t>2</w:t>
      </w:r>
      <w:r w:rsidR="001077DF" w:rsidRPr="00B40C2E">
        <w:rPr>
          <w:rFonts w:ascii="仿宋_GB2312" w:eastAsia="仿宋_GB2312" w:hAnsi="Times New Roman" w:cs="Times New Roman" w:hint="eastAsia"/>
          <w:sz w:val="32"/>
          <w:szCs w:val="32"/>
        </w:rPr>
        <w:t>.</w:t>
      </w:r>
      <w:r w:rsidR="004B3CEE" w:rsidRPr="00B40C2E">
        <w:rPr>
          <w:rFonts w:ascii="仿宋_GB2312" w:eastAsia="仿宋_GB2312" w:hAnsi="Times New Roman" w:cs="Times New Roman" w:hint="eastAsia"/>
          <w:sz w:val="32"/>
          <w:szCs w:val="32"/>
        </w:rPr>
        <w:t>省级中医药管理部门</w:t>
      </w:r>
      <w:r w:rsidR="004B3CEE" w:rsidRPr="00B40C2E">
        <w:rPr>
          <w:rFonts w:ascii="仿宋_GB2312" w:eastAsia="仿宋_GB2312" w:hAnsi="宋体" w:cs="宋体" w:hint="eastAsia"/>
          <w:kern w:val="0"/>
          <w:sz w:val="32"/>
          <w:szCs w:val="32"/>
        </w:rPr>
        <w:t>组织指导传承工作室开展自查、</w:t>
      </w:r>
      <w:r w:rsidR="00B47DDC" w:rsidRPr="00B40C2E">
        <w:rPr>
          <w:rFonts w:ascii="仿宋_GB2312" w:eastAsia="仿宋_GB2312" w:hAnsi="宋体" w:cs="宋体" w:hint="eastAsia"/>
          <w:kern w:val="0"/>
          <w:sz w:val="32"/>
          <w:szCs w:val="32"/>
        </w:rPr>
        <w:t>评估</w:t>
      </w:r>
      <w:r w:rsidR="004B3CEE" w:rsidRPr="00B40C2E">
        <w:rPr>
          <w:rFonts w:ascii="仿宋_GB2312" w:eastAsia="仿宋_GB2312" w:hAnsi="宋体" w:cs="宋体" w:hint="eastAsia"/>
          <w:kern w:val="0"/>
          <w:sz w:val="32"/>
          <w:szCs w:val="32"/>
        </w:rPr>
        <w:t>验收准备工作</w:t>
      </w:r>
      <w:r w:rsidR="00B47DDC" w:rsidRPr="00B40C2E">
        <w:rPr>
          <w:rFonts w:ascii="仿宋_GB2312" w:eastAsia="仿宋_GB2312" w:hAnsi="宋体" w:cs="宋体" w:hint="eastAsia"/>
          <w:kern w:val="0"/>
          <w:sz w:val="32"/>
          <w:szCs w:val="32"/>
        </w:rPr>
        <w:t>。</w:t>
      </w:r>
      <w:r w:rsidR="00F65726" w:rsidRPr="00B40C2E">
        <w:rPr>
          <w:rFonts w:ascii="仿宋_GB2312" w:eastAsia="仿宋_GB2312" w:hAnsi="Times New Roman" w:cs="Times New Roman"/>
          <w:sz w:val="32"/>
          <w:szCs w:val="32"/>
        </w:rPr>
        <w:t>按照</w:t>
      </w:r>
      <w:r w:rsidR="000A112E" w:rsidRPr="00B40C2E">
        <w:rPr>
          <w:rFonts w:ascii="仿宋_GB2312" w:eastAsia="仿宋_GB2312" w:hAnsi="Times New Roman" w:cs="Times New Roman" w:hint="eastAsia"/>
          <w:sz w:val="32"/>
          <w:szCs w:val="32"/>
        </w:rPr>
        <w:t>各传承</w:t>
      </w:r>
      <w:r w:rsidR="00FA0994" w:rsidRPr="00B40C2E">
        <w:rPr>
          <w:rFonts w:ascii="仿宋_GB2312" w:eastAsia="仿宋_GB2312" w:hAnsi="Times New Roman" w:cs="Times New Roman" w:hint="eastAsia"/>
          <w:sz w:val="32"/>
          <w:szCs w:val="32"/>
        </w:rPr>
        <w:t>工作</w:t>
      </w:r>
      <w:r w:rsidR="000A112E" w:rsidRPr="00B40C2E">
        <w:rPr>
          <w:rFonts w:ascii="仿宋_GB2312" w:eastAsia="仿宋_GB2312" w:hAnsi="Times New Roman" w:cs="Times New Roman" w:hint="eastAsia"/>
          <w:sz w:val="32"/>
          <w:szCs w:val="32"/>
        </w:rPr>
        <w:t>室填报的</w:t>
      </w:r>
      <w:r w:rsidR="000A112E" w:rsidRPr="00B40C2E">
        <w:rPr>
          <w:rFonts w:ascii="仿宋_GB2312" w:eastAsia="仿宋_GB2312" w:hint="eastAsia"/>
          <w:sz w:val="32"/>
          <w:szCs w:val="32"/>
        </w:rPr>
        <w:t>《全国名老中医药专家传承工作室建设项目自查表》</w:t>
      </w:r>
      <w:r w:rsidR="00F65726" w:rsidRPr="00B40C2E">
        <w:rPr>
          <w:rFonts w:ascii="仿宋_GB2312" w:eastAsia="仿宋_GB2312" w:hAnsi="Times New Roman" w:cs="Times New Roman"/>
          <w:sz w:val="32"/>
          <w:szCs w:val="32"/>
        </w:rPr>
        <w:t>，对相关内容进行统计汇总，</w:t>
      </w:r>
      <w:r w:rsidR="00F65726" w:rsidRPr="00B40C2E">
        <w:rPr>
          <w:rFonts w:ascii="仿宋_GB2312" w:eastAsia="仿宋_GB2312" w:hAnsi="Times New Roman" w:cs="Times New Roman" w:hint="eastAsia"/>
          <w:sz w:val="32"/>
          <w:szCs w:val="32"/>
        </w:rPr>
        <w:t>填写</w:t>
      </w:r>
      <w:r w:rsidR="00F65726" w:rsidRPr="00B40C2E">
        <w:rPr>
          <w:rFonts w:ascii="仿宋_GB2312" w:eastAsia="仿宋_GB2312" w:hAnsi="Times New Roman" w:cs="Times New Roman"/>
          <w:sz w:val="32"/>
          <w:szCs w:val="32"/>
        </w:rPr>
        <w:t>《</w:t>
      </w:r>
      <w:r w:rsidR="00F65726" w:rsidRPr="00B40C2E">
        <w:rPr>
          <w:rFonts w:ascii="仿宋_GB2312" w:eastAsia="仿宋_GB2312" w:hAnsi="Times New Roman" w:cs="Times New Roman" w:hint="eastAsia"/>
          <w:sz w:val="32"/>
          <w:szCs w:val="32"/>
        </w:rPr>
        <w:t>全国名老中医药专家传承工作室</w:t>
      </w:r>
      <w:r w:rsidR="0030300D" w:rsidRPr="00B40C2E">
        <w:rPr>
          <w:rFonts w:ascii="仿宋_GB2312" w:eastAsia="仿宋_GB2312" w:hAnsi="Times New Roman" w:cs="Times New Roman" w:hint="eastAsia"/>
          <w:sz w:val="32"/>
          <w:szCs w:val="32"/>
        </w:rPr>
        <w:t>建设项目</w:t>
      </w:r>
      <w:r w:rsidR="00F65726" w:rsidRPr="00B40C2E">
        <w:rPr>
          <w:rFonts w:ascii="仿宋_GB2312" w:eastAsia="仿宋_GB2312" w:hAnsi="Times New Roman" w:cs="Times New Roman"/>
          <w:sz w:val="32"/>
          <w:szCs w:val="32"/>
        </w:rPr>
        <w:t>基本情况统计表》（附件</w:t>
      </w:r>
      <w:r w:rsidR="00EE0A24" w:rsidRPr="00B40C2E">
        <w:rPr>
          <w:rFonts w:ascii="仿宋_GB2312" w:eastAsia="仿宋_GB2312" w:hAnsi="Times New Roman" w:cs="Times New Roman" w:hint="eastAsia"/>
          <w:sz w:val="32"/>
          <w:szCs w:val="32"/>
        </w:rPr>
        <w:t>2</w:t>
      </w:r>
      <w:r w:rsidR="00F65726" w:rsidRPr="00B40C2E">
        <w:rPr>
          <w:rFonts w:ascii="仿宋_GB2312" w:eastAsia="仿宋_GB2312" w:hAnsi="Times New Roman" w:cs="Times New Roman"/>
          <w:sz w:val="32"/>
          <w:szCs w:val="32"/>
        </w:rPr>
        <w:t>）。</w:t>
      </w:r>
    </w:p>
    <w:p w:rsidR="008535FE" w:rsidRPr="00B40C2E" w:rsidRDefault="00D666EE" w:rsidP="00B40C2E">
      <w:pPr>
        <w:pStyle w:val="a5"/>
        <w:spacing w:line="600" w:lineRule="exact"/>
        <w:ind w:firstLine="643"/>
        <w:rPr>
          <w:rFonts w:ascii="楷体_GB2312" w:eastAsia="楷体_GB2312" w:hAnsi="宋体" w:cs="宋体"/>
          <w:b/>
          <w:kern w:val="0"/>
          <w:sz w:val="32"/>
          <w:szCs w:val="32"/>
        </w:rPr>
      </w:pPr>
      <w:r w:rsidRPr="00B40C2E">
        <w:rPr>
          <w:rFonts w:ascii="楷体_GB2312" w:eastAsia="楷体_GB2312" w:hAnsi="宋体" w:cs="宋体" w:hint="eastAsia"/>
          <w:b/>
          <w:kern w:val="0"/>
          <w:sz w:val="32"/>
          <w:szCs w:val="32"/>
        </w:rPr>
        <w:t>（</w:t>
      </w:r>
      <w:r w:rsidR="00291206" w:rsidRPr="00B40C2E">
        <w:rPr>
          <w:rFonts w:ascii="楷体_GB2312" w:eastAsia="楷体_GB2312" w:hAnsi="宋体" w:cs="宋体" w:hint="eastAsia"/>
          <w:b/>
          <w:kern w:val="0"/>
          <w:sz w:val="32"/>
          <w:szCs w:val="32"/>
        </w:rPr>
        <w:t>二）</w:t>
      </w:r>
      <w:r w:rsidR="00AF785A" w:rsidRPr="00B40C2E">
        <w:rPr>
          <w:rFonts w:ascii="楷体_GB2312" w:eastAsia="楷体_GB2312" w:hAnsi="宋体" w:cs="宋体" w:hint="eastAsia"/>
          <w:b/>
          <w:kern w:val="0"/>
          <w:sz w:val="32"/>
          <w:szCs w:val="32"/>
        </w:rPr>
        <w:t>实地</w:t>
      </w:r>
      <w:r w:rsidR="00EE0A24" w:rsidRPr="00B40C2E">
        <w:rPr>
          <w:rFonts w:ascii="楷体_GB2312" w:eastAsia="楷体_GB2312" w:hAnsi="宋体" w:cs="宋体" w:hint="eastAsia"/>
          <w:b/>
          <w:kern w:val="0"/>
          <w:sz w:val="32"/>
          <w:szCs w:val="32"/>
        </w:rPr>
        <w:t>评估验收</w:t>
      </w:r>
    </w:p>
    <w:p w:rsidR="00D666EE" w:rsidRPr="00B40C2E" w:rsidRDefault="00D666EE" w:rsidP="00B40C2E">
      <w:pPr>
        <w:spacing w:line="600" w:lineRule="exact"/>
        <w:ind w:firstLineChars="200" w:firstLine="640"/>
        <w:jc w:val="left"/>
        <w:rPr>
          <w:rFonts w:ascii="仿宋_GB2312" w:eastAsia="仿宋_GB2312" w:hAnsi="Calibri" w:cs="Times New Roman"/>
          <w:sz w:val="32"/>
          <w:szCs w:val="32"/>
        </w:rPr>
      </w:pPr>
      <w:r w:rsidRPr="00B40C2E">
        <w:rPr>
          <w:rFonts w:ascii="仿宋_GB2312" w:eastAsia="仿宋_GB2312" w:hint="eastAsia"/>
          <w:sz w:val="32"/>
          <w:szCs w:val="32"/>
        </w:rPr>
        <w:t>1</w:t>
      </w:r>
      <w:r w:rsidR="001077DF" w:rsidRPr="00B40C2E">
        <w:rPr>
          <w:rFonts w:ascii="仿宋_GB2312" w:eastAsia="仿宋_GB2312" w:hint="eastAsia"/>
          <w:sz w:val="32"/>
          <w:szCs w:val="32"/>
        </w:rPr>
        <w:t>.</w:t>
      </w:r>
      <w:r w:rsidR="006B37D2" w:rsidRPr="00B40C2E">
        <w:rPr>
          <w:rFonts w:ascii="仿宋_GB2312" w:eastAsia="仿宋_GB2312" w:hint="eastAsia"/>
          <w:sz w:val="32"/>
          <w:szCs w:val="32"/>
        </w:rPr>
        <w:t>集中</w:t>
      </w:r>
      <w:r w:rsidR="00EC6B4F" w:rsidRPr="00B40C2E">
        <w:rPr>
          <w:rFonts w:ascii="仿宋_GB2312" w:eastAsia="仿宋_GB2312" w:hint="eastAsia"/>
          <w:sz w:val="32"/>
          <w:szCs w:val="32"/>
        </w:rPr>
        <w:t>听取</w:t>
      </w:r>
      <w:r w:rsidR="0024125B" w:rsidRPr="00B40C2E">
        <w:rPr>
          <w:rFonts w:ascii="仿宋_GB2312" w:eastAsia="仿宋_GB2312" w:hint="eastAsia"/>
          <w:sz w:val="32"/>
          <w:szCs w:val="32"/>
        </w:rPr>
        <w:t>省级中医药管理部门关于</w:t>
      </w:r>
      <w:r w:rsidRPr="00B40C2E">
        <w:rPr>
          <w:rFonts w:ascii="仿宋_GB2312" w:eastAsia="仿宋_GB2312" w:hAnsi="Calibri" w:cs="Times New Roman" w:hint="eastAsia"/>
          <w:sz w:val="32"/>
          <w:szCs w:val="32"/>
        </w:rPr>
        <w:t>传承工作室项目建设</w:t>
      </w:r>
      <w:r w:rsidR="009562F0" w:rsidRPr="00B40C2E">
        <w:rPr>
          <w:rFonts w:ascii="仿宋_GB2312" w:eastAsia="仿宋_GB2312" w:hint="eastAsia"/>
          <w:sz w:val="32"/>
          <w:szCs w:val="32"/>
        </w:rPr>
        <w:t>情况</w:t>
      </w:r>
      <w:r w:rsidR="0024125B" w:rsidRPr="00B40C2E">
        <w:rPr>
          <w:rFonts w:ascii="仿宋_GB2312" w:eastAsia="仿宋_GB2312" w:hint="eastAsia"/>
          <w:sz w:val="32"/>
          <w:szCs w:val="32"/>
        </w:rPr>
        <w:t>的</w:t>
      </w:r>
      <w:r w:rsidR="006B37D2" w:rsidRPr="00B40C2E">
        <w:rPr>
          <w:rFonts w:ascii="仿宋_GB2312" w:eastAsia="仿宋_GB2312" w:hint="eastAsia"/>
          <w:sz w:val="32"/>
          <w:szCs w:val="32"/>
        </w:rPr>
        <w:t>汇报，重</w:t>
      </w:r>
      <w:r w:rsidR="009562F0" w:rsidRPr="00B40C2E">
        <w:rPr>
          <w:rFonts w:ascii="仿宋_GB2312" w:eastAsia="仿宋_GB2312" w:hint="eastAsia"/>
          <w:sz w:val="32"/>
          <w:szCs w:val="32"/>
        </w:rPr>
        <w:t>点汇报</w:t>
      </w:r>
      <w:r w:rsidR="00EC4764" w:rsidRPr="00B40C2E">
        <w:rPr>
          <w:rFonts w:ascii="仿宋_GB2312" w:eastAsia="仿宋_GB2312" w:hint="eastAsia"/>
          <w:sz w:val="32"/>
          <w:szCs w:val="32"/>
        </w:rPr>
        <w:t>建设期满的</w:t>
      </w:r>
      <w:r w:rsidR="00C150CC" w:rsidRPr="00B40C2E">
        <w:rPr>
          <w:rFonts w:ascii="仿宋_GB2312" w:eastAsia="仿宋_GB2312" w:hint="eastAsia"/>
          <w:sz w:val="32"/>
          <w:szCs w:val="32"/>
        </w:rPr>
        <w:t>2010年传承</w:t>
      </w:r>
      <w:r w:rsidR="009562F0" w:rsidRPr="00B40C2E">
        <w:rPr>
          <w:rFonts w:ascii="仿宋_GB2312" w:eastAsia="仿宋_GB2312" w:hint="eastAsia"/>
          <w:sz w:val="32"/>
          <w:szCs w:val="32"/>
        </w:rPr>
        <w:t>工作室情况</w:t>
      </w:r>
      <w:r w:rsidRPr="00B40C2E">
        <w:rPr>
          <w:rFonts w:ascii="仿宋_GB2312" w:eastAsia="仿宋_GB2312" w:hint="eastAsia"/>
          <w:sz w:val="32"/>
          <w:szCs w:val="32"/>
        </w:rPr>
        <w:t>（</w:t>
      </w:r>
      <w:r w:rsidRPr="00B40C2E">
        <w:rPr>
          <w:rFonts w:ascii="仿宋_GB2312" w:eastAsia="仿宋_GB2312" w:hAnsi="Calibri" w:cs="Times New Roman" w:hint="eastAsia"/>
          <w:sz w:val="32"/>
          <w:szCs w:val="32"/>
        </w:rPr>
        <w:t>PPT形式，时间不超过</w:t>
      </w:r>
      <w:r w:rsidR="0024125B" w:rsidRPr="00B40C2E">
        <w:rPr>
          <w:rFonts w:ascii="仿宋_GB2312" w:eastAsia="仿宋_GB2312" w:hAnsi="Calibri" w:cs="Times New Roman" w:hint="eastAsia"/>
          <w:sz w:val="32"/>
          <w:szCs w:val="32"/>
        </w:rPr>
        <w:t>20</w:t>
      </w:r>
      <w:r w:rsidRPr="00B40C2E">
        <w:rPr>
          <w:rFonts w:ascii="仿宋_GB2312" w:eastAsia="仿宋_GB2312" w:hAnsi="Calibri" w:cs="Times New Roman" w:hint="eastAsia"/>
          <w:sz w:val="32"/>
          <w:szCs w:val="32"/>
        </w:rPr>
        <w:t>分钟</w:t>
      </w:r>
      <w:r w:rsidRPr="00B40C2E">
        <w:rPr>
          <w:rFonts w:ascii="仿宋_GB2312" w:eastAsia="仿宋_GB2312" w:hint="eastAsia"/>
          <w:sz w:val="32"/>
          <w:szCs w:val="32"/>
        </w:rPr>
        <w:t>）</w:t>
      </w:r>
      <w:r w:rsidR="00F9234E" w:rsidRPr="00B40C2E">
        <w:rPr>
          <w:rFonts w:ascii="仿宋_GB2312" w:eastAsia="仿宋_GB2312" w:hint="eastAsia"/>
          <w:sz w:val="32"/>
          <w:szCs w:val="32"/>
        </w:rPr>
        <w:t>。</w:t>
      </w:r>
      <w:r w:rsidR="004D39FE" w:rsidRPr="00B40C2E">
        <w:rPr>
          <w:rFonts w:ascii="仿宋_GB2312" w:eastAsia="仿宋_GB2312" w:hint="eastAsia"/>
          <w:sz w:val="32"/>
          <w:szCs w:val="32"/>
        </w:rPr>
        <w:t>2010-2013年</w:t>
      </w:r>
      <w:r w:rsidR="00F9234E" w:rsidRPr="00B40C2E">
        <w:rPr>
          <w:rFonts w:ascii="仿宋_GB2312" w:eastAsia="仿宋_GB2312" w:hint="eastAsia"/>
          <w:sz w:val="32"/>
          <w:szCs w:val="32"/>
        </w:rPr>
        <w:t>所有</w:t>
      </w:r>
      <w:r w:rsidR="004D39FE" w:rsidRPr="00B40C2E">
        <w:rPr>
          <w:rFonts w:ascii="仿宋_GB2312" w:eastAsia="仿宋_GB2312" w:hint="eastAsia"/>
          <w:sz w:val="32"/>
          <w:szCs w:val="32"/>
        </w:rPr>
        <w:t>传承</w:t>
      </w:r>
      <w:r w:rsidR="00F9234E" w:rsidRPr="00B40C2E">
        <w:rPr>
          <w:rFonts w:ascii="仿宋_GB2312" w:eastAsia="仿宋_GB2312" w:hint="eastAsia"/>
          <w:sz w:val="32"/>
          <w:szCs w:val="32"/>
        </w:rPr>
        <w:t>工作室负责人均需到场</w:t>
      </w:r>
      <w:r w:rsidRPr="00B40C2E">
        <w:rPr>
          <w:rFonts w:ascii="仿宋_GB2312" w:eastAsia="仿宋_GB2312" w:hAnsi="Calibri" w:cs="Times New Roman" w:hint="eastAsia"/>
          <w:sz w:val="32"/>
          <w:szCs w:val="32"/>
        </w:rPr>
        <w:t>。</w:t>
      </w:r>
    </w:p>
    <w:p w:rsidR="00D666EE" w:rsidRPr="00B40C2E" w:rsidRDefault="00D666EE" w:rsidP="00B40C2E">
      <w:pPr>
        <w:spacing w:line="600" w:lineRule="exact"/>
        <w:ind w:firstLineChars="200" w:firstLine="640"/>
        <w:jc w:val="left"/>
        <w:rPr>
          <w:rFonts w:ascii="仿宋_GB2312" w:eastAsia="仿宋_GB2312" w:hAnsi="Calibri" w:cs="Times New Roman"/>
          <w:sz w:val="32"/>
          <w:szCs w:val="32"/>
        </w:rPr>
      </w:pPr>
      <w:r w:rsidRPr="00B40C2E">
        <w:rPr>
          <w:rFonts w:ascii="仿宋_GB2312" w:eastAsia="仿宋_GB2312" w:hint="eastAsia"/>
          <w:sz w:val="32"/>
          <w:szCs w:val="32"/>
        </w:rPr>
        <w:t>2</w:t>
      </w:r>
      <w:r w:rsidR="001077DF" w:rsidRPr="00B40C2E">
        <w:rPr>
          <w:rFonts w:ascii="仿宋_GB2312" w:eastAsia="仿宋_GB2312" w:hint="eastAsia"/>
          <w:sz w:val="32"/>
          <w:szCs w:val="32"/>
        </w:rPr>
        <w:t>.</w:t>
      </w:r>
      <w:r w:rsidRPr="00B40C2E">
        <w:rPr>
          <w:rFonts w:ascii="仿宋_GB2312" w:eastAsia="仿宋_GB2312" w:hAnsi="Calibri" w:cs="Times New Roman" w:hint="eastAsia"/>
          <w:sz w:val="32"/>
          <w:szCs w:val="32"/>
        </w:rPr>
        <w:t>专家组质询。</w:t>
      </w:r>
    </w:p>
    <w:p w:rsidR="00D666EE" w:rsidRPr="00B40C2E" w:rsidRDefault="00D666EE" w:rsidP="00B40C2E">
      <w:pPr>
        <w:spacing w:line="600" w:lineRule="exact"/>
        <w:ind w:firstLineChars="200" w:firstLine="640"/>
        <w:jc w:val="left"/>
        <w:rPr>
          <w:rFonts w:ascii="仿宋_GB2312" w:eastAsia="仿宋_GB2312" w:hAnsi="Calibri" w:cs="Times New Roman"/>
          <w:sz w:val="32"/>
          <w:szCs w:val="32"/>
        </w:rPr>
      </w:pPr>
      <w:r w:rsidRPr="00B40C2E">
        <w:rPr>
          <w:rFonts w:ascii="仿宋_GB2312" w:eastAsia="仿宋_GB2312" w:hint="eastAsia"/>
          <w:sz w:val="32"/>
          <w:szCs w:val="32"/>
        </w:rPr>
        <w:t>3</w:t>
      </w:r>
      <w:r w:rsidR="001077DF" w:rsidRPr="00B40C2E">
        <w:rPr>
          <w:rFonts w:ascii="仿宋_GB2312" w:eastAsia="仿宋_GB2312" w:hint="eastAsia"/>
          <w:sz w:val="32"/>
          <w:szCs w:val="32"/>
        </w:rPr>
        <w:t>.</w:t>
      </w:r>
      <w:r w:rsidR="006B37D2" w:rsidRPr="00B40C2E">
        <w:rPr>
          <w:rFonts w:ascii="仿宋_GB2312" w:eastAsia="仿宋_GB2312" w:hint="eastAsia"/>
          <w:sz w:val="32"/>
          <w:szCs w:val="32"/>
        </w:rPr>
        <w:t>集中</w:t>
      </w:r>
      <w:r w:rsidRPr="00B40C2E">
        <w:rPr>
          <w:rFonts w:ascii="仿宋_GB2312" w:eastAsia="仿宋_GB2312" w:hAnsi="Calibri" w:cs="Times New Roman" w:hint="eastAsia"/>
          <w:sz w:val="32"/>
          <w:szCs w:val="32"/>
        </w:rPr>
        <w:t>审阅传承</w:t>
      </w:r>
      <w:r w:rsidR="00EC6B4F" w:rsidRPr="00B40C2E">
        <w:rPr>
          <w:rFonts w:ascii="仿宋_GB2312" w:eastAsia="仿宋_GB2312" w:hAnsi="Calibri" w:cs="Times New Roman" w:hint="eastAsia"/>
          <w:sz w:val="32"/>
          <w:szCs w:val="32"/>
        </w:rPr>
        <w:t>工作</w:t>
      </w:r>
      <w:r w:rsidRPr="00B40C2E">
        <w:rPr>
          <w:rFonts w:ascii="仿宋_GB2312" w:eastAsia="仿宋_GB2312" w:hAnsi="Calibri" w:cs="Times New Roman" w:hint="eastAsia"/>
          <w:sz w:val="32"/>
          <w:szCs w:val="32"/>
        </w:rPr>
        <w:t>室建设情况相关资料。</w:t>
      </w:r>
    </w:p>
    <w:p w:rsidR="009562F0" w:rsidRPr="00B40C2E" w:rsidRDefault="00D666EE" w:rsidP="00B40C2E">
      <w:pPr>
        <w:spacing w:line="600" w:lineRule="exact"/>
        <w:ind w:firstLineChars="200" w:firstLine="640"/>
        <w:jc w:val="left"/>
        <w:rPr>
          <w:rFonts w:ascii="仿宋_GB2312" w:eastAsia="仿宋_GB2312" w:hAnsi="宋体" w:cs="宋体"/>
          <w:kern w:val="0"/>
          <w:sz w:val="32"/>
          <w:szCs w:val="32"/>
        </w:rPr>
      </w:pPr>
      <w:r w:rsidRPr="00B40C2E">
        <w:rPr>
          <w:rFonts w:ascii="仿宋_GB2312" w:eastAsia="仿宋_GB2312" w:hint="eastAsia"/>
          <w:sz w:val="32"/>
          <w:szCs w:val="32"/>
        </w:rPr>
        <w:t>4</w:t>
      </w:r>
      <w:r w:rsidR="001077DF" w:rsidRPr="00B40C2E">
        <w:rPr>
          <w:rFonts w:ascii="仿宋_GB2312" w:eastAsia="仿宋_GB2312" w:hint="eastAsia"/>
          <w:sz w:val="32"/>
          <w:szCs w:val="32"/>
        </w:rPr>
        <w:t>.</w:t>
      </w:r>
      <w:r w:rsidR="009C496E" w:rsidRPr="00B40C2E">
        <w:rPr>
          <w:rFonts w:ascii="仿宋_GB2312" w:eastAsia="仿宋_GB2312" w:hint="eastAsia"/>
          <w:sz w:val="32"/>
          <w:szCs w:val="32"/>
        </w:rPr>
        <w:t>实地检查</w:t>
      </w:r>
      <w:r w:rsidR="00EC6B4F" w:rsidRPr="00B40C2E">
        <w:rPr>
          <w:rFonts w:ascii="仿宋_GB2312" w:eastAsia="仿宋_GB2312" w:hint="eastAsia"/>
          <w:sz w:val="32"/>
          <w:szCs w:val="32"/>
        </w:rPr>
        <w:t>。对2010年</w:t>
      </w:r>
      <w:r w:rsidR="00EC6B4F" w:rsidRPr="00B40C2E">
        <w:rPr>
          <w:rFonts w:ascii="仿宋_GB2312" w:eastAsia="仿宋_GB2312" w:hAnsi="Calibri" w:cs="Times New Roman" w:hint="eastAsia"/>
          <w:sz w:val="32"/>
          <w:szCs w:val="32"/>
        </w:rPr>
        <w:t>传承工作室，</w:t>
      </w:r>
      <w:r w:rsidRPr="00B40C2E">
        <w:rPr>
          <w:rFonts w:ascii="仿宋_GB2312" w:eastAsia="仿宋_GB2312" w:hAnsi="Calibri" w:cs="Times New Roman" w:hint="eastAsia"/>
          <w:sz w:val="32"/>
          <w:szCs w:val="32"/>
        </w:rPr>
        <w:t>根据《</w:t>
      </w:r>
      <w:r w:rsidR="00FE7392" w:rsidRPr="00B40C2E">
        <w:rPr>
          <w:rFonts w:ascii="仿宋_GB2312" w:eastAsia="仿宋_GB2312" w:hAnsi="Calibri" w:cs="Times New Roman" w:hint="eastAsia"/>
          <w:sz w:val="32"/>
          <w:szCs w:val="32"/>
        </w:rPr>
        <w:t>2010年</w:t>
      </w:r>
      <w:r w:rsidR="00EE0A24" w:rsidRPr="00B40C2E">
        <w:rPr>
          <w:rFonts w:ascii="仿宋_GB2312" w:eastAsia="仿宋_GB2312" w:hAnsi="宋体" w:cs="宋体" w:hint="eastAsia"/>
          <w:kern w:val="0"/>
          <w:sz w:val="32"/>
          <w:szCs w:val="32"/>
        </w:rPr>
        <w:t>全国名老中医药专家传承工作室</w:t>
      </w:r>
      <w:r w:rsidR="00D828C8" w:rsidRPr="00B40C2E">
        <w:rPr>
          <w:rFonts w:ascii="仿宋_GB2312" w:eastAsia="仿宋_GB2312" w:hAnsi="宋体" w:cs="宋体" w:hint="eastAsia"/>
          <w:kern w:val="0"/>
          <w:sz w:val="32"/>
          <w:szCs w:val="32"/>
        </w:rPr>
        <w:t>建设项目</w:t>
      </w:r>
      <w:r w:rsidR="00EE0A24" w:rsidRPr="00B40C2E">
        <w:rPr>
          <w:rFonts w:ascii="仿宋_GB2312" w:eastAsia="仿宋_GB2312" w:hAnsi="宋体" w:cs="宋体" w:hint="eastAsia"/>
          <w:kern w:val="0"/>
          <w:sz w:val="32"/>
          <w:szCs w:val="32"/>
        </w:rPr>
        <w:t>验收评分表</w:t>
      </w:r>
      <w:r w:rsidRPr="00B40C2E">
        <w:rPr>
          <w:rFonts w:ascii="仿宋_GB2312" w:eastAsia="仿宋_GB2312" w:hAnsi="Calibri" w:cs="Times New Roman" w:hint="eastAsia"/>
          <w:sz w:val="32"/>
          <w:szCs w:val="32"/>
        </w:rPr>
        <w:t>》</w:t>
      </w:r>
      <w:r w:rsidR="009F69EA" w:rsidRPr="00B40C2E">
        <w:rPr>
          <w:rFonts w:ascii="仿宋_GB2312" w:eastAsia="仿宋_GB2312" w:hAnsi="宋体" w:cs="宋体" w:hint="eastAsia"/>
          <w:kern w:val="0"/>
          <w:sz w:val="32"/>
          <w:szCs w:val="32"/>
        </w:rPr>
        <w:t>（附件3）</w:t>
      </w:r>
      <w:r w:rsidRPr="00B40C2E">
        <w:rPr>
          <w:rFonts w:ascii="仿宋_GB2312" w:eastAsia="仿宋_GB2312" w:hAnsi="Calibri" w:cs="Times New Roman" w:hint="eastAsia"/>
          <w:sz w:val="32"/>
          <w:szCs w:val="32"/>
        </w:rPr>
        <w:t>进行打分</w:t>
      </w:r>
      <w:r w:rsidR="009562F0" w:rsidRPr="00B40C2E">
        <w:rPr>
          <w:rFonts w:ascii="仿宋_GB2312" w:eastAsia="仿宋_GB2312" w:hAnsi="宋体" w:cs="宋体" w:hint="eastAsia"/>
          <w:kern w:val="0"/>
          <w:sz w:val="32"/>
          <w:szCs w:val="32"/>
        </w:rPr>
        <w:t>，</w:t>
      </w:r>
      <w:r w:rsidR="00ED4774" w:rsidRPr="00B40C2E">
        <w:rPr>
          <w:rFonts w:ascii="仿宋_GB2312" w:eastAsia="仿宋_GB2312" w:hAnsi="宋体" w:cs="宋体" w:hint="eastAsia"/>
          <w:kern w:val="0"/>
          <w:sz w:val="32"/>
          <w:szCs w:val="32"/>
        </w:rPr>
        <w:t>老中医药专家已去世的传承工作室</w:t>
      </w:r>
      <w:r w:rsidR="00ED4774" w:rsidRPr="00B40C2E">
        <w:rPr>
          <w:rFonts w:ascii="仿宋_GB2312" w:eastAsia="仿宋_GB2312" w:hAnsi="Calibri" w:cs="Times New Roman" w:hint="eastAsia"/>
          <w:sz w:val="32"/>
          <w:szCs w:val="32"/>
        </w:rPr>
        <w:t>根据《2010年</w:t>
      </w:r>
      <w:r w:rsidR="00ED4774" w:rsidRPr="00B40C2E">
        <w:rPr>
          <w:rFonts w:ascii="仿宋_GB2312" w:eastAsia="仿宋_GB2312" w:hAnsi="宋体" w:cs="宋体" w:hint="eastAsia"/>
          <w:kern w:val="0"/>
          <w:sz w:val="32"/>
          <w:szCs w:val="32"/>
        </w:rPr>
        <w:t>全国名老中医药专家传承工作室</w:t>
      </w:r>
      <w:r w:rsidR="00D828C8" w:rsidRPr="00B40C2E">
        <w:rPr>
          <w:rFonts w:ascii="仿宋_GB2312" w:eastAsia="仿宋_GB2312" w:hAnsi="宋体" w:cs="宋体" w:hint="eastAsia"/>
          <w:kern w:val="0"/>
          <w:sz w:val="32"/>
          <w:szCs w:val="32"/>
        </w:rPr>
        <w:t>建设项目</w:t>
      </w:r>
      <w:r w:rsidR="00ED4774" w:rsidRPr="00B40C2E">
        <w:rPr>
          <w:rFonts w:ascii="仿宋_GB2312" w:eastAsia="仿宋_GB2312" w:hAnsi="宋体" w:cs="宋体" w:hint="eastAsia"/>
          <w:kern w:val="0"/>
          <w:sz w:val="32"/>
          <w:szCs w:val="32"/>
        </w:rPr>
        <w:t>验收评分表</w:t>
      </w:r>
      <w:r w:rsidR="00ED4774" w:rsidRPr="00B40C2E">
        <w:rPr>
          <w:rFonts w:ascii="仿宋_GB2312" w:eastAsia="仿宋_GB2312" w:hAnsi="Calibri" w:cs="Times New Roman" w:hint="eastAsia"/>
          <w:sz w:val="32"/>
          <w:szCs w:val="32"/>
        </w:rPr>
        <w:t>》</w:t>
      </w:r>
      <w:r w:rsidR="00ED4774" w:rsidRPr="00B40C2E">
        <w:rPr>
          <w:rFonts w:ascii="仿宋_GB2312" w:eastAsia="仿宋_GB2312" w:hAnsi="宋体" w:cs="宋体" w:hint="eastAsia"/>
          <w:kern w:val="0"/>
          <w:sz w:val="32"/>
          <w:szCs w:val="32"/>
        </w:rPr>
        <w:t>（附件4）进行打分</w:t>
      </w:r>
      <w:r w:rsidR="003C0B1D" w:rsidRPr="00B40C2E">
        <w:rPr>
          <w:rFonts w:ascii="仿宋_GB2312" w:eastAsia="仿宋_GB2312" w:hAnsi="宋体" w:cs="宋体" w:hint="eastAsia"/>
          <w:kern w:val="0"/>
          <w:sz w:val="32"/>
          <w:szCs w:val="32"/>
        </w:rPr>
        <w:t>。</w:t>
      </w:r>
      <w:r w:rsidR="009562F0" w:rsidRPr="00B40C2E">
        <w:rPr>
          <w:rFonts w:ascii="仿宋_GB2312" w:eastAsia="仿宋_GB2312" w:hint="eastAsia"/>
          <w:sz w:val="32"/>
          <w:szCs w:val="32"/>
        </w:rPr>
        <w:t>并</w:t>
      </w:r>
      <w:r w:rsidR="009562F0" w:rsidRPr="00B40C2E">
        <w:rPr>
          <w:rFonts w:ascii="仿宋_GB2312" w:eastAsia="仿宋_GB2312" w:hAnsi="宋体" w:cs="宋体" w:hint="eastAsia"/>
          <w:kern w:val="0"/>
          <w:sz w:val="32"/>
          <w:szCs w:val="32"/>
        </w:rPr>
        <w:t>填写《</w:t>
      </w:r>
      <w:r w:rsidR="00986458" w:rsidRPr="00B40C2E">
        <w:rPr>
          <w:rFonts w:ascii="仿宋_GB2312" w:eastAsia="仿宋_GB2312" w:hAnsi="宋体" w:cs="宋体" w:hint="eastAsia"/>
          <w:kern w:val="0"/>
          <w:sz w:val="32"/>
          <w:szCs w:val="32"/>
        </w:rPr>
        <w:t>2010年</w:t>
      </w:r>
      <w:r w:rsidR="009562F0" w:rsidRPr="00B40C2E">
        <w:rPr>
          <w:rFonts w:ascii="仿宋_GB2312" w:eastAsia="仿宋_GB2312" w:hAnsi="宋体" w:cs="宋体" w:hint="eastAsia"/>
          <w:kern w:val="0"/>
          <w:sz w:val="32"/>
          <w:szCs w:val="32"/>
        </w:rPr>
        <w:t>全国名老中医药专家传承工作室建设项目验收综合意见表》（附件</w:t>
      </w:r>
      <w:r w:rsidR="00230FCC" w:rsidRPr="00B40C2E">
        <w:rPr>
          <w:rFonts w:ascii="仿宋_GB2312" w:eastAsia="仿宋_GB2312" w:hAnsi="宋体" w:cs="宋体" w:hint="eastAsia"/>
          <w:kern w:val="0"/>
          <w:sz w:val="32"/>
          <w:szCs w:val="32"/>
        </w:rPr>
        <w:t>5</w:t>
      </w:r>
      <w:r w:rsidR="009562F0" w:rsidRPr="00B40C2E">
        <w:rPr>
          <w:rFonts w:ascii="仿宋_GB2312" w:eastAsia="仿宋_GB2312" w:hAnsi="宋体" w:cs="宋体" w:hint="eastAsia"/>
          <w:kern w:val="0"/>
          <w:sz w:val="32"/>
          <w:szCs w:val="32"/>
        </w:rPr>
        <w:t>）</w:t>
      </w:r>
      <w:r w:rsidR="00CD0A4E" w:rsidRPr="00B40C2E">
        <w:rPr>
          <w:rFonts w:ascii="仿宋_GB2312" w:eastAsia="仿宋_GB2312" w:hAnsi="宋体" w:cs="宋体" w:hint="eastAsia"/>
          <w:kern w:val="0"/>
          <w:sz w:val="32"/>
          <w:szCs w:val="32"/>
        </w:rPr>
        <w:t>。</w:t>
      </w:r>
      <w:r w:rsidR="002D0B27" w:rsidRPr="00B40C2E">
        <w:rPr>
          <w:rFonts w:ascii="仿宋_GB2312" w:eastAsia="仿宋_GB2312" w:hAnsi="宋体" w:cs="宋体" w:hint="eastAsia"/>
          <w:kern w:val="0"/>
          <w:sz w:val="32"/>
          <w:szCs w:val="32"/>
        </w:rPr>
        <w:t>对尚在建设周期</w:t>
      </w:r>
      <w:r w:rsidR="002870F4" w:rsidRPr="00B40C2E">
        <w:rPr>
          <w:rFonts w:ascii="仿宋_GB2312" w:eastAsia="仿宋_GB2312" w:hAnsi="宋体" w:cs="宋体" w:hint="eastAsia"/>
          <w:kern w:val="0"/>
          <w:sz w:val="32"/>
          <w:szCs w:val="32"/>
        </w:rPr>
        <w:t>内</w:t>
      </w:r>
      <w:r w:rsidR="002D0B27" w:rsidRPr="00B40C2E">
        <w:rPr>
          <w:rFonts w:ascii="仿宋_GB2312" w:eastAsia="仿宋_GB2312" w:hAnsi="宋体" w:cs="宋体" w:hint="eastAsia"/>
          <w:kern w:val="0"/>
          <w:sz w:val="32"/>
          <w:szCs w:val="32"/>
        </w:rPr>
        <w:t>的传承工作室每年度抽查1-3个</w:t>
      </w:r>
      <w:r w:rsidR="00FE7392" w:rsidRPr="00B40C2E">
        <w:rPr>
          <w:rFonts w:ascii="仿宋_GB2312" w:eastAsia="仿宋_GB2312" w:hAnsi="宋体" w:cs="宋体" w:hint="eastAsia"/>
          <w:kern w:val="0"/>
          <w:sz w:val="32"/>
          <w:szCs w:val="32"/>
        </w:rPr>
        <w:t>进行评估，参照</w:t>
      </w:r>
      <w:r w:rsidR="00FE7392" w:rsidRPr="00B40C2E">
        <w:rPr>
          <w:rFonts w:ascii="仿宋_GB2312" w:eastAsia="仿宋_GB2312" w:hAnsi="Calibri" w:cs="Times New Roman" w:hint="eastAsia"/>
          <w:sz w:val="32"/>
          <w:szCs w:val="32"/>
        </w:rPr>
        <w:t>《2010年</w:t>
      </w:r>
      <w:r w:rsidR="00FE7392" w:rsidRPr="00B40C2E">
        <w:rPr>
          <w:rFonts w:ascii="仿宋_GB2312" w:eastAsia="仿宋_GB2312" w:hAnsi="宋体" w:cs="宋体" w:hint="eastAsia"/>
          <w:kern w:val="0"/>
          <w:sz w:val="32"/>
          <w:szCs w:val="32"/>
        </w:rPr>
        <w:t>全国名老中医药专家传承工作室</w:t>
      </w:r>
      <w:r w:rsidR="006079B6" w:rsidRPr="00B40C2E">
        <w:rPr>
          <w:rFonts w:ascii="仿宋_GB2312" w:eastAsia="仿宋_GB2312" w:hAnsi="宋体" w:cs="宋体" w:hint="eastAsia"/>
          <w:kern w:val="0"/>
          <w:sz w:val="32"/>
          <w:szCs w:val="32"/>
        </w:rPr>
        <w:t>建设项目</w:t>
      </w:r>
      <w:r w:rsidR="00FE7392" w:rsidRPr="00B40C2E">
        <w:rPr>
          <w:rFonts w:ascii="仿宋_GB2312" w:eastAsia="仿宋_GB2312" w:hAnsi="宋体" w:cs="宋体" w:hint="eastAsia"/>
          <w:kern w:val="0"/>
          <w:sz w:val="32"/>
          <w:szCs w:val="32"/>
        </w:rPr>
        <w:t>验收评分表</w:t>
      </w:r>
      <w:r w:rsidR="00FE7392" w:rsidRPr="00B40C2E">
        <w:rPr>
          <w:rFonts w:ascii="仿宋_GB2312" w:eastAsia="仿宋_GB2312" w:hAnsi="Calibri" w:cs="Times New Roman" w:hint="eastAsia"/>
          <w:sz w:val="32"/>
          <w:szCs w:val="32"/>
        </w:rPr>
        <w:t>》，提出指导性评估意见</w:t>
      </w:r>
      <w:r w:rsidR="00EC6B4F" w:rsidRPr="00B40C2E">
        <w:rPr>
          <w:rFonts w:ascii="仿宋_GB2312" w:eastAsia="仿宋_GB2312" w:hAnsi="宋体" w:cs="宋体" w:hint="eastAsia"/>
          <w:kern w:val="0"/>
          <w:sz w:val="32"/>
          <w:szCs w:val="32"/>
        </w:rPr>
        <w:t>。</w:t>
      </w:r>
    </w:p>
    <w:p w:rsidR="00D666EE" w:rsidRPr="00B40C2E" w:rsidRDefault="00D666EE" w:rsidP="00B40C2E">
      <w:pPr>
        <w:spacing w:line="600" w:lineRule="exact"/>
        <w:ind w:firstLineChars="200" w:firstLine="640"/>
        <w:rPr>
          <w:rFonts w:ascii="仿宋_GB2312" w:eastAsia="仿宋_GB2312" w:hAnsi="Calibri" w:cs="Times New Roman"/>
          <w:sz w:val="32"/>
          <w:szCs w:val="32"/>
        </w:rPr>
      </w:pPr>
      <w:r w:rsidRPr="00B40C2E">
        <w:rPr>
          <w:rFonts w:ascii="仿宋_GB2312" w:eastAsia="仿宋_GB2312" w:hint="eastAsia"/>
          <w:sz w:val="32"/>
          <w:szCs w:val="32"/>
        </w:rPr>
        <w:t>5</w:t>
      </w:r>
      <w:r w:rsidR="001077DF" w:rsidRPr="00B40C2E">
        <w:rPr>
          <w:rFonts w:ascii="仿宋_GB2312" w:eastAsia="仿宋_GB2312" w:hint="eastAsia"/>
          <w:sz w:val="32"/>
          <w:szCs w:val="32"/>
        </w:rPr>
        <w:t>.</w:t>
      </w:r>
      <w:r w:rsidR="00F9234E" w:rsidRPr="00B40C2E">
        <w:rPr>
          <w:rFonts w:ascii="仿宋_GB2312" w:eastAsia="仿宋_GB2312" w:hint="eastAsia"/>
          <w:sz w:val="32"/>
          <w:szCs w:val="32"/>
        </w:rPr>
        <w:t>反馈。</w:t>
      </w:r>
      <w:r w:rsidR="00986458" w:rsidRPr="00B40C2E">
        <w:rPr>
          <w:rFonts w:ascii="仿宋_GB2312" w:eastAsia="仿宋_GB2312" w:hint="eastAsia"/>
          <w:sz w:val="32"/>
          <w:szCs w:val="32"/>
        </w:rPr>
        <w:t>2010年传承工作室</w:t>
      </w:r>
      <w:r w:rsidR="00D1028A" w:rsidRPr="00B40C2E">
        <w:rPr>
          <w:rFonts w:ascii="仿宋_GB2312" w:eastAsia="仿宋_GB2312" w:hint="eastAsia"/>
          <w:sz w:val="32"/>
          <w:szCs w:val="32"/>
        </w:rPr>
        <w:t>的验收意见由中华中医药学会在</w:t>
      </w:r>
      <w:r w:rsidR="00D1028A" w:rsidRPr="00B40C2E">
        <w:rPr>
          <w:rFonts w:ascii="仿宋_GB2312" w:eastAsia="仿宋_GB2312" w:hint="eastAsia"/>
          <w:sz w:val="32"/>
          <w:szCs w:val="32"/>
        </w:rPr>
        <w:lastRenderedPageBreak/>
        <w:t>验收后以书面的形式反馈,被抽查的在建传承工作室的评估意见由评估专家组就地及时反馈</w:t>
      </w:r>
      <w:r w:rsidR="00F9234E" w:rsidRPr="00B40C2E">
        <w:rPr>
          <w:rFonts w:ascii="仿宋_GB2312" w:eastAsia="仿宋_GB2312" w:hAnsi="Calibri" w:cs="Times New Roman" w:hint="eastAsia"/>
          <w:sz w:val="32"/>
          <w:szCs w:val="32"/>
        </w:rPr>
        <w:t>。</w:t>
      </w:r>
    </w:p>
    <w:p w:rsidR="007F36A8" w:rsidRPr="00B40C2E" w:rsidRDefault="001E39EE" w:rsidP="00B40C2E">
      <w:pPr>
        <w:spacing w:beforeLines="20" w:before="62" w:afterLines="20" w:after="62" w:line="600" w:lineRule="exact"/>
        <w:ind w:firstLineChars="200" w:firstLine="640"/>
        <w:rPr>
          <w:rFonts w:ascii="黑体" w:eastAsia="黑体" w:hAnsi="黑体"/>
          <w:sz w:val="32"/>
          <w:szCs w:val="32"/>
        </w:rPr>
      </w:pPr>
      <w:r w:rsidRPr="00B40C2E">
        <w:rPr>
          <w:rFonts w:ascii="黑体" w:eastAsia="黑体" w:hAnsi="黑体" w:cs="Times New Roman" w:hint="eastAsia"/>
          <w:sz w:val="32"/>
          <w:szCs w:val="32"/>
        </w:rPr>
        <w:t>七、</w:t>
      </w:r>
      <w:r w:rsidR="007F36A8" w:rsidRPr="00B40C2E">
        <w:rPr>
          <w:rFonts w:ascii="黑体" w:eastAsia="黑体" w:hAnsi="黑体" w:cs="Times New Roman" w:hint="eastAsia"/>
          <w:sz w:val="32"/>
          <w:szCs w:val="32"/>
        </w:rPr>
        <w:t>验收</w:t>
      </w:r>
      <w:r w:rsidR="007F36A8" w:rsidRPr="00B40C2E">
        <w:rPr>
          <w:rFonts w:ascii="黑体" w:eastAsia="黑体" w:hAnsi="黑体" w:hint="eastAsia"/>
          <w:sz w:val="32"/>
          <w:szCs w:val="32"/>
        </w:rPr>
        <w:t>综合</w:t>
      </w:r>
      <w:r w:rsidR="006A3A63" w:rsidRPr="00B40C2E">
        <w:rPr>
          <w:rFonts w:ascii="黑体" w:eastAsia="黑体" w:hAnsi="黑体" w:hint="eastAsia"/>
          <w:sz w:val="32"/>
          <w:szCs w:val="32"/>
        </w:rPr>
        <w:t>评价</w:t>
      </w:r>
    </w:p>
    <w:p w:rsidR="007F36A8" w:rsidRPr="00B40C2E" w:rsidRDefault="00187193" w:rsidP="00B40C2E">
      <w:pPr>
        <w:spacing w:line="600" w:lineRule="exact"/>
        <w:ind w:firstLineChars="200" w:firstLine="640"/>
        <w:rPr>
          <w:rFonts w:ascii="仿宋_GB2312" w:eastAsia="仿宋_GB2312"/>
          <w:sz w:val="32"/>
          <w:szCs w:val="32"/>
        </w:rPr>
      </w:pPr>
      <w:r w:rsidRPr="00B40C2E">
        <w:rPr>
          <w:rFonts w:ascii="仿宋_GB2312" w:eastAsia="仿宋_GB2312" w:hint="eastAsia"/>
          <w:sz w:val="32"/>
          <w:szCs w:val="32"/>
        </w:rPr>
        <w:t>根据</w:t>
      </w:r>
      <w:r w:rsidR="007F36A8" w:rsidRPr="00B40C2E">
        <w:rPr>
          <w:rFonts w:ascii="仿宋_GB2312" w:eastAsia="仿宋_GB2312" w:hint="eastAsia"/>
          <w:sz w:val="32"/>
          <w:szCs w:val="32"/>
        </w:rPr>
        <w:t>验收总分分为四个等级：总分（不计加分）在90分（含）以上者为优，80—89.9分者为良，60—79.9分为合格，不满60分者为不合格。</w:t>
      </w:r>
    </w:p>
    <w:p w:rsidR="001E39EE" w:rsidRPr="00B40C2E" w:rsidRDefault="00EA55F0" w:rsidP="00B40C2E">
      <w:pPr>
        <w:spacing w:line="600" w:lineRule="exact"/>
        <w:ind w:firstLineChars="200" w:firstLine="640"/>
        <w:jc w:val="left"/>
        <w:rPr>
          <w:rFonts w:ascii="仿宋_GB2312" w:eastAsia="仿宋_GB2312" w:hAnsi="Calibri" w:cs="Times New Roman"/>
          <w:sz w:val="32"/>
          <w:szCs w:val="32"/>
        </w:rPr>
      </w:pPr>
      <w:r w:rsidRPr="00B40C2E">
        <w:rPr>
          <w:rFonts w:ascii="仿宋_GB2312" w:eastAsia="仿宋_GB2312" w:hAnsi="Calibri" w:cs="Times New Roman" w:hint="eastAsia"/>
          <w:sz w:val="32"/>
          <w:szCs w:val="32"/>
        </w:rPr>
        <w:t>不合格者，限期1</w:t>
      </w:r>
      <w:r w:rsidR="00E634FC" w:rsidRPr="00B40C2E">
        <w:rPr>
          <w:rFonts w:ascii="仿宋_GB2312" w:eastAsia="仿宋_GB2312" w:hAnsi="Calibri" w:cs="Times New Roman" w:hint="eastAsia"/>
          <w:sz w:val="32"/>
          <w:szCs w:val="32"/>
        </w:rPr>
        <w:t>年</w:t>
      </w:r>
      <w:r w:rsidRPr="00B40C2E">
        <w:rPr>
          <w:rFonts w:ascii="仿宋_GB2312" w:eastAsia="仿宋_GB2312" w:hAnsi="Calibri" w:cs="Times New Roman" w:hint="eastAsia"/>
          <w:sz w:val="32"/>
          <w:szCs w:val="32"/>
        </w:rPr>
        <w:t>整改，整改仍不合格者，不</w:t>
      </w:r>
      <w:r w:rsidR="00D1028A" w:rsidRPr="00B40C2E">
        <w:rPr>
          <w:rFonts w:ascii="仿宋_GB2312" w:eastAsia="仿宋_GB2312" w:hAnsi="Calibri" w:cs="Times New Roman" w:hint="eastAsia"/>
          <w:sz w:val="32"/>
          <w:szCs w:val="32"/>
        </w:rPr>
        <w:t>授予“</w:t>
      </w:r>
      <w:r w:rsidRPr="00B40C2E">
        <w:rPr>
          <w:rFonts w:ascii="仿宋_GB2312" w:eastAsia="仿宋_GB2312" w:hAnsi="Calibri" w:cs="Times New Roman" w:hint="eastAsia"/>
          <w:sz w:val="32"/>
          <w:szCs w:val="32"/>
        </w:rPr>
        <w:t>全国名老中医药专家传承工作室</w:t>
      </w:r>
      <w:r w:rsidR="00D1028A" w:rsidRPr="00B40C2E">
        <w:rPr>
          <w:rFonts w:ascii="仿宋_GB2312" w:eastAsia="仿宋_GB2312" w:hAnsi="Calibri" w:cs="Times New Roman" w:hint="eastAsia"/>
          <w:sz w:val="32"/>
          <w:szCs w:val="32"/>
        </w:rPr>
        <w:t>”</w:t>
      </w:r>
      <w:r w:rsidRPr="00B40C2E">
        <w:rPr>
          <w:rFonts w:ascii="仿宋_GB2312" w:eastAsia="仿宋_GB2312" w:hAnsi="Calibri" w:cs="Times New Roman" w:hint="eastAsia"/>
          <w:sz w:val="32"/>
          <w:szCs w:val="32"/>
        </w:rPr>
        <w:t>牌匾。</w:t>
      </w:r>
    </w:p>
    <w:p w:rsidR="00291206" w:rsidRPr="00B40C2E" w:rsidRDefault="001E39EE" w:rsidP="00B40C2E">
      <w:pPr>
        <w:pStyle w:val="a5"/>
        <w:spacing w:line="600" w:lineRule="exact"/>
        <w:ind w:firstLine="640"/>
        <w:rPr>
          <w:rFonts w:ascii="黑体" w:eastAsia="黑体" w:hAnsi="黑体"/>
          <w:sz w:val="32"/>
          <w:szCs w:val="32"/>
        </w:rPr>
      </w:pPr>
      <w:r w:rsidRPr="00B40C2E">
        <w:rPr>
          <w:rFonts w:ascii="黑体" w:eastAsia="黑体" w:hAnsi="黑体" w:hint="eastAsia"/>
          <w:sz w:val="32"/>
          <w:szCs w:val="32"/>
        </w:rPr>
        <w:t>八</w:t>
      </w:r>
      <w:r w:rsidR="00291206" w:rsidRPr="00B40C2E">
        <w:rPr>
          <w:rFonts w:ascii="黑体" w:eastAsia="黑体" w:hAnsi="黑体" w:hint="eastAsia"/>
          <w:sz w:val="32"/>
          <w:szCs w:val="32"/>
        </w:rPr>
        <w:t>、组织实施</w:t>
      </w:r>
    </w:p>
    <w:p w:rsidR="00862CD0" w:rsidRPr="00B40C2E" w:rsidRDefault="00862CD0" w:rsidP="00B40C2E">
      <w:pPr>
        <w:spacing w:line="600" w:lineRule="exact"/>
        <w:ind w:firstLineChars="140" w:firstLine="448"/>
        <w:rPr>
          <w:rFonts w:ascii="仿宋_GB2312" w:eastAsia="仿宋_GB2312"/>
          <w:sz w:val="32"/>
          <w:szCs w:val="32"/>
        </w:rPr>
      </w:pPr>
      <w:r w:rsidRPr="00B40C2E">
        <w:rPr>
          <w:rFonts w:ascii="仿宋_GB2312" w:eastAsia="仿宋_GB2312" w:hint="eastAsia"/>
          <w:sz w:val="32"/>
          <w:szCs w:val="32"/>
        </w:rPr>
        <w:t>（一）</w:t>
      </w:r>
      <w:r w:rsidR="0009005E" w:rsidRPr="00B40C2E">
        <w:rPr>
          <w:rFonts w:ascii="仿宋_GB2312" w:eastAsia="仿宋_GB2312" w:hint="eastAsia"/>
          <w:sz w:val="32"/>
          <w:szCs w:val="32"/>
        </w:rPr>
        <w:t>国家中医药管理局人事教育司负责检查工作的宏观管理和协调工作,制定检查工作方案,</w:t>
      </w:r>
      <w:r w:rsidRPr="00B40C2E">
        <w:rPr>
          <w:rFonts w:ascii="仿宋_GB2312" w:eastAsia="仿宋_GB2312" w:hint="eastAsia"/>
          <w:sz w:val="32"/>
          <w:szCs w:val="32"/>
        </w:rPr>
        <w:t>组织各省（区、市）推荐检查专家。</w:t>
      </w:r>
    </w:p>
    <w:p w:rsidR="00291206" w:rsidRPr="00B40C2E" w:rsidRDefault="00C76AD7" w:rsidP="00B40C2E">
      <w:pPr>
        <w:spacing w:line="600" w:lineRule="exact"/>
        <w:ind w:firstLineChars="140" w:firstLine="448"/>
        <w:rPr>
          <w:rFonts w:ascii="仿宋_GB2312" w:eastAsia="仿宋_GB2312"/>
          <w:sz w:val="32"/>
          <w:szCs w:val="32"/>
        </w:rPr>
      </w:pPr>
      <w:r w:rsidRPr="00B40C2E">
        <w:rPr>
          <w:rFonts w:ascii="仿宋_GB2312" w:eastAsia="仿宋_GB2312" w:hint="eastAsia"/>
          <w:sz w:val="32"/>
          <w:szCs w:val="32"/>
        </w:rPr>
        <w:t>（二）</w:t>
      </w:r>
      <w:r w:rsidR="00701C41" w:rsidRPr="00B40C2E">
        <w:rPr>
          <w:rFonts w:ascii="仿宋_GB2312" w:eastAsia="仿宋_GB2312" w:hint="eastAsia"/>
          <w:sz w:val="32"/>
          <w:szCs w:val="32"/>
        </w:rPr>
        <w:t>委托</w:t>
      </w:r>
      <w:r w:rsidR="00862CD0" w:rsidRPr="00B40C2E">
        <w:rPr>
          <w:rFonts w:ascii="仿宋_GB2312" w:eastAsia="仿宋_GB2312" w:hint="eastAsia"/>
          <w:sz w:val="32"/>
          <w:szCs w:val="32"/>
        </w:rPr>
        <w:t>中华中医药学会负责评估验收工作的组织实施工作。</w:t>
      </w:r>
      <w:r w:rsidR="007A1F1A" w:rsidRPr="00B40C2E">
        <w:rPr>
          <w:rFonts w:ascii="仿宋_GB2312" w:eastAsia="仿宋_GB2312" w:hint="eastAsia"/>
          <w:sz w:val="32"/>
          <w:szCs w:val="32"/>
        </w:rPr>
        <w:t>组建评估验收专家组，对专家组组长进行培训,协调各专家组开展检查工作。</w:t>
      </w:r>
      <w:r w:rsidR="00862CD0" w:rsidRPr="00B40C2E">
        <w:rPr>
          <w:rFonts w:ascii="仿宋_GB2312" w:eastAsia="仿宋_GB2312" w:hint="eastAsia"/>
          <w:sz w:val="32"/>
          <w:szCs w:val="32"/>
        </w:rPr>
        <w:t>项目检查完成之后，负责汇总有关检查材料，</w:t>
      </w:r>
      <w:r w:rsidR="00C87374">
        <w:rPr>
          <w:rFonts w:ascii="仿宋_GB2312" w:eastAsia="仿宋_GB2312" w:hint="eastAsia"/>
          <w:sz w:val="32"/>
          <w:szCs w:val="32"/>
        </w:rPr>
        <w:t>反馈2010年传承工作室验收意见，</w:t>
      </w:r>
      <w:r w:rsidR="004336AE">
        <w:rPr>
          <w:rFonts w:ascii="仿宋_GB2312" w:eastAsia="仿宋_GB2312" w:hint="eastAsia"/>
          <w:sz w:val="32"/>
          <w:szCs w:val="32"/>
        </w:rPr>
        <w:t>起草</w:t>
      </w:r>
      <w:r w:rsidR="00862CD0" w:rsidRPr="00B40C2E">
        <w:rPr>
          <w:rFonts w:ascii="仿宋_GB2312" w:eastAsia="仿宋_GB2312" w:hint="eastAsia"/>
          <w:sz w:val="32"/>
          <w:szCs w:val="32"/>
        </w:rPr>
        <w:t>总结报告。</w:t>
      </w:r>
    </w:p>
    <w:p w:rsidR="00291206" w:rsidRPr="00B40C2E" w:rsidRDefault="00291206" w:rsidP="00B40C2E">
      <w:pPr>
        <w:spacing w:line="600" w:lineRule="exact"/>
        <w:ind w:firstLineChars="140" w:firstLine="448"/>
        <w:rPr>
          <w:rFonts w:ascii="仿宋_GB2312" w:eastAsia="仿宋_GB2312"/>
          <w:sz w:val="32"/>
          <w:szCs w:val="32"/>
        </w:rPr>
      </w:pPr>
      <w:r w:rsidRPr="00B40C2E">
        <w:rPr>
          <w:rFonts w:ascii="仿宋_GB2312" w:eastAsia="仿宋_GB2312" w:hint="eastAsia"/>
          <w:sz w:val="32"/>
          <w:szCs w:val="32"/>
        </w:rPr>
        <w:t>（</w:t>
      </w:r>
      <w:r w:rsidR="00862CD0" w:rsidRPr="00B40C2E">
        <w:rPr>
          <w:rFonts w:ascii="仿宋_GB2312" w:eastAsia="仿宋_GB2312" w:hint="eastAsia"/>
          <w:sz w:val="32"/>
          <w:szCs w:val="32"/>
        </w:rPr>
        <w:t>三</w:t>
      </w:r>
      <w:r w:rsidRPr="00B40C2E">
        <w:rPr>
          <w:rFonts w:ascii="仿宋_GB2312" w:eastAsia="仿宋_GB2312" w:hint="eastAsia"/>
          <w:sz w:val="32"/>
          <w:szCs w:val="32"/>
        </w:rPr>
        <w:t>）</w:t>
      </w:r>
      <w:r w:rsidR="00690F08" w:rsidRPr="00B40C2E">
        <w:rPr>
          <w:rFonts w:ascii="仿宋_GB2312" w:eastAsia="仿宋_GB2312" w:hint="eastAsia"/>
          <w:sz w:val="32"/>
          <w:szCs w:val="32"/>
        </w:rPr>
        <w:t>各省级中医药管理部门</w:t>
      </w:r>
      <w:r w:rsidR="009C496E" w:rsidRPr="00B40C2E">
        <w:rPr>
          <w:rFonts w:ascii="仿宋_GB2312" w:eastAsia="仿宋_GB2312" w:hint="eastAsia"/>
          <w:sz w:val="32"/>
          <w:szCs w:val="32"/>
        </w:rPr>
        <w:t>积极配合专家组开展评估验收工作，并确定1名联络员负责具体的协调和联系</w:t>
      </w:r>
      <w:r w:rsidR="00690F08" w:rsidRPr="00B40C2E">
        <w:rPr>
          <w:rFonts w:ascii="仿宋_GB2312" w:eastAsia="仿宋_GB2312" w:hint="eastAsia"/>
          <w:sz w:val="32"/>
          <w:szCs w:val="32"/>
        </w:rPr>
        <w:t>。</w:t>
      </w:r>
    </w:p>
    <w:p w:rsidR="001A4144" w:rsidRPr="00B40C2E" w:rsidRDefault="001A4144" w:rsidP="00B40C2E">
      <w:pPr>
        <w:spacing w:line="600" w:lineRule="exact"/>
        <w:ind w:firstLineChars="140" w:firstLine="448"/>
        <w:rPr>
          <w:rFonts w:ascii="仿宋_GB2312" w:eastAsia="仿宋_GB2312"/>
          <w:sz w:val="32"/>
          <w:szCs w:val="32"/>
        </w:rPr>
      </w:pPr>
      <w:r w:rsidRPr="00B40C2E">
        <w:rPr>
          <w:rFonts w:ascii="仿宋_GB2312" w:eastAsia="仿宋_GB2312" w:hint="eastAsia"/>
          <w:sz w:val="32"/>
          <w:szCs w:val="32"/>
        </w:rPr>
        <w:t>（</w:t>
      </w:r>
      <w:r w:rsidR="00EC1F17" w:rsidRPr="00B40C2E">
        <w:rPr>
          <w:rFonts w:ascii="仿宋_GB2312" w:eastAsia="仿宋_GB2312" w:hint="eastAsia"/>
          <w:sz w:val="32"/>
          <w:szCs w:val="32"/>
        </w:rPr>
        <w:t>四</w:t>
      </w:r>
      <w:r w:rsidRPr="00B40C2E">
        <w:rPr>
          <w:rFonts w:ascii="仿宋_GB2312" w:eastAsia="仿宋_GB2312" w:hint="eastAsia"/>
          <w:sz w:val="32"/>
          <w:szCs w:val="32"/>
        </w:rPr>
        <w:t>）</w:t>
      </w:r>
      <w:r w:rsidR="008D71FD" w:rsidRPr="00B40C2E">
        <w:rPr>
          <w:rFonts w:ascii="仿宋_GB2312" w:eastAsia="仿宋_GB2312" w:hint="eastAsia"/>
          <w:sz w:val="32"/>
          <w:szCs w:val="32"/>
        </w:rPr>
        <w:t>传承工作室及依托</w:t>
      </w:r>
      <w:r w:rsidRPr="00B40C2E">
        <w:rPr>
          <w:rFonts w:ascii="仿宋_GB2312" w:eastAsia="仿宋_GB2312" w:hint="eastAsia"/>
          <w:sz w:val="32"/>
          <w:szCs w:val="32"/>
        </w:rPr>
        <w:t>单位</w:t>
      </w:r>
      <w:r w:rsidR="007C379C" w:rsidRPr="00B40C2E">
        <w:rPr>
          <w:rFonts w:ascii="仿宋_GB2312" w:eastAsia="仿宋_GB2312" w:hint="eastAsia"/>
          <w:sz w:val="32"/>
          <w:szCs w:val="32"/>
        </w:rPr>
        <w:t>收集</w:t>
      </w:r>
      <w:r w:rsidR="009C496E" w:rsidRPr="00B40C2E">
        <w:rPr>
          <w:rFonts w:ascii="仿宋_GB2312" w:eastAsia="仿宋_GB2312" w:hint="eastAsia"/>
          <w:sz w:val="32"/>
          <w:szCs w:val="32"/>
        </w:rPr>
        <w:t>、</w:t>
      </w:r>
      <w:r w:rsidR="007C379C" w:rsidRPr="00B40C2E">
        <w:rPr>
          <w:rFonts w:ascii="仿宋_GB2312" w:eastAsia="仿宋_GB2312" w:hint="eastAsia"/>
          <w:sz w:val="32"/>
          <w:szCs w:val="32"/>
        </w:rPr>
        <w:t>汇总相关备查的原始材料，</w:t>
      </w:r>
      <w:r w:rsidRPr="00B40C2E">
        <w:rPr>
          <w:rFonts w:ascii="仿宋_GB2312" w:eastAsia="仿宋_GB2312" w:hint="eastAsia"/>
          <w:sz w:val="32"/>
          <w:szCs w:val="32"/>
        </w:rPr>
        <w:t>做好自查</w:t>
      </w:r>
      <w:r w:rsidR="005A34D3" w:rsidRPr="00B40C2E">
        <w:rPr>
          <w:rFonts w:ascii="仿宋_GB2312" w:eastAsia="仿宋_GB2312" w:hint="eastAsia"/>
          <w:sz w:val="32"/>
          <w:szCs w:val="32"/>
        </w:rPr>
        <w:t>和备查</w:t>
      </w:r>
      <w:r w:rsidRPr="00B40C2E">
        <w:rPr>
          <w:rFonts w:ascii="仿宋_GB2312" w:eastAsia="仿宋_GB2312" w:hint="eastAsia"/>
          <w:sz w:val="32"/>
          <w:szCs w:val="32"/>
        </w:rPr>
        <w:t>工作。</w:t>
      </w:r>
    </w:p>
    <w:p w:rsidR="00986458" w:rsidRPr="00B40C2E" w:rsidRDefault="00825D3A" w:rsidP="00B40C2E">
      <w:pPr>
        <w:pStyle w:val="a7"/>
        <w:widowControl w:val="0"/>
        <w:spacing w:before="0" w:beforeAutospacing="0" w:after="0" w:afterAutospacing="0" w:line="600" w:lineRule="exact"/>
        <w:ind w:firstLineChars="150" w:firstLine="480"/>
        <w:jc w:val="both"/>
        <w:rPr>
          <w:rFonts w:ascii="仿宋_GB2312" w:eastAsia="仿宋_GB2312"/>
          <w:sz w:val="32"/>
          <w:szCs w:val="32"/>
        </w:rPr>
      </w:pPr>
      <w:r w:rsidRPr="00B40C2E">
        <w:rPr>
          <w:rFonts w:ascii="仿宋_GB2312" w:eastAsia="仿宋_GB2312" w:hint="eastAsia"/>
          <w:sz w:val="32"/>
          <w:szCs w:val="32"/>
        </w:rPr>
        <w:t>（</w:t>
      </w:r>
      <w:r w:rsidR="00EC1F17" w:rsidRPr="00B40C2E">
        <w:rPr>
          <w:rFonts w:ascii="仿宋_GB2312" w:eastAsia="仿宋_GB2312" w:hint="eastAsia"/>
          <w:sz w:val="32"/>
          <w:szCs w:val="32"/>
        </w:rPr>
        <w:t>五</w:t>
      </w:r>
      <w:r w:rsidR="00690F08" w:rsidRPr="00B40C2E">
        <w:rPr>
          <w:rFonts w:ascii="仿宋_GB2312" w:eastAsia="仿宋_GB2312" w:hint="eastAsia"/>
          <w:sz w:val="32"/>
          <w:szCs w:val="32"/>
        </w:rPr>
        <w:t>）</w:t>
      </w:r>
      <w:r w:rsidR="00986458" w:rsidRPr="00B40C2E">
        <w:rPr>
          <w:rFonts w:ascii="仿宋_GB2312" w:eastAsia="仿宋_GB2312" w:hint="eastAsia"/>
          <w:sz w:val="32"/>
          <w:szCs w:val="32"/>
        </w:rPr>
        <w:t>各专家组</w:t>
      </w:r>
      <w:r w:rsidR="00932334" w:rsidRPr="00B40C2E">
        <w:rPr>
          <w:rFonts w:ascii="仿宋_GB2312" w:eastAsia="仿宋_GB2312" w:hint="eastAsia"/>
          <w:sz w:val="32"/>
          <w:szCs w:val="32"/>
        </w:rPr>
        <w:t>应在评估验收工作完成之后的1个月</w:t>
      </w:r>
      <w:r w:rsidR="00986458" w:rsidRPr="00B40C2E">
        <w:rPr>
          <w:rFonts w:ascii="仿宋_GB2312" w:eastAsia="仿宋_GB2312" w:hint="eastAsia"/>
          <w:sz w:val="32"/>
          <w:szCs w:val="32"/>
        </w:rPr>
        <w:t>向</w:t>
      </w:r>
      <w:r w:rsidR="0010365E" w:rsidRPr="00B40C2E">
        <w:rPr>
          <w:rFonts w:ascii="仿宋_GB2312" w:eastAsia="仿宋_GB2312" w:hint="eastAsia"/>
          <w:sz w:val="32"/>
          <w:szCs w:val="32"/>
        </w:rPr>
        <w:t>中华</w:t>
      </w:r>
      <w:r w:rsidR="0010365E" w:rsidRPr="00B40C2E">
        <w:rPr>
          <w:rFonts w:ascii="仿宋_GB2312" w:eastAsia="仿宋_GB2312" w:hint="eastAsia"/>
          <w:sz w:val="32"/>
          <w:szCs w:val="32"/>
        </w:rPr>
        <w:lastRenderedPageBreak/>
        <w:t>中医药学会</w:t>
      </w:r>
      <w:r w:rsidR="00986458" w:rsidRPr="00B40C2E">
        <w:rPr>
          <w:rFonts w:ascii="仿宋_GB2312" w:eastAsia="仿宋_GB2312" w:hint="eastAsia"/>
          <w:sz w:val="32"/>
          <w:szCs w:val="32"/>
        </w:rPr>
        <w:t>提交《</w:t>
      </w:r>
      <w:r w:rsidR="00FE7392" w:rsidRPr="00B40C2E">
        <w:rPr>
          <w:rFonts w:ascii="仿宋_GB2312" w:eastAsia="仿宋_GB2312" w:cs="宋体" w:hint="eastAsia"/>
          <w:sz w:val="32"/>
          <w:szCs w:val="32"/>
        </w:rPr>
        <w:t>2010年</w:t>
      </w:r>
      <w:r w:rsidR="00986458" w:rsidRPr="00B40C2E">
        <w:rPr>
          <w:rFonts w:ascii="仿宋_GB2312" w:eastAsia="仿宋_GB2312" w:hint="eastAsia"/>
          <w:sz w:val="32"/>
          <w:szCs w:val="32"/>
        </w:rPr>
        <w:t>全国名老中医药专家传承工作室</w:t>
      </w:r>
      <w:r w:rsidR="000845F1" w:rsidRPr="00B40C2E">
        <w:rPr>
          <w:rFonts w:ascii="仿宋_GB2312" w:eastAsia="仿宋_GB2312" w:hint="eastAsia"/>
          <w:sz w:val="32"/>
          <w:szCs w:val="32"/>
        </w:rPr>
        <w:t>建设项目</w:t>
      </w:r>
      <w:r w:rsidR="00986458" w:rsidRPr="00B40C2E">
        <w:rPr>
          <w:rFonts w:ascii="仿宋_GB2312" w:eastAsia="仿宋_GB2312" w:hint="eastAsia"/>
          <w:sz w:val="32"/>
          <w:szCs w:val="32"/>
        </w:rPr>
        <w:t>验收评分表》</w:t>
      </w:r>
      <w:r w:rsidR="00FE7392" w:rsidRPr="00B40C2E">
        <w:rPr>
          <w:rFonts w:ascii="仿宋_GB2312" w:eastAsia="仿宋_GB2312" w:hint="eastAsia"/>
          <w:sz w:val="32"/>
          <w:szCs w:val="32"/>
        </w:rPr>
        <w:t>、</w:t>
      </w:r>
      <w:r w:rsidR="00986458" w:rsidRPr="00B40C2E">
        <w:rPr>
          <w:rFonts w:ascii="仿宋_GB2312" w:eastAsia="仿宋_GB2312" w:hint="eastAsia"/>
          <w:sz w:val="32"/>
          <w:szCs w:val="32"/>
        </w:rPr>
        <w:t>《</w:t>
      </w:r>
      <w:r w:rsidR="008044F3" w:rsidRPr="00B40C2E">
        <w:rPr>
          <w:rFonts w:ascii="仿宋_GB2312" w:eastAsia="仿宋_GB2312" w:cs="宋体" w:hint="eastAsia"/>
          <w:sz w:val="32"/>
          <w:szCs w:val="32"/>
        </w:rPr>
        <w:t>2010年</w:t>
      </w:r>
      <w:r w:rsidR="00986458" w:rsidRPr="00B40C2E">
        <w:rPr>
          <w:rFonts w:ascii="仿宋_GB2312" w:eastAsia="仿宋_GB2312" w:hint="eastAsia"/>
          <w:sz w:val="32"/>
          <w:szCs w:val="32"/>
        </w:rPr>
        <w:t>全国名老中医药专家传承工作室</w:t>
      </w:r>
      <w:r w:rsidR="000845F1" w:rsidRPr="00B40C2E">
        <w:rPr>
          <w:rFonts w:ascii="仿宋_GB2312" w:eastAsia="仿宋_GB2312" w:hint="eastAsia"/>
          <w:sz w:val="32"/>
          <w:szCs w:val="32"/>
        </w:rPr>
        <w:t>建设项目</w:t>
      </w:r>
      <w:r w:rsidR="00986458" w:rsidRPr="00B40C2E">
        <w:rPr>
          <w:rFonts w:ascii="仿宋_GB2312" w:eastAsia="仿宋_GB2312" w:hint="eastAsia"/>
          <w:sz w:val="32"/>
          <w:szCs w:val="32"/>
        </w:rPr>
        <w:t>验收综合意见表》</w:t>
      </w:r>
      <w:r w:rsidR="00FE7392" w:rsidRPr="00B40C2E">
        <w:rPr>
          <w:rFonts w:ascii="仿宋_GB2312" w:eastAsia="仿宋_GB2312" w:hint="eastAsia"/>
          <w:sz w:val="32"/>
          <w:szCs w:val="32"/>
        </w:rPr>
        <w:t>和</w:t>
      </w:r>
      <w:r w:rsidR="00986458" w:rsidRPr="00B40C2E">
        <w:rPr>
          <w:rFonts w:ascii="仿宋_GB2312" w:eastAsia="仿宋_GB2312" w:hint="eastAsia"/>
          <w:sz w:val="32"/>
          <w:szCs w:val="32"/>
        </w:rPr>
        <w:t>全国名老中医药专家传承工作室建设项目总结报告</w:t>
      </w:r>
      <w:r w:rsidR="005C5293" w:rsidRPr="00B40C2E">
        <w:rPr>
          <w:rFonts w:ascii="仿宋_GB2312" w:eastAsia="仿宋_GB2312" w:hint="eastAsia"/>
          <w:sz w:val="32"/>
          <w:szCs w:val="32"/>
        </w:rPr>
        <w:t>（附件</w:t>
      </w:r>
      <w:r w:rsidR="00230FCC" w:rsidRPr="00B40C2E">
        <w:rPr>
          <w:rFonts w:ascii="仿宋_GB2312" w:eastAsia="仿宋_GB2312" w:hint="eastAsia"/>
          <w:sz w:val="32"/>
          <w:szCs w:val="32"/>
        </w:rPr>
        <w:t>6</w:t>
      </w:r>
      <w:r w:rsidR="005C5293" w:rsidRPr="00B40C2E">
        <w:rPr>
          <w:rFonts w:ascii="仿宋_GB2312" w:eastAsia="仿宋_GB2312" w:hint="eastAsia"/>
          <w:sz w:val="32"/>
          <w:szCs w:val="32"/>
        </w:rPr>
        <w:t>）</w:t>
      </w:r>
      <w:r w:rsidR="00986458" w:rsidRPr="00B40C2E">
        <w:rPr>
          <w:rFonts w:ascii="仿宋_GB2312" w:eastAsia="仿宋_GB2312" w:hint="eastAsia"/>
          <w:sz w:val="32"/>
          <w:szCs w:val="32"/>
        </w:rPr>
        <w:t>。</w:t>
      </w:r>
    </w:p>
    <w:p w:rsidR="00DA7C3C" w:rsidRPr="00B40C2E" w:rsidRDefault="00DA7C3C" w:rsidP="00B40C2E">
      <w:pPr>
        <w:pStyle w:val="a7"/>
        <w:widowControl w:val="0"/>
        <w:spacing w:before="0" w:beforeAutospacing="0" w:after="0" w:afterAutospacing="0" w:line="600" w:lineRule="exact"/>
        <w:ind w:firstLineChars="150" w:firstLine="480"/>
        <w:jc w:val="both"/>
        <w:rPr>
          <w:rFonts w:ascii="仿宋_GB2312" w:eastAsia="仿宋_GB2312"/>
          <w:b/>
          <w:sz w:val="32"/>
          <w:szCs w:val="32"/>
        </w:rPr>
      </w:pPr>
      <w:r w:rsidRPr="00B40C2E">
        <w:rPr>
          <w:rFonts w:ascii="仿宋_GB2312" w:eastAsia="仿宋_GB2312" w:hint="eastAsia"/>
          <w:sz w:val="32"/>
          <w:szCs w:val="32"/>
        </w:rPr>
        <w:t>（</w:t>
      </w:r>
      <w:r w:rsidR="00EC1F17" w:rsidRPr="00B40C2E">
        <w:rPr>
          <w:rFonts w:ascii="仿宋_GB2312" w:eastAsia="仿宋_GB2312" w:hint="eastAsia"/>
          <w:sz w:val="32"/>
          <w:szCs w:val="32"/>
        </w:rPr>
        <w:t>六</w:t>
      </w:r>
      <w:r w:rsidRPr="00B40C2E">
        <w:rPr>
          <w:rFonts w:ascii="仿宋_GB2312" w:eastAsia="仿宋_GB2312" w:hint="eastAsia"/>
          <w:sz w:val="32"/>
          <w:szCs w:val="32"/>
        </w:rPr>
        <w:t>）各专家组</w:t>
      </w:r>
      <w:r w:rsidR="003C732D" w:rsidRPr="00B40C2E">
        <w:rPr>
          <w:rFonts w:ascii="仿宋_GB2312" w:eastAsia="仿宋_GB2312" w:hint="eastAsia"/>
          <w:sz w:val="32"/>
          <w:szCs w:val="32"/>
        </w:rPr>
        <w:t>开展督导检查应当严格遵守中央关于改进工作作风、密切联系群众的有关要求</w:t>
      </w:r>
      <w:r w:rsidRPr="00B40C2E">
        <w:rPr>
          <w:rFonts w:ascii="仿宋_GB2312" w:eastAsia="仿宋_GB2312" w:hint="eastAsia"/>
          <w:sz w:val="32"/>
          <w:szCs w:val="32"/>
        </w:rPr>
        <w:t>。</w:t>
      </w:r>
      <w:r w:rsidR="00442398" w:rsidRPr="00B40C2E">
        <w:rPr>
          <w:rFonts w:ascii="仿宋_GB2312" w:eastAsia="仿宋_GB2312" w:hint="eastAsia"/>
          <w:sz w:val="32"/>
          <w:szCs w:val="32"/>
        </w:rPr>
        <w:t>每个省(区、市)的检查时间2</w:t>
      </w:r>
      <w:r w:rsidR="005620E0" w:rsidRPr="00B40C2E">
        <w:rPr>
          <w:rFonts w:ascii="仿宋_GB2312" w:eastAsia="仿宋_GB2312" w:hint="eastAsia"/>
          <w:sz w:val="32"/>
          <w:szCs w:val="32"/>
        </w:rPr>
        <w:t>-3</w:t>
      </w:r>
      <w:r w:rsidR="00442398" w:rsidRPr="00B40C2E">
        <w:rPr>
          <w:rFonts w:ascii="仿宋_GB2312" w:eastAsia="仿宋_GB2312" w:hint="eastAsia"/>
          <w:sz w:val="32"/>
          <w:szCs w:val="32"/>
        </w:rPr>
        <w:t>天，每个片区的检查时间原则上不超过</w:t>
      </w:r>
      <w:r w:rsidR="00735023" w:rsidRPr="00B40C2E">
        <w:rPr>
          <w:rFonts w:ascii="仿宋_GB2312" w:eastAsia="仿宋_GB2312" w:hint="eastAsia"/>
          <w:sz w:val="32"/>
          <w:szCs w:val="32"/>
        </w:rPr>
        <w:t>8</w:t>
      </w:r>
      <w:r w:rsidR="00442398" w:rsidRPr="00B40C2E">
        <w:rPr>
          <w:rFonts w:ascii="仿宋_GB2312" w:eastAsia="仿宋_GB2312" w:hint="eastAsia"/>
          <w:sz w:val="32"/>
          <w:szCs w:val="32"/>
        </w:rPr>
        <w:t>天。</w:t>
      </w:r>
    </w:p>
    <w:p w:rsidR="00084D8E" w:rsidRDefault="00B21F25" w:rsidP="00B40C2E">
      <w:pPr>
        <w:pStyle w:val="a5"/>
        <w:spacing w:line="600" w:lineRule="exact"/>
        <w:ind w:firstLineChars="150" w:firstLine="480"/>
        <w:rPr>
          <w:rFonts w:ascii="仿宋_GB2312" w:eastAsia="仿宋_GB2312" w:hAnsi="宋体" w:cs="Times New Roman"/>
          <w:kern w:val="0"/>
          <w:sz w:val="32"/>
          <w:szCs w:val="32"/>
        </w:rPr>
      </w:pPr>
      <w:r w:rsidRPr="00B40C2E">
        <w:rPr>
          <w:rFonts w:ascii="仿宋_GB2312" w:eastAsia="仿宋_GB2312" w:hint="eastAsia"/>
          <w:sz w:val="32"/>
          <w:szCs w:val="32"/>
        </w:rPr>
        <w:t>（</w:t>
      </w:r>
      <w:r w:rsidR="00EC1F17" w:rsidRPr="00B40C2E">
        <w:rPr>
          <w:rFonts w:ascii="仿宋_GB2312" w:eastAsia="仿宋_GB2312" w:hint="eastAsia"/>
          <w:sz w:val="32"/>
          <w:szCs w:val="32"/>
        </w:rPr>
        <w:t>七</w:t>
      </w:r>
      <w:r w:rsidRPr="00B40C2E">
        <w:rPr>
          <w:rFonts w:ascii="仿宋_GB2312" w:eastAsia="仿宋_GB2312" w:hint="eastAsia"/>
          <w:sz w:val="32"/>
          <w:szCs w:val="32"/>
        </w:rPr>
        <w:t>）</w:t>
      </w:r>
      <w:r w:rsidRPr="00B40C2E">
        <w:rPr>
          <w:rFonts w:ascii="仿宋_GB2312" w:eastAsia="仿宋_GB2312"/>
          <w:sz w:val="32"/>
          <w:szCs w:val="32"/>
        </w:rPr>
        <w:t>专家组检查期间食宿费由</w:t>
      </w:r>
      <w:r w:rsidR="006468C2" w:rsidRPr="00B40C2E">
        <w:rPr>
          <w:rFonts w:ascii="仿宋_GB2312" w:eastAsia="仿宋_GB2312" w:hint="eastAsia"/>
          <w:sz w:val="32"/>
          <w:szCs w:val="32"/>
        </w:rPr>
        <w:t>被</w:t>
      </w:r>
      <w:r w:rsidR="008044F3" w:rsidRPr="00B40C2E">
        <w:rPr>
          <w:rFonts w:ascii="仿宋_GB2312" w:eastAsia="仿宋_GB2312" w:hint="eastAsia"/>
          <w:sz w:val="32"/>
          <w:szCs w:val="32"/>
        </w:rPr>
        <w:t>验收单位</w:t>
      </w:r>
      <w:r w:rsidRPr="00B40C2E">
        <w:rPr>
          <w:rFonts w:ascii="仿宋_GB2312" w:eastAsia="仿宋_GB2312"/>
          <w:sz w:val="32"/>
          <w:szCs w:val="32"/>
        </w:rPr>
        <w:t>承担，交通费</w:t>
      </w:r>
      <w:proofErr w:type="gramStart"/>
      <w:r w:rsidRPr="00B40C2E">
        <w:rPr>
          <w:rFonts w:ascii="仿宋_GB2312" w:eastAsia="仿宋_GB2312"/>
          <w:sz w:val="32"/>
          <w:szCs w:val="32"/>
        </w:rPr>
        <w:t>回</w:t>
      </w:r>
      <w:r w:rsidR="006468C2" w:rsidRPr="00B40C2E">
        <w:rPr>
          <w:rFonts w:ascii="仿宋_GB2312" w:eastAsia="仿宋_GB2312" w:hint="eastAsia"/>
          <w:sz w:val="32"/>
          <w:szCs w:val="32"/>
        </w:rPr>
        <w:t>所在</w:t>
      </w:r>
      <w:proofErr w:type="gramEnd"/>
      <w:r w:rsidRPr="00B40C2E">
        <w:rPr>
          <w:rFonts w:ascii="仿宋_GB2312" w:eastAsia="仿宋_GB2312"/>
          <w:sz w:val="32"/>
          <w:szCs w:val="32"/>
        </w:rPr>
        <w:t>单位报销。</w:t>
      </w:r>
      <w:r w:rsidR="00084D8E" w:rsidRPr="00B40C2E">
        <w:rPr>
          <w:rFonts w:ascii="仿宋_GB2312" w:eastAsia="仿宋_GB2312" w:hAnsi="宋体" w:cs="Times New Roman" w:hint="eastAsia"/>
          <w:kern w:val="0"/>
          <w:sz w:val="32"/>
          <w:szCs w:val="32"/>
        </w:rPr>
        <w:t>检查组在被检查省（区、市）内交通由被检查省（区、市）安排。</w:t>
      </w:r>
    </w:p>
    <w:p w:rsidR="00F36F25" w:rsidRDefault="00F36F25" w:rsidP="00B40C2E">
      <w:pPr>
        <w:pStyle w:val="a5"/>
        <w:spacing w:line="600" w:lineRule="exact"/>
        <w:ind w:firstLineChars="150" w:firstLine="480"/>
        <w:rPr>
          <w:rFonts w:ascii="仿宋_GB2312" w:eastAsia="仿宋_GB2312" w:hAnsi="宋体" w:cs="Times New Roman"/>
          <w:kern w:val="0"/>
          <w:sz w:val="32"/>
          <w:szCs w:val="32"/>
        </w:rPr>
      </w:pPr>
    </w:p>
    <w:p w:rsidR="00F36F25" w:rsidRPr="006B3677" w:rsidRDefault="00F36F25" w:rsidP="006B3677">
      <w:pPr>
        <w:spacing w:line="600" w:lineRule="exact"/>
        <w:ind w:firstLineChars="200" w:firstLine="640"/>
        <w:jc w:val="left"/>
        <w:rPr>
          <w:rFonts w:ascii="仿宋_GB2312" w:eastAsia="仿宋_GB2312" w:hAnsiTheme="majorEastAsia"/>
          <w:sz w:val="32"/>
          <w:szCs w:val="32"/>
        </w:rPr>
      </w:pPr>
      <w:r w:rsidRPr="006B3677">
        <w:rPr>
          <w:rFonts w:ascii="仿宋_GB2312" w:eastAsia="仿宋_GB2312" w:hAnsi="宋体" w:cs="Times New Roman" w:hint="eastAsia"/>
          <w:kern w:val="0"/>
          <w:sz w:val="32"/>
          <w:szCs w:val="32"/>
        </w:rPr>
        <w:t>附件:1</w:t>
      </w:r>
      <w:r w:rsidR="006B3677">
        <w:rPr>
          <w:rFonts w:ascii="仿宋_GB2312" w:eastAsia="仿宋_GB2312" w:hAnsi="宋体" w:cs="Times New Roman" w:hint="eastAsia"/>
          <w:kern w:val="0"/>
          <w:sz w:val="32"/>
          <w:szCs w:val="32"/>
        </w:rPr>
        <w:t>.</w:t>
      </w:r>
      <w:r w:rsidR="006B3677" w:rsidRPr="006B3677">
        <w:rPr>
          <w:rFonts w:ascii="仿宋_GB2312" w:eastAsia="仿宋_GB2312" w:hAnsiTheme="majorEastAsia" w:hint="eastAsia"/>
          <w:sz w:val="32"/>
          <w:szCs w:val="32"/>
        </w:rPr>
        <w:t>全国名老中医药专家传承工作室建设项目自查表</w:t>
      </w:r>
    </w:p>
    <w:p w:rsidR="006B3677" w:rsidRDefault="006B3677" w:rsidP="006B3677">
      <w:pPr>
        <w:spacing w:line="600" w:lineRule="exact"/>
        <w:ind w:firstLineChars="450" w:firstLine="1440"/>
        <w:jc w:val="left"/>
        <w:rPr>
          <w:rFonts w:ascii="仿宋_GB2312" w:eastAsia="仿宋_GB2312"/>
          <w:sz w:val="32"/>
          <w:szCs w:val="32"/>
        </w:rPr>
      </w:pPr>
      <w:r>
        <w:rPr>
          <w:rFonts w:ascii="仿宋_GB2312" w:eastAsia="仿宋_GB2312" w:hAnsiTheme="majorEastAsia" w:hint="eastAsia"/>
          <w:sz w:val="32"/>
          <w:szCs w:val="32"/>
        </w:rPr>
        <w:t>2.</w:t>
      </w:r>
      <w:r w:rsidRPr="006B3677">
        <w:rPr>
          <w:rFonts w:ascii="仿宋_GB2312" w:eastAsia="仿宋_GB2312" w:hint="eastAsia"/>
          <w:sz w:val="32"/>
          <w:szCs w:val="32"/>
        </w:rPr>
        <w:t>全国名老中医药专家传承工作室建设项目基本情况</w:t>
      </w:r>
    </w:p>
    <w:p w:rsidR="006B3677" w:rsidRPr="006B3677" w:rsidRDefault="006B3677" w:rsidP="006B3677">
      <w:pPr>
        <w:spacing w:line="600" w:lineRule="exact"/>
        <w:ind w:firstLineChars="550" w:firstLine="1760"/>
        <w:jc w:val="left"/>
        <w:rPr>
          <w:rFonts w:ascii="仿宋_GB2312" w:eastAsia="仿宋_GB2312"/>
          <w:sz w:val="32"/>
          <w:szCs w:val="32"/>
        </w:rPr>
      </w:pPr>
      <w:r w:rsidRPr="006B3677">
        <w:rPr>
          <w:rFonts w:ascii="仿宋_GB2312" w:eastAsia="仿宋_GB2312" w:hint="eastAsia"/>
          <w:sz w:val="32"/>
          <w:szCs w:val="32"/>
        </w:rPr>
        <w:t>统计表</w:t>
      </w:r>
    </w:p>
    <w:p w:rsidR="006B3677" w:rsidRDefault="006B3677" w:rsidP="006B3677">
      <w:pPr>
        <w:pStyle w:val="a5"/>
        <w:spacing w:line="600" w:lineRule="exact"/>
        <w:ind w:firstLineChars="450" w:firstLine="1440"/>
        <w:jc w:val="left"/>
        <w:rPr>
          <w:rFonts w:ascii="仿宋_GB2312" w:eastAsia="仿宋_GB2312" w:hAnsi="Times New Roman"/>
          <w:bCs/>
          <w:sz w:val="32"/>
          <w:szCs w:val="32"/>
        </w:rPr>
      </w:pPr>
      <w:r w:rsidRPr="006B3677">
        <w:rPr>
          <w:rFonts w:ascii="仿宋_GB2312" w:eastAsia="仿宋_GB2312" w:hAnsi="宋体" w:cs="Times New Roman" w:hint="eastAsia"/>
          <w:kern w:val="0"/>
          <w:sz w:val="32"/>
          <w:szCs w:val="32"/>
        </w:rPr>
        <w:t>3.</w:t>
      </w:r>
      <w:r w:rsidRPr="006B3677">
        <w:rPr>
          <w:rFonts w:ascii="仿宋_GB2312" w:eastAsia="仿宋_GB2312" w:hAnsi="Times New Roman" w:hint="eastAsia"/>
          <w:bCs/>
          <w:sz w:val="32"/>
          <w:szCs w:val="32"/>
        </w:rPr>
        <w:t xml:space="preserve"> 2010年全国名老中医药专家传承工作室建设项目</w:t>
      </w:r>
      <w:proofErr w:type="gramStart"/>
      <w:r w:rsidRPr="006B3677">
        <w:rPr>
          <w:rFonts w:ascii="仿宋_GB2312" w:eastAsia="仿宋_GB2312" w:hAnsi="Times New Roman" w:hint="eastAsia"/>
          <w:bCs/>
          <w:sz w:val="32"/>
          <w:szCs w:val="32"/>
        </w:rPr>
        <w:t>验</w:t>
      </w:r>
      <w:proofErr w:type="gramEnd"/>
    </w:p>
    <w:p w:rsidR="006B3677" w:rsidRPr="006B3677" w:rsidRDefault="006B3677" w:rsidP="006B3677">
      <w:pPr>
        <w:pStyle w:val="a5"/>
        <w:spacing w:line="600" w:lineRule="exact"/>
        <w:ind w:firstLineChars="550" w:firstLine="1760"/>
        <w:jc w:val="left"/>
        <w:rPr>
          <w:rFonts w:ascii="仿宋_GB2312" w:eastAsia="仿宋_GB2312" w:hAnsi="Times New Roman"/>
          <w:bCs/>
          <w:sz w:val="32"/>
          <w:szCs w:val="32"/>
        </w:rPr>
      </w:pPr>
      <w:r w:rsidRPr="006B3677">
        <w:rPr>
          <w:rFonts w:ascii="仿宋_GB2312" w:eastAsia="仿宋_GB2312" w:hAnsi="Times New Roman" w:hint="eastAsia"/>
          <w:bCs/>
          <w:sz w:val="32"/>
          <w:szCs w:val="32"/>
        </w:rPr>
        <w:t>收评分表</w:t>
      </w:r>
    </w:p>
    <w:p w:rsidR="006B3677" w:rsidRDefault="006B3677" w:rsidP="006B3677">
      <w:pPr>
        <w:pStyle w:val="xl29"/>
        <w:widowControl w:val="0"/>
        <w:spacing w:before="0" w:beforeAutospacing="0" w:after="0" w:afterAutospacing="0" w:line="600" w:lineRule="exact"/>
        <w:ind w:firstLineChars="450" w:firstLine="1440"/>
        <w:jc w:val="left"/>
        <w:rPr>
          <w:rFonts w:ascii="仿宋_GB2312" w:eastAsia="仿宋_GB2312" w:hAnsi="Times New Roman" w:hint="default"/>
          <w:bCs/>
          <w:kern w:val="2"/>
          <w:sz w:val="32"/>
          <w:szCs w:val="32"/>
        </w:rPr>
      </w:pPr>
      <w:r w:rsidRPr="006B3677">
        <w:rPr>
          <w:rFonts w:ascii="仿宋_GB2312" w:eastAsia="仿宋_GB2312" w:hAnsi="Times New Roman"/>
          <w:bCs/>
          <w:kern w:val="2"/>
          <w:sz w:val="32"/>
          <w:szCs w:val="32"/>
        </w:rPr>
        <w:t>4.2010年全国名老中医药专家传承工作室建设项目</w:t>
      </w:r>
      <w:proofErr w:type="gramStart"/>
      <w:r w:rsidRPr="006B3677">
        <w:rPr>
          <w:rFonts w:ascii="仿宋_GB2312" w:eastAsia="仿宋_GB2312" w:hAnsi="Times New Roman"/>
          <w:bCs/>
          <w:kern w:val="2"/>
          <w:sz w:val="32"/>
          <w:szCs w:val="32"/>
        </w:rPr>
        <w:t>验</w:t>
      </w:r>
      <w:proofErr w:type="gramEnd"/>
    </w:p>
    <w:p w:rsidR="006B3677" w:rsidRPr="006B3677" w:rsidRDefault="006B3677" w:rsidP="006B3677">
      <w:pPr>
        <w:pStyle w:val="xl29"/>
        <w:widowControl w:val="0"/>
        <w:spacing w:before="0" w:beforeAutospacing="0" w:after="0" w:afterAutospacing="0" w:line="600" w:lineRule="exact"/>
        <w:ind w:firstLineChars="550" w:firstLine="1760"/>
        <w:jc w:val="left"/>
        <w:rPr>
          <w:rFonts w:ascii="仿宋_GB2312" w:eastAsia="仿宋_GB2312" w:hint="default"/>
          <w:sz w:val="32"/>
          <w:szCs w:val="32"/>
        </w:rPr>
      </w:pPr>
      <w:r w:rsidRPr="006B3677">
        <w:rPr>
          <w:rFonts w:ascii="仿宋_GB2312" w:eastAsia="仿宋_GB2312" w:hAnsi="Times New Roman"/>
          <w:bCs/>
          <w:kern w:val="2"/>
          <w:sz w:val="32"/>
          <w:szCs w:val="32"/>
        </w:rPr>
        <w:t>收评分表</w:t>
      </w:r>
      <w:r w:rsidRPr="006B3677">
        <w:rPr>
          <w:rFonts w:ascii="仿宋_GB2312" w:eastAsia="仿宋_GB2312"/>
          <w:sz w:val="32"/>
          <w:szCs w:val="32"/>
        </w:rPr>
        <w:t>(老中医药专家已故)</w:t>
      </w:r>
    </w:p>
    <w:p w:rsidR="006B3677" w:rsidRDefault="006B3677" w:rsidP="006B3677">
      <w:pPr>
        <w:spacing w:line="600" w:lineRule="exact"/>
        <w:ind w:firstLineChars="450" w:firstLine="1440"/>
        <w:jc w:val="left"/>
        <w:rPr>
          <w:rFonts w:ascii="仿宋_GB2312" w:eastAsia="仿宋_GB2312"/>
          <w:bCs/>
          <w:sz w:val="32"/>
          <w:szCs w:val="32"/>
        </w:rPr>
      </w:pPr>
      <w:r w:rsidRPr="006B3677">
        <w:rPr>
          <w:rFonts w:ascii="仿宋_GB2312" w:eastAsia="仿宋_GB2312" w:hint="eastAsia"/>
          <w:bCs/>
          <w:sz w:val="32"/>
          <w:szCs w:val="32"/>
        </w:rPr>
        <w:t>5.2010年全国名老中医药专家传承工作室建设项目</w:t>
      </w:r>
      <w:proofErr w:type="gramStart"/>
      <w:r w:rsidRPr="006B3677">
        <w:rPr>
          <w:rFonts w:ascii="仿宋_GB2312" w:eastAsia="仿宋_GB2312" w:hint="eastAsia"/>
          <w:bCs/>
          <w:sz w:val="32"/>
          <w:szCs w:val="32"/>
        </w:rPr>
        <w:t>验</w:t>
      </w:r>
      <w:proofErr w:type="gramEnd"/>
    </w:p>
    <w:p w:rsidR="006B3677" w:rsidRPr="006B3677" w:rsidRDefault="006B3677" w:rsidP="006B3677">
      <w:pPr>
        <w:spacing w:line="600" w:lineRule="exact"/>
        <w:ind w:firstLineChars="550" w:firstLine="1760"/>
        <w:jc w:val="left"/>
        <w:rPr>
          <w:rFonts w:ascii="仿宋_GB2312" w:eastAsia="仿宋_GB2312"/>
          <w:bCs/>
          <w:sz w:val="32"/>
          <w:szCs w:val="32"/>
        </w:rPr>
      </w:pPr>
      <w:proofErr w:type="gramStart"/>
      <w:r w:rsidRPr="006B3677">
        <w:rPr>
          <w:rFonts w:ascii="仿宋_GB2312" w:eastAsia="仿宋_GB2312" w:hint="eastAsia"/>
          <w:bCs/>
          <w:sz w:val="32"/>
          <w:szCs w:val="32"/>
        </w:rPr>
        <w:t>收综合</w:t>
      </w:r>
      <w:proofErr w:type="gramEnd"/>
      <w:r w:rsidRPr="006B3677">
        <w:rPr>
          <w:rFonts w:ascii="仿宋_GB2312" w:eastAsia="仿宋_GB2312" w:hint="eastAsia"/>
          <w:bCs/>
          <w:sz w:val="32"/>
          <w:szCs w:val="32"/>
        </w:rPr>
        <w:t>意见表</w:t>
      </w:r>
    </w:p>
    <w:p w:rsidR="006B3677" w:rsidRDefault="006B3677" w:rsidP="006B3677">
      <w:pPr>
        <w:spacing w:line="600" w:lineRule="exact"/>
        <w:ind w:firstLineChars="450" w:firstLine="1440"/>
        <w:jc w:val="left"/>
        <w:rPr>
          <w:rFonts w:ascii="仿宋_GB2312" w:eastAsia="仿宋_GB2312" w:hAnsi="宋体"/>
          <w:bCs/>
          <w:sz w:val="32"/>
          <w:szCs w:val="32"/>
        </w:rPr>
      </w:pPr>
      <w:r w:rsidRPr="006B3677">
        <w:rPr>
          <w:rFonts w:ascii="仿宋_GB2312" w:eastAsia="仿宋_GB2312" w:hAnsi="宋体" w:hint="eastAsia"/>
          <w:bCs/>
          <w:sz w:val="32"/>
          <w:szCs w:val="32"/>
        </w:rPr>
        <w:t>6.全国名老中医药专家传承工作室建设项目评估验收</w:t>
      </w:r>
    </w:p>
    <w:p w:rsidR="006B3677" w:rsidRPr="006B3677" w:rsidRDefault="006B3677" w:rsidP="006B3677">
      <w:pPr>
        <w:spacing w:line="600" w:lineRule="exact"/>
        <w:ind w:firstLineChars="550" w:firstLine="1760"/>
        <w:jc w:val="left"/>
        <w:rPr>
          <w:rFonts w:ascii="仿宋_GB2312" w:eastAsia="仿宋_GB2312" w:hAnsi="宋体"/>
          <w:sz w:val="32"/>
          <w:szCs w:val="32"/>
        </w:rPr>
      </w:pPr>
      <w:r w:rsidRPr="006B3677">
        <w:rPr>
          <w:rFonts w:ascii="仿宋_GB2312" w:eastAsia="仿宋_GB2312" w:hAnsi="宋体" w:hint="eastAsia"/>
          <w:bCs/>
          <w:sz w:val="32"/>
          <w:szCs w:val="32"/>
        </w:rPr>
        <w:t>总结报告提纲</w:t>
      </w:r>
    </w:p>
    <w:p w:rsidR="006B3677" w:rsidRPr="006B3677" w:rsidRDefault="006B3677" w:rsidP="006B3677">
      <w:pPr>
        <w:pStyle w:val="xl29"/>
        <w:widowControl w:val="0"/>
        <w:spacing w:before="0" w:beforeAutospacing="0" w:after="0" w:afterAutospacing="0" w:line="600" w:lineRule="exact"/>
        <w:ind w:firstLineChars="450" w:firstLine="1440"/>
        <w:jc w:val="left"/>
        <w:rPr>
          <w:rFonts w:ascii="仿宋_GB2312" w:eastAsia="仿宋_GB2312" w:hAnsi="Times New Roman" w:hint="default"/>
          <w:bCs/>
          <w:sz w:val="32"/>
          <w:szCs w:val="32"/>
        </w:rPr>
      </w:pPr>
      <w:r w:rsidRPr="006B3677">
        <w:rPr>
          <w:rFonts w:ascii="仿宋_GB2312" w:eastAsia="仿宋_GB2312" w:hAnsi="Times New Roman"/>
          <w:bCs/>
          <w:sz w:val="32"/>
          <w:szCs w:val="32"/>
        </w:rPr>
        <w:lastRenderedPageBreak/>
        <w:t>7.考评手册</w:t>
      </w:r>
    </w:p>
    <w:p w:rsidR="006B3677" w:rsidRPr="006B3677" w:rsidRDefault="006B3677" w:rsidP="006B3677">
      <w:pPr>
        <w:pStyle w:val="a5"/>
        <w:spacing w:line="600" w:lineRule="exact"/>
        <w:ind w:firstLineChars="150" w:firstLine="480"/>
        <w:rPr>
          <w:rFonts w:ascii="仿宋_GB2312" w:eastAsia="仿宋_GB2312" w:hAnsi="宋体" w:cs="Times New Roman"/>
          <w:kern w:val="0"/>
          <w:sz w:val="32"/>
          <w:szCs w:val="32"/>
        </w:rPr>
        <w:sectPr w:rsidR="006B3677" w:rsidRPr="006B3677" w:rsidSect="00384E73">
          <w:footerReference w:type="default" r:id="rId9"/>
          <w:pgSz w:w="11906" w:h="16838"/>
          <w:pgMar w:top="1985" w:right="1474" w:bottom="1588" w:left="1474" w:header="851" w:footer="992" w:gutter="0"/>
          <w:cols w:space="425"/>
          <w:docGrid w:type="lines" w:linePitch="312"/>
        </w:sectPr>
      </w:pPr>
    </w:p>
    <w:p w:rsidR="00BC749B" w:rsidRDefault="00BC749B" w:rsidP="00BC749B">
      <w:pPr>
        <w:spacing w:line="480" w:lineRule="exact"/>
        <w:jc w:val="left"/>
        <w:rPr>
          <w:rFonts w:ascii="仿宋_GB2312" w:eastAsia="仿宋_GB2312" w:hAnsiTheme="majorEastAsia"/>
          <w:sz w:val="30"/>
          <w:szCs w:val="30"/>
        </w:rPr>
      </w:pPr>
      <w:r w:rsidRPr="00E15796">
        <w:rPr>
          <w:rFonts w:ascii="仿宋_GB2312" w:eastAsia="仿宋_GB2312" w:hAnsiTheme="majorEastAsia" w:hint="eastAsia"/>
          <w:sz w:val="30"/>
          <w:szCs w:val="30"/>
        </w:rPr>
        <w:lastRenderedPageBreak/>
        <w:t>附件1</w:t>
      </w:r>
    </w:p>
    <w:p w:rsidR="00247010" w:rsidRPr="00E15796" w:rsidRDefault="00247010" w:rsidP="00BC749B">
      <w:pPr>
        <w:spacing w:line="480" w:lineRule="exact"/>
        <w:jc w:val="left"/>
        <w:rPr>
          <w:rFonts w:ascii="仿宋_GB2312" w:eastAsia="仿宋_GB2312" w:hAnsiTheme="majorEastAsia"/>
          <w:sz w:val="30"/>
          <w:szCs w:val="30"/>
        </w:rPr>
      </w:pPr>
    </w:p>
    <w:p w:rsidR="00BC749B" w:rsidRPr="00AA694C" w:rsidRDefault="00BC749B" w:rsidP="00BC749B">
      <w:pPr>
        <w:spacing w:line="480" w:lineRule="exact"/>
        <w:jc w:val="center"/>
        <w:rPr>
          <w:rFonts w:ascii="方正小标宋简体" w:eastAsia="方正小标宋简体" w:hAnsiTheme="majorEastAsia"/>
          <w:sz w:val="36"/>
          <w:szCs w:val="36"/>
        </w:rPr>
      </w:pPr>
      <w:r w:rsidRPr="00AA694C">
        <w:rPr>
          <w:rFonts w:ascii="方正小标宋简体" w:eastAsia="方正小标宋简体" w:hAnsiTheme="majorEastAsia" w:hint="eastAsia"/>
          <w:sz w:val="36"/>
          <w:szCs w:val="36"/>
        </w:rPr>
        <w:t>全国名老中医药专家传承工作室建设项目自查表</w:t>
      </w:r>
    </w:p>
    <w:p w:rsidR="00BC749B" w:rsidRDefault="00BC749B" w:rsidP="00BC749B"/>
    <w:tbl>
      <w:tblPr>
        <w:tblW w:w="9880" w:type="dxa"/>
        <w:jc w:val="center"/>
        <w:tblLook w:val="04A0" w:firstRow="1" w:lastRow="0" w:firstColumn="1" w:lastColumn="0" w:noHBand="0" w:noVBand="1"/>
      </w:tblPr>
      <w:tblGrid>
        <w:gridCol w:w="760"/>
        <w:gridCol w:w="5230"/>
        <w:gridCol w:w="1275"/>
        <w:gridCol w:w="2615"/>
      </w:tblGrid>
      <w:tr w:rsidR="00BC749B" w:rsidRPr="00A803D4" w:rsidTr="00DF2F7B">
        <w:trPr>
          <w:trHeight w:val="735"/>
          <w:jc w:val="center"/>
        </w:trPr>
        <w:tc>
          <w:tcPr>
            <w:tcW w:w="9880" w:type="dxa"/>
            <w:gridSpan w:val="4"/>
            <w:tcBorders>
              <w:top w:val="nil"/>
              <w:left w:val="nil"/>
              <w:bottom w:val="single" w:sz="4" w:space="0" w:color="auto"/>
              <w:right w:val="nil"/>
            </w:tcBorders>
            <w:shd w:val="clear" w:color="auto" w:fill="auto"/>
            <w:noWrap/>
            <w:vAlign w:val="center"/>
            <w:hideMark/>
          </w:tcPr>
          <w:p w:rsidR="00BC749B" w:rsidRPr="00A803D4" w:rsidRDefault="00BC749B" w:rsidP="003217FB">
            <w:pPr>
              <w:widowControl/>
              <w:ind w:firstLineChars="250" w:firstLine="602"/>
              <w:jc w:val="left"/>
              <w:rPr>
                <w:rFonts w:ascii="仿宋_GB2312" w:eastAsia="仿宋_GB2312" w:hAnsi="宋体" w:cs="宋体"/>
                <w:b/>
                <w:bCs/>
                <w:color w:val="000000"/>
                <w:kern w:val="0"/>
                <w:sz w:val="24"/>
                <w:szCs w:val="24"/>
              </w:rPr>
            </w:pPr>
            <w:r w:rsidRPr="00A803D4">
              <w:rPr>
                <w:rFonts w:ascii="仿宋_GB2312" w:eastAsia="仿宋_GB2312" w:hAnsi="宋体" w:cs="宋体" w:hint="eastAsia"/>
                <w:b/>
                <w:bCs/>
                <w:color w:val="000000"/>
                <w:kern w:val="0"/>
                <w:sz w:val="24"/>
                <w:szCs w:val="24"/>
              </w:rPr>
              <w:t>传承工作室名称：                                     年度：</w:t>
            </w:r>
          </w:p>
        </w:tc>
      </w:tr>
      <w:tr w:rsidR="00BC749B" w:rsidRPr="00A803D4" w:rsidTr="00DF2F7B">
        <w:trPr>
          <w:trHeight w:val="79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类别</w:t>
            </w: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具体内容</w:t>
            </w:r>
          </w:p>
        </w:tc>
        <w:tc>
          <w:tcPr>
            <w:tcW w:w="3890" w:type="dxa"/>
            <w:gridSpan w:val="2"/>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建设进展</w:t>
            </w:r>
            <w:r w:rsidRPr="00A803D4">
              <w:rPr>
                <w:rFonts w:ascii="仿宋_GB2312" w:eastAsia="仿宋_GB2312" w:hAnsi="宋体" w:cs="宋体" w:hint="eastAsia"/>
                <w:color w:val="000000"/>
                <w:kern w:val="0"/>
                <w:sz w:val="24"/>
                <w:szCs w:val="24"/>
              </w:rPr>
              <w:br/>
              <w:t>（尽量填写相关数据）</w:t>
            </w:r>
          </w:p>
        </w:tc>
      </w:tr>
      <w:tr w:rsidR="00BC749B" w:rsidRPr="00A803D4" w:rsidTr="00DF2F7B">
        <w:trPr>
          <w:trHeight w:val="582"/>
          <w:jc w:val="center"/>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Ⅰ</w:t>
            </w:r>
            <w:r w:rsidRPr="00A803D4">
              <w:rPr>
                <w:rFonts w:ascii="仿宋_GB2312" w:eastAsia="仿宋_GB2312" w:hAnsi="宋体" w:cs="宋体" w:hint="eastAsia"/>
                <w:color w:val="000000"/>
                <w:kern w:val="0"/>
                <w:sz w:val="24"/>
                <w:szCs w:val="24"/>
              </w:rPr>
              <w:br/>
              <w:t>条</w:t>
            </w:r>
            <w:r w:rsidRPr="00A803D4">
              <w:rPr>
                <w:rFonts w:ascii="仿宋_GB2312" w:eastAsia="仿宋_GB2312" w:hAnsi="宋体" w:cs="宋体" w:hint="eastAsia"/>
                <w:color w:val="000000"/>
                <w:kern w:val="0"/>
                <w:sz w:val="24"/>
                <w:szCs w:val="24"/>
              </w:rPr>
              <w:br/>
              <w:t>件</w:t>
            </w:r>
            <w:r w:rsidRPr="00A803D4">
              <w:rPr>
                <w:rFonts w:ascii="仿宋_GB2312" w:eastAsia="仿宋_GB2312" w:hAnsi="宋体" w:cs="宋体" w:hint="eastAsia"/>
                <w:color w:val="000000"/>
                <w:kern w:val="0"/>
                <w:sz w:val="24"/>
                <w:szCs w:val="24"/>
              </w:rPr>
              <w:br/>
              <w:t>建</w:t>
            </w:r>
            <w:r w:rsidRPr="00A803D4">
              <w:rPr>
                <w:rFonts w:ascii="仿宋_GB2312" w:eastAsia="仿宋_GB2312" w:hAnsi="宋体" w:cs="宋体" w:hint="eastAsia"/>
                <w:color w:val="000000"/>
                <w:kern w:val="0"/>
                <w:sz w:val="24"/>
                <w:szCs w:val="24"/>
              </w:rPr>
              <w:br/>
              <w:t>设</w:t>
            </w: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名老中医药专家临床经验示教诊室面积（m</w:t>
            </w:r>
            <w:r w:rsidRPr="00A803D4">
              <w:rPr>
                <w:rFonts w:ascii="仿宋_GB2312" w:eastAsia="仿宋_GB2312" w:hAnsi="宋体" w:cs="宋体" w:hint="eastAsia"/>
                <w:color w:val="000000"/>
                <w:kern w:val="0"/>
                <w:sz w:val="24"/>
                <w:szCs w:val="24"/>
                <w:vertAlign w:val="superscript"/>
              </w:rPr>
              <w:t>2</w:t>
            </w:r>
            <w:r w:rsidRPr="00A803D4">
              <w:rPr>
                <w:rFonts w:ascii="仿宋_GB2312" w:eastAsia="仿宋_GB2312" w:hAnsi="宋体" w:cs="宋体" w:hint="eastAsia"/>
                <w:color w:val="000000"/>
                <w:kern w:val="0"/>
                <w:sz w:val="24"/>
                <w:szCs w:val="24"/>
              </w:rPr>
              <w:t>）</w:t>
            </w:r>
          </w:p>
        </w:tc>
        <w:tc>
          <w:tcPr>
            <w:tcW w:w="3890" w:type="dxa"/>
            <w:gridSpan w:val="2"/>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单用（    m</w:t>
            </w:r>
            <w:r w:rsidRPr="00023BD4">
              <w:rPr>
                <w:rFonts w:ascii="仿宋_GB2312" w:eastAsia="仿宋_GB2312" w:hAnsi="宋体" w:cs="宋体" w:hint="eastAsia"/>
                <w:color w:val="000000"/>
                <w:kern w:val="0"/>
                <w:sz w:val="24"/>
                <w:szCs w:val="24"/>
                <w:vertAlign w:val="superscript"/>
              </w:rPr>
              <w:t>2</w:t>
            </w:r>
            <w:r>
              <w:rPr>
                <w:rFonts w:ascii="仿宋_GB2312" w:eastAsia="仿宋_GB2312" w:hAnsi="宋体" w:cs="宋体" w:hint="eastAsia"/>
                <w:color w:val="000000"/>
                <w:kern w:val="0"/>
                <w:sz w:val="24"/>
                <w:szCs w:val="24"/>
              </w:rPr>
              <w:t>）/共用（    m</w:t>
            </w:r>
            <w:r w:rsidRPr="00023BD4">
              <w:rPr>
                <w:rFonts w:ascii="仿宋_GB2312" w:eastAsia="仿宋_GB2312" w:hAnsi="宋体" w:cs="宋体" w:hint="eastAsia"/>
                <w:color w:val="000000"/>
                <w:kern w:val="0"/>
                <w:sz w:val="24"/>
                <w:szCs w:val="24"/>
                <w:vertAlign w:val="superscript"/>
              </w:rPr>
              <w:t>2</w:t>
            </w:r>
            <w:r>
              <w:rPr>
                <w:rFonts w:ascii="仿宋_GB2312" w:eastAsia="仿宋_GB2312" w:hAnsi="宋体" w:cs="宋体" w:hint="eastAsia"/>
                <w:color w:val="000000"/>
                <w:kern w:val="0"/>
                <w:sz w:val="24"/>
                <w:szCs w:val="24"/>
              </w:rPr>
              <w:t>）</w:t>
            </w:r>
          </w:p>
        </w:tc>
      </w:tr>
      <w:tr w:rsidR="00BC749B" w:rsidRPr="00A803D4" w:rsidTr="00DF2F7B">
        <w:trPr>
          <w:trHeight w:val="692"/>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名老中医药专家临床经验示教</w:t>
            </w:r>
            <w:proofErr w:type="gramStart"/>
            <w:r w:rsidRPr="00A803D4">
              <w:rPr>
                <w:rFonts w:ascii="仿宋_GB2312" w:eastAsia="仿宋_GB2312" w:hAnsi="宋体" w:cs="宋体" w:hint="eastAsia"/>
                <w:color w:val="000000"/>
                <w:kern w:val="0"/>
                <w:sz w:val="24"/>
                <w:szCs w:val="24"/>
              </w:rPr>
              <w:t>观摩室</w:t>
            </w:r>
            <w:proofErr w:type="gramEnd"/>
            <w:r w:rsidRPr="00A803D4">
              <w:rPr>
                <w:rFonts w:ascii="仿宋_GB2312" w:eastAsia="仿宋_GB2312" w:hAnsi="宋体" w:cs="宋体" w:hint="eastAsia"/>
                <w:color w:val="000000"/>
                <w:kern w:val="0"/>
                <w:sz w:val="24"/>
                <w:szCs w:val="24"/>
              </w:rPr>
              <w:t>面积（m</w:t>
            </w:r>
            <w:r w:rsidRPr="00A803D4">
              <w:rPr>
                <w:rFonts w:ascii="仿宋_GB2312" w:eastAsia="仿宋_GB2312" w:hAnsi="宋体" w:cs="宋体" w:hint="eastAsia"/>
                <w:color w:val="000000"/>
                <w:kern w:val="0"/>
                <w:sz w:val="24"/>
                <w:szCs w:val="24"/>
                <w:vertAlign w:val="superscript"/>
              </w:rPr>
              <w:t>2</w:t>
            </w:r>
            <w:r w:rsidRPr="00A803D4">
              <w:rPr>
                <w:rFonts w:ascii="仿宋_GB2312" w:eastAsia="仿宋_GB2312" w:hAnsi="宋体" w:cs="宋体" w:hint="eastAsia"/>
                <w:color w:val="000000"/>
                <w:kern w:val="0"/>
                <w:sz w:val="24"/>
                <w:szCs w:val="24"/>
              </w:rPr>
              <w:t>）</w:t>
            </w:r>
          </w:p>
        </w:tc>
        <w:tc>
          <w:tcPr>
            <w:tcW w:w="3890" w:type="dxa"/>
            <w:gridSpan w:val="2"/>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r>
              <w:rPr>
                <w:rFonts w:ascii="仿宋_GB2312" w:eastAsia="仿宋_GB2312" w:hAnsi="宋体" w:cs="宋体" w:hint="eastAsia"/>
                <w:color w:val="000000"/>
                <w:kern w:val="0"/>
                <w:sz w:val="24"/>
                <w:szCs w:val="24"/>
              </w:rPr>
              <w:t>单用（    m</w:t>
            </w:r>
            <w:r w:rsidRPr="00023BD4">
              <w:rPr>
                <w:rFonts w:ascii="仿宋_GB2312" w:eastAsia="仿宋_GB2312" w:hAnsi="宋体" w:cs="宋体" w:hint="eastAsia"/>
                <w:color w:val="000000"/>
                <w:kern w:val="0"/>
                <w:sz w:val="24"/>
                <w:szCs w:val="24"/>
                <w:vertAlign w:val="superscript"/>
              </w:rPr>
              <w:t>2</w:t>
            </w:r>
            <w:r>
              <w:rPr>
                <w:rFonts w:ascii="仿宋_GB2312" w:eastAsia="仿宋_GB2312" w:hAnsi="宋体" w:cs="宋体" w:hint="eastAsia"/>
                <w:color w:val="000000"/>
                <w:kern w:val="0"/>
                <w:sz w:val="24"/>
                <w:szCs w:val="24"/>
              </w:rPr>
              <w:t>）/共用（    m</w:t>
            </w:r>
            <w:r w:rsidRPr="00023BD4">
              <w:rPr>
                <w:rFonts w:ascii="仿宋_GB2312" w:eastAsia="仿宋_GB2312" w:hAnsi="宋体" w:cs="宋体" w:hint="eastAsia"/>
                <w:color w:val="000000"/>
                <w:kern w:val="0"/>
                <w:sz w:val="24"/>
                <w:szCs w:val="24"/>
                <w:vertAlign w:val="superscript"/>
              </w:rPr>
              <w:t>2</w:t>
            </w:r>
            <w:r>
              <w:rPr>
                <w:rFonts w:ascii="仿宋_GB2312" w:eastAsia="仿宋_GB2312" w:hAnsi="宋体" w:cs="宋体" w:hint="eastAsia"/>
                <w:color w:val="000000"/>
                <w:kern w:val="0"/>
                <w:sz w:val="24"/>
                <w:szCs w:val="24"/>
              </w:rPr>
              <w:t>）</w:t>
            </w:r>
          </w:p>
        </w:tc>
      </w:tr>
      <w:tr w:rsidR="00BC749B" w:rsidRPr="00A803D4" w:rsidTr="00DF2F7B">
        <w:trPr>
          <w:trHeight w:val="700"/>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名老中医药专家资料室面积（m</w:t>
            </w:r>
            <w:r w:rsidRPr="00A803D4">
              <w:rPr>
                <w:rFonts w:ascii="仿宋_GB2312" w:eastAsia="仿宋_GB2312" w:hAnsi="宋体" w:cs="宋体" w:hint="eastAsia"/>
                <w:color w:val="000000"/>
                <w:kern w:val="0"/>
                <w:sz w:val="24"/>
                <w:szCs w:val="24"/>
                <w:vertAlign w:val="superscript"/>
              </w:rPr>
              <w:t>2</w:t>
            </w:r>
            <w:r w:rsidRPr="00A803D4">
              <w:rPr>
                <w:rFonts w:ascii="仿宋_GB2312" w:eastAsia="仿宋_GB2312" w:hAnsi="宋体" w:cs="宋体" w:hint="eastAsia"/>
                <w:color w:val="000000"/>
                <w:kern w:val="0"/>
                <w:sz w:val="24"/>
                <w:szCs w:val="24"/>
              </w:rPr>
              <w:t>）</w:t>
            </w:r>
          </w:p>
        </w:tc>
        <w:tc>
          <w:tcPr>
            <w:tcW w:w="3890" w:type="dxa"/>
            <w:gridSpan w:val="2"/>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r>
              <w:rPr>
                <w:rFonts w:ascii="仿宋_GB2312" w:eastAsia="仿宋_GB2312" w:hAnsi="宋体" w:cs="宋体" w:hint="eastAsia"/>
                <w:color w:val="000000"/>
                <w:kern w:val="0"/>
                <w:sz w:val="24"/>
                <w:szCs w:val="24"/>
              </w:rPr>
              <w:t>单用（    m</w:t>
            </w:r>
            <w:r w:rsidRPr="00023BD4">
              <w:rPr>
                <w:rFonts w:ascii="仿宋_GB2312" w:eastAsia="仿宋_GB2312" w:hAnsi="宋体" w:cs="宋体" w:hint="eastAsia"/>
                <w:color w:val="000000"/>
                <w:kern w:val="0"/>
                <w:sz w:val="24"/>
                <w:szCs w:val="24"/>
                <w:vertAlign w:val="superscript"/>
              </w:rPr>
              <w:t>2</w:t>
            </w:r>
            <w:r>
              <w:rPr>
                <w:rFonts w:ascii="仿宋_GB2312" w:eastAsia="仿宋_GB2312" w:hAnsi="宋体" w:cs="宋体" w:hint="eastAsia"/>
                <w:color w:val="000000"/>
                <w:kern w:val="0"/>
                <w:sz w:val="24"/>
                <w:szCs w:val="24"/>
              </w:rPr>
              <w:t>）/共用（    m</w:t>
            </w:r>
            <w:r w:rsidRPr="00023BD4">
              <w:rPr>
                <w:rFonts w:ascii="仿宋_GB2312" w:eastAsia="仿宋_GB2312" w:hAnsi="宋体" w:cs="宋体" w:hint="eastAsia"/>
                <w:color w:val="000000"/>
                <w:kern w:val="0"/>
                <w:sz w:val="24"/>
                <w:szCs w:val="24"/>
                <w:vertAlign w:val="superscript"/>
              </w:rPr>
              <w:t>2</w:t>
            </w:r>
            <w:r>
              <w:rPr>
                <w:rFonts w:ascii="仿宋_GB2312" w:eastAsia="仿宋_GB2312" w:hAnsi="宋体" w:cs="宋体" w:hint="eastAsia"/>
                <w:color w:val="000000"/>
                <w:kern w:val="0"/>
                <w:sz w:val="24"/>
                <w:szCs w:val="24"/>
              </w:rPr>
              <w:t>）</w:t>
            </w:r>
          </w:p>
        </w:tc>
      </w:tr>
      <w:tr w:rsidR="00BC749B" w:rsidRPr="00A803D4" w:rsidTr="00DF2F7B">
        <w:trPr>
          <w:trHeight w:val="1297"/>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仪器设备配置与使用情况</w:t>
            </w:r>
          </w:p>
        </w:tc>
        <w:tc>
          <w:tcPr>
            <w:tcW w:w="3890" w:type="dxa"/>
            <w:gridSpan w:val="2"/>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Ⅱ</w:t>
            </w:r>
            <w:r w:rsidRPr="00A803D4">
              <w:rPr>
                <w:rFonts w:ascii="仿宋_GB2312" w:eastAsia="仿宋_GB2312" w:hAnsi="宋体" w:cs="宋体" w:hint="eastAsia"/>
                <w:color w:val="000000"/>
                <w:kern w:val="0"/>
                <w:sz w:val="24"/>
                <w:szCs w:val="24"/>
              </w:rPr>
              <w:br/>
              <w:t>传</w:t>
            </w:r>
            <w:r w:rsidRPr="00A803D4">
              <w:rPr>
                <w:rFonts w:ascii="仿宋_GB2312" w:eastAsia="仿宋_GB2312" w:hAnsi="宋体" w:cs="宋体" w:hint="eastAsia"/>
                <w:color w:val="000000"/>
                <w:kern w:val="0"/>
                <w:sz w:val="24"/>
                <w:szCs w:val="24"/>
              </w:rPr>
              <w:br/>
              <w:t>承</w:t>
            </w:r>
            <w:r w:rsidRPr="00A803D4">
              <w:rPr>
                <w:rFonts w:ascii="仿宋_GB2312" w:eastAsia="仿宋_GB2312" w:hAnsi="宋体" w:cs="宋体" w:hint="eastAsia"/>
                <w:color w:val="000000"/>
                <w:kern w:val="0"/>
                <w:sz w:val="24"/>
                <w:szCs w:val="24"/>
              </w:rPr>
              <w:br/>
              <w:t>工</w:t>
            </w:r>
            <w:r w:rsidRPr="00A803D4">
              <w:rPr>
                <w:rFonts w:ascii="仿宋_GB2312" w:eastAsia="仿宋_GB2312" w:hAnsi="宋体" w:cs="宋体" w:hint="eastAsia"/>
                <w:color w:val="000000"/>
                <w:kern w:val="0"/>
                <w:sz w:val="24"/>
                <w:szCs w:val="24"/>
              </w:rPr>
              <w:br/>
              <w:t>作</w:t>
            </w:r>
            <w:r w:rsidRPr="00A803D4">
              <w:rPr>
                <w:rFonts w:ascii="仿宋_GB2312" w:eastAsia="仿宋_GB2312" w:hAnsi="宋体" w:cs="宋体" w:hint="eastAsia"/>
                <w:color w:val="000000"/>
                <w:kern w:val="0"/>
                <w:sz w:val="24"/>
                <w:szCs w:val="24"/>
              </w:rPr>
              <w:br/>
              <w:t>情</w:t>
            </w:r>
            <w:r w:rsidRPr="00A803D4">
              <w:rPr>
                <w:rFonts w:ascii="仿宋_GB2312" w:eastAsia="仿宋_GB2312" w:hAnsi="宋体" w:cs="宋体" w:hint="eastAsia"/>
                <w:color w:val="000000"/>
                <w:kern w:val="0"/>
                <w:sz w:val="24"/>
                <w:szCs w:val="24"/>
              </w:rPr>
              <w:br/>
            </w:r>
            <w:proofErr w:type="gramStart"/>
            <w:r w:rsidRPr="00A803D4">
              <w:rPr>
                <w:rFonts w:ascii="仿宋_GB2312" w:eastAsia="仿宋_GB2312" w:hAnsi="宋体" w:cs="宋体" w:hint="eastAsia"/>
                <w:color w:val="000000"/>
                <w:kern w:val="0"/>
                <w:sz w:val="24"/>
                <w:szCs w:val="24"/>
              </w:rPr>
              <w:t>况</w:t>
            </w:r>
            <w:proofErr w:type="gramEnd"/>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整理优势病种诊疗方案（种）</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发表名老中医药专家学术思想相关论文（篇）</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其中：在核心期刊上发表的论文数（篇）</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出版专著（种）</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F54FA1">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收集名老中医</w:t>
            </w:r>
            <w:r>
              <w:rPr>
                <w:rFonts w:ascii="仿宋_GB2312" w:eastAsia="仿宋_GB2312" w:hAnsi="宋体" w:cs="宋体" w:hint="eastAsia"/>
                <w:color w:val="000000"/>
                <w:kern w:val="0"/>
                <w:sz w:val="24"/>
                <w:szCs w:val="24"/>
              </w:rPr>
              <w:t>药专家</w:t>
            </w:r>
            <w:proofErr w:type="gramStart"/>
            <w:r w:rsidRPr="00A803D4">
              <w:rPr>
                <w:rFonts w:ascii="仿宋_GB2312" w:eastAsia="仿宋_GB2312" w:hAnsi="宋体" w:cs="宋体" w:hint="eastAsia"/>
                <w:color w:val="000000"/>
                <w:kern w:val="0"/>
                <w:sz w:val="24"/>
                <w:szCs w:val="24"/>
              </w:rPr>
              <w:t>医</w:t>
            </w:r>
            <w:proofErr w:type="gramEnd"/>
            <w:r>
              <w:rPr>
                <w:rFonts w:ascii="仿宋_GB2312" w:eastAsia="仿宋_GB2312" w:hAnsi="宋体" w:cs="宋体" w:hint="eastAsia"/>
                <w:color w:val="000000"/>
                <w:kern w:val="0"/>
                <w:sz w:val="24"/>
                <w:szCs w:val="24"/>
              </w:rPr>
              <w:t>（验）</w:t>
            </w:r>
            <w:r w:rsidRPr="00A803D4">
              <w:rPr>
                <w:rFonts w:ascii="仿宋_GB2312" w:eastAsia="仿宋_GB2312" w:hAnsi="宋体" w:cs="宋体" w:hint="eastAsia"/>
                <w:color w:val="000000"/>
                <w:kern w:val="0"/>
                <w:sz w:val="24"/>
                <w:szCs w:val="24"/>
              </w:rPr>
              <w:t>案（篇）</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收集名老中医教案（篇）</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跟师笔记（</w:t>
            </w:r>
            <w:r>
              <w:rPr>
                <w:rFonts w:ascii="仿宋_GB2312" w:eastAsia="仿宋_GB2312" w:hAnsi="宋体" w:cs="宋体" w:hint="eastAsia"/>
                <w:color w:val="000000"/>
                <w:kern w:val="0"/>
                <w:sz w:val="24"/>
                <w:szCs w:val="24"/>
              </w:rPr>
              <w:t>次，每</w:t>
            </w:r>
            <w:proofErr w:type="gramStart"/>
            <w:r>
              <w:rPr>
                <w:rFonts w:ascii="仿宋_GB2312" w:eastAsia="仿宋_GB2312" w:hAnsi="宋体" w:cs="宋体" w:hint="eastAsia"/>
                <w:color w:val="000000"/>
                <w:kern w:val="0"/>
                <w:sz w:val="24"/>
                <w:szCs w:val="24"/>
              </w:rPr>
              <w:t>半天为</w:t>
            </w:r>
            <w:proofErr w:type="gramEnd"/>
            <w:r>
              <w:rPr>
                <w:rFonts w:ascii="仿宋_GB2312" w:eastAsia="仿宋_GB2312" w:hAnsi="宋体" w:cs="宋体" w:hint="eastAsia"/>
                <w:color w:val="000000"/>
                <w:kern w:val="0"/>
                <w:sz w:val="24"/>
                <w:szCs w:val="24"/>
              </w:rPr>
              <w:t>1次</w:t>
            </w:r>
            <w:r w:rsidRPr="00A803D4">
              <w:rPr>
                <w:rFonts w:ascii="仿宋_GB2312" w:eastAsia="仿宋_GB2312" w:hAnsi="宋体" w:cs="宋体" w:hint="eastAsia"/>
                <w:color w:val="000000"/>
                <w:kern w:val="0"/>
                <w:sz w:val="24"/>
                <w:szCs w:val="24"/>
              </w:rPr>
              <w:t>）</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跟师</w:t>
            </w:r>
            <w:r>
              <w:rPr>
                <w:rFonts w:ascii="仿宋_GB2312" w:eastAsia="仿宋_GB2312" w:hAnsi="宋体" w:cs="宋体" w:hint="eastAsia"/>
                <w:color w:val="000000"/>
                <w:kern w:val="0"/>
                <w:sz w:val="24"/>
                <w:szCs w:val="24"/>
              </w:rPr>
              <w:t>系统整理过的</w:t>
            </w:r>
            <w:proofErr w:type="gramStart"/>
            <w:r w:rsidRPr="00A803D4">
              <w:rPr>
                <w:rFonts w:ascii="仿宋_GB2312" w:eastAsia="仿宋_GB2312" w:hAnsi="宋体" w:cs="宋体" w:hint="eastAsia"/>
                <w:color w:val="000000"/>
                <w:kern w:val="0"/>
                <w:sz w:val="24"/>
                <w:szCs w:val="24"/>
              </w:rPr>
              <w:t>医</w:t>
            </w:r>
            <w:proofErr w:type="gramEnd"/>
            <w:r>
              <w:rPr>
                <w:rFonts w:ascii="仿宋_GB2312" w:eastAsia="仿宋_GB2312" w:hAnsi="宋体" w:cs="宋体" w:hint="eastAsia"/>
                <w:color w:val="000000"/>
                <w:kern w:val="0"/>
                <w:sz w:val="24"/>
                <w:szCs w:val="24"/>
              </w:rPr>
              <w:t>（验）</w:t>
            </w:r>
            <w:r w:rsidRPr="00A803D4">
              <w:rPr>
                <w:rFonts w:ascii="仿宋_GB2312" w:eastAsia="仿宋_GB2312" w:hAnsi="宋体" w:cs="宋体" w:hint="eastAsia"/>
                <w:color w:val="000000"/>
                <w:kern w:val="0"/>
                <w:sz w:val="24"/>
                <w:szCs w:val="24"/>
              </w:rPr>
              <w:t>案（篇）</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读书临证心得（篇）</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000000"/>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承担名老中医</w:t>
            </w:r>
            <w:r>
              <w:rPr>
                <w:rFonts w:ascii="仿宋_GB2312" w:eastAsia="仿宋_GB2312" w:hAnsi="宋体" w:cs="宋体" w:hint="eastAsia"/>
                <w:color w:val="000000"/>
                <w:kern w:val="0"/>
                <w:sz w:val="24"/>
                <w:szCs w:val="24"/>
              </w:rPr>
              <w:t>药专家</w:t>
            </w:r>
            <w:r w:rsidRPr="00A803D4">
              <w:rPr>
                <w:rFonts w:ascii="仿宋_GB2312" w:eastAsia="仿宋_GB2312" w:hAnsi="宋体" w:cs="宋体" w:hint="eastAsia"/>
                <w:color w:val="000000"/>
                <w:kern w:val="0"/>
                <w:sz w:val="24"/>
                <w:szCs w:val="24"/>
              </w:rPr>
              <w:t>学术思想研究省部级课题（项）</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vMerge/>
            <w:tcBorders>
              <w:top w:val="nil"/>
              <w:left w:val="single" w:sz="4" w:space="0" w:color="auto"/>
              <w:bottom w:val="single" w:sz="4" w:space="0" w:color="auto"/>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承担名老中医</w:t>
            </w:r>
            <w:r>
              <w:rPr>
                <w:rFonts w:ascii="仿宋_GB2312" w:eastAsia="仿宋_GB2312" w:hAnsi="宋体" w:cs="宋体" w:hint="eastAsia"/>
                <w:color w:val="000000"/>
                <w:kern w:val="0"/>
                <w:sz w:val="24"/>
                <w:szCs w:val="24"/>
              </w:rPr>
              <w:t>药专家</w:t>
            </w:r>
            <w:r w:rsidRPr="00A803D4">
              <w:rPr>
                <w:rFonts w:ascii="仿宋_GB2312" w:eastAsia="仿宋_GB2312" w:hAnsi="宋体" w:cs="宋体" w:hint="eastAsia"/>
                <w:color w:val="000000"/>
                <w:kern w:val="0"/>
                <w:sz w:val="24"/>
                <w:szCs w:val="24"/>
              </w:rPr>
              <w:t>学术思想研究厅局级课题（项）</w:t>
            </w:r>
          </w:p>
        </w:tc>
        <w:tc>
          <w:tcPr>
            <w:tcW w:w="3890" w:type="dxa"/>
            <w:gridSpan w:val="2"/>
            <w:tcBorders>
              <w:top w:val="nil"/>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75"/>
          <w:jc w:val="center"/>
        </w:trPr>
        <w:tc>
          <w:tcPr>
            <w:tcW w:w="760" w:type="dxa"/>
            <w:tcBorders>
              <w:top w:val="single" w:sz="4" w:space="0" w:color="auto"/>
              <w:left w:val="single" w:sz="4" w:space="0" w:color="auto"/>
              <w:bottom w:val="single" w:sz="4" w:space="0" w:color="auto"/>
              <w:right w:val="single" w:sz="4" w:space="0" w:color="auto"/>
            </w:tcBorders>
            <w:vAlign w:val="center"/>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single" w:sz="4" w:space="0" w:color="auto"/>
              <w:left w:val="single" w:sz="4" w:space="0" w:color="auto"/>
              <w:bottom w:val="single" w:sz="4" w:space="0" w:color="auto"/>
              <w:right w:val="single" w:sz="4" w:space="0" w:color="auto"/>
            </w:tcBorders>
            <w:shd w:val="clear" w:color="auto" w:fill="auto"/>
            <w:vAlign w:val="center"/>
          </w:tcPr>
          <w:p w:rsidR="00BC749B" w:rsidRPr="00A803D4" w:rsidRDefault="00BC749B" w:rsidP="00DF2F7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3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C749B" w:rsidRPr="00A803D4" w:rsidRDefault="00BC749B" w:rsidP="00DF2F7B">
            <w:pPr>
              <w:widowControl/>
              <w:jc w:val="left"/>
              <w:rPr>
                <w:rFonts w:ascii="仿宋_GB2312" w:eastAsia="仿宋_GB2312" w:hAnsi="宋体" w:cs="宋体"/>
                <w:color w:val="000000"/>
                <w:kern w:val="0"/>
                <w:sz w:val="24"/>
                <w:szCs w:val="24"/>
              </w:rPr>
            </w:pPr>
          </w:p>
        </w:tc>
      </w:tr>
      <w:tr w:rsidR="00BC749B" w:rsidRPr="00A803D4" w:rsidTr="00DF2F7B">
        <w:trPr>
          <w:trHeight w:val="595"/>
          <w:jc w:val="center"/>
        </w:trPr>
        <w:tc>
          <w:tcPr>
            <w:tcW w:w="760" w:type="dxa"/>
            <w:vMerge w:val="restart"/>
            <w:tcBorders>
              <w:top w:val="single" w:sz="4" w:space="0" w:color="auto"/>
              <w:left w:val="single" w:sz="4" w:space="0" w:color="auto"/>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Ⅲ</w:t>
            </w:r>
            <w:r w:rsidRPr="00A803D4">
              <w:rPr>
                <w:rFonts w:ascii="仿宋_GB2312" w:eastAsia="仿宋_GB2312" w:hAnsi="宋体" w:cs="宋体" w:hint="eastAsia"/>
                <w:color w:val="000000"/>
                <w:kern w:val="0"/>
                <w:sz w:val="24"/>
                <w:szCs w:val="24"/>
              </w:rPr>
              <w:br/>
              <w:t>人</w:t>
            </w:r>
            <w:r w:rsidRPr="00A803D4">
              <w:rPr>
                <w:rFonts w:ascii="仿宋_GB2312" w:eastAsia="仿宋_GB2312" w:hAnsi="宋体" w:cs="宋体" w:hint="eastAsia"/>
                <w:color w:val="000000"/>
                <w:kern w:val="0"/>
                <w:sz w:val="24"/>
                <w:szCs w:val="24"/>
              </w:rPr>
              <w:br/>
              <w:t>才</w:t>
            </w:r>
            <w:r w:rsidRPr="00A803D4">
              <w:rPr>
                <w:rFonts w:ascii="仿宋_GB2312" w:eastAsia="仿宋_GB2312" w:hAnsi="宋体" w:cs="宋体" w:hint="eastAsia"/>
                <w:color w:val="000000"/>
                <w:kern w:val="0"/>
                <w:sz w:val="24"/>
                <w:szCs w:val="24"/>
              </w:rPr>
              <w:br/>
              <w:t>培</w:t>
            </w:r>
            <w:r w:rsidRPr="00A803D4">
              <w:rPr>
                <w:rFonts w:ascii="仿宋_GB2312" w:eastAsia="仿宋_GB2312" w:hAnsi="宋体" w:cs="宋体" w:hint="eastAsia"/>
                <w:color w:val="000000"/>
                <w:kern w:val="0"/>
                <w:sz w:val="24"/>
                <w:szCs w:val="24"/>
              </w:rPr>
              <w:br/>
              <w:t>养</w:t>
            </w:r>
          </w:p>
        </w:tc>
        <w:tc>
          <w:tcPr>
            <w:tcW w:w="5230" w:type="dxa"/>
            <w:tcBorders>
              <w:top w:val="single" w:sz="4" w:space="0" w:color="auto"/>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传承队伍人数（人）</w:t>
            </w:r>
          </w:p>
        </w:tc>
        <w:tc>
          <w:tcPr>
            <w:tcW w:w="3890" w:type="dxa"/>
            <w:gridSpan w:val="2"/>
            <w:tcBorders>
              <w:top w:val="single" w:sz="4" w:space="0" w:color="auto"/>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9B178F">
        <w:trPr>
          <w:trHeight w:val="504"/>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vMerge w:val="restart"/>
            <w:tcBorders>
              <w:top w:val="single" w:sz="4" w:space="0" w:color="auto"/>
              <w:left w:val="nil"/>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传承工作室负责人基本情况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49B" w:rsidRPr="00A803D4" w:rsidRDefault="00BC749B" w:rsidP="009B178F">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专业</w:t>
            </w:r>
          </w:p>
        </w:tc>
        <w:tc>
          <w:tcPr>
            <w:tcW w:w="2615" w:type="dxa"/>
            <w:tcBorders>
              <w:top w:val="single" w:sz="4" w:space="0" w:color="auto"/>
              <w:left w:val="nil"/>
              <w:bottom w:val="single" w:sz="4" w:space="0" w:color="auto"/>
              <w:right w:val="single" w:sz="4" w:space="0" w:color="auto"/>
            </w:tcBorders>
            <w:shd w:val="clear" w:color="auto" w:fill="auto"/>
            <w:vAlign w:val="bottom"/>
          </w:tcPr>
          <w:p w:rsidR="00BC749B" w:rsidRPr="00A803D4" w:rsidRDefault="00BC749B" w:rsidP="00DF2F7B">
            <w:pPr>
              <w:widowControl/>
              <w:jc w:val="left"/>
              <w:rPr>
                <w:rFonts w:ascii="仿宋_GB2312" w:eastAsia="仿宋_GB2312" w:hAnsi="宋体" w:cs="宋体"/>
                <w:color w:val="000000"/>
                <w:kern w:val="0"/>
                <w:sz w:val="24"/>
                <w:szCs w:val="24"/>
              </w:rPr>
            </w:pPr>
          </w:p>
        </w:tc>
      </w:tr>
      <w:tr w:rsidR="00BC749B" w:rsidRPr="00A803D4" w:rsidTr="009B178F">
        <w:trPr>
          <w:trHeight w:val="554"/>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vMerge/>
            <w:tcBorders>
              <w:left w:val="nil"/>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49B" w:rsidRPr="00A803D4" w:rsidRDefault="00BC749B" w:rsidP="009B178F">
            <w:pP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职称</w:t>
            </w:r>
          </w:p>
        </w:tc>
        <w:tc>
          <w:tcPr>
            <w:tcW w:w="2615" w:type="dxa"/>
            <w:tcBorders>
              <w:top w:val="single" w:sz="4" w:space="0" w:color="auto"/>
              <w:left w:val="nil"/>
              <w:bottom w:val="single" w:sz="4" w:space="0" w:color="auto"/>
              <w:right w:val="single" w:sz="4" w:space="0" w:color="auto"/>
            </w:tcBorders>
            <w:shd w:val="clear" w:color="auto" w:fill="auto"/>
            <w:vAlign w:val="bottom"/>
          </w:tcPr>
          <w:p w:rsidR="00BC749B" w:rsidRPr="00A803D4" w:rsidRDefault="00BC749B" w:rsidP="00DF2F7B">
            <w:pPr>
              <w:jc w:val="left"/>
              <w:rPr>
                <w:rFonts w:ascii="仿宋_GB2312" w:eastAsia="仿宋_GB2312" w:hAnsi="宋体" w:cs="宋体"/>
                <w:color w:val="000000"/>
                <w:kern w:val="0"/>
                <w:sz w:val="24"/>
                <w:szCs w:val="24"/>
              </w:rPr>
            </w:pPr>
          </w:p>
        </w:tc>
      </w:tr>
      <w:tr w:rsidR="00BC749B" w:rsidRPr="00A803D4" w:rsidTr="009B178F">
        <w:trPr>
          <w:trHeight w:val="545"/>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vMerge/>
            <w:tcBorders>
              <w:left w:val="nil"/>
              <w:bottom w:val="single" w:sz="4" w:space="0" w:color="auto"/>
              <w:right w:val="single" w:sz="4" w:space="0" w:color="auto"/>
            </w:tcBorders>
            <w:shd w:val="clear" w:color="auto" w:fill="auto"/>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49B" w:rsidRPr="00A803D4" w:rsidRDefault="00BC749B" w:rsidP="009B178F">
            <w:pP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工作年限</w:t>
            </w:r>
          </w:p>
        </w:tc>
        <w:tc>
          <w:tcPr>
            <w:tcW w:w="2615" w:type="dxa"/>
            <w:tcBorders>
              <w:top w:val="single" w:sz="4" w:space="0" w:color="auto"/>
              <w:left w:val="nil"/>
              <w:bottom w:val="single" w:sz="4" w:space="0" w:color="auto"/>
              <w:right w:val="single" w:sz="4" w:space="0" w:color="auto"/>
            </w:tcBorders>
            <w:shd w:val="clear" w:color="auto" w:fill="auto"/>
            <w:vAlign w:val="bottom"/>
          </w:tcPr>
          <w:p w:rsidR="00BC749B" w:rsidRPr="00A803D4" w:rsidRDefault="00BC749B" w:rsidP="00DF2F7B">
            <w:pPr>
              <w:jc w:val="left"/>
              <w:rPr>
                <w:rFonts w:ascii="仿宋_GB2312" w:eastAsia="仿宋_GB2312" w:hAnsi="宋体" w:cs="宋体"/>
                <w:color w:val="000000"/>
                <w:kern w:val="0"/>
                <w:sz w:val="24"/>
                <w:szCs w:val="24"/>
              </w:rPr>
            </w:pPr>
          </w:p>
        </w:tc>
      </w:tr>
      <w:tr w:rsidR="00BC749B" w:rsidRPr="00A803D4" w:rsidTr="00DF2F7B">
        <w:trPr>
          <w:trHeight w:val="595"/>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single" w:sz="4" w:space="0" w:color="auto"/>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重点培养副高以上中医药人员人数（人）</w:t>
            </w:r>
          </w:p>
        </w:tc>
        <w:tc>
          <w:tcPr>
            <w:tcW w:w="3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p>
        </w:tc>
      </w:tr>
      <w:tr w:rsidR="00BC749B" w:rsidRPr="00A803D4" w:rsidTr="00DF2F7B">
        <w:trPr>
          <w:trHeight w:val="595"/>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重点培养中级职称中医药人员人数（人）</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p>
        </w:tc>
      </w:tr>
      <w:tr w:rsidR="00BC749B" w:rsidRPr="00A803D4" w:rsidTr="00DF2F7B">
        <w:trPr>
          <w:trHeight w:val="595"/>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接纳外单位人员进工作室进修学习人数（人）</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p>
        </w:tc>
      </w:tr>
      <w:tr w:rsidR="00BC749B" w:rsidRPr="00A803D4" w:rsidTr="00DF2F7B">
        <w:trPr>
          <w:trHeight w:val="595"/>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举办国家级中医药继续教育项目次数（次）</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p>
        </w:tc>
      </w:tr>
      <w:tr w:rsidR="00BC749B" w:rsidRPr="00A803D4" w:rsidTr="00DF2F7B">
        <w:trPr>
          <w:trHeight w:val="595"/>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举办省级中医药继续教育项目次数（次）</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p>
        </w:tc>
      </w:tr>
      <w:tr w:rsidR="00BC749B" w:rsidRPr="00A803D4" w:rsidTr="00DF2F7B">
        <w:trPr>
          <w:trHeight w:val="595"/>
          <w:jc w:val="center"/>
        </w:trPr>
        <w:tc>
          <w:tcPr>
            <w:tcW w:w="760" w:type="dxa"/>
            <w:vMerge/>
            <w:tcBorders>
              <w:left w:val="single" w:sz="4" w:space="0" w:color="auto"/>
              <w:right w:val="single" w:sz="4" w:space="0" w:color="auto"/>
            </w:tcBorders>
            <w:vAlign w:val="center"/>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tcPr>
          <w:p w:rsidR="00BC749B" w:rsidRPr="00A803D4" w:rsidRDefault="00BC749B" w:rsidP="009C4D18">
            <w:pPr>
              <w:widowControl/>
              <w:rPr>
                <w:rFonts w:ascii="仿宋_GB2312" w:eastAsia="仿宋_GB2312" w:hAnsi="宋体" w:cs="宋体"/>
                <w:color w:val="000000"/>
                <w:kern w:val="0"/>
                <w:sz w:val="24"/>
                <w:szCs w:val="24"/>
              </w:rPr>
            </w:pPr>
            <w:r w:rsidRPr="006E43D8">
              <w:rPr>
                <w:rFonts w:ascii="仿宋_GB2312" w:eastAsia="仿宋_GB2312" w:hAnsi="宋体" w:cs="宋体" w:hint="eastAsia"/>
                <w:color w:val="000000"/>
                <w:kern w:val="0"/>
                <w:sz w:val="24"/>
                <w:szCs w:val="24"/>
              </w:rPr>
              <w:t>每月</w:t>
            </w:r>
            <w:r w:rsidR="009C4D18">
              <w:rPr>
                <w:rFonts w:ascii="仿宋_GB2312" w:eastAsia="仿宋_GB2312" w:hAnsi="宋体" w:cs="宋体" w:hint="eastAsia"/>
                <w:color w:val="000000"/>
                <w:kern w:val="0"/>
                <w:sz w:val="24"/>
                <w:szCs w:val="24"/>
              </w:rPr>
              <w:t>开展</w:t>
            </w:r>
            <w:r w:rsidRPr="006E43D8">
              <w:rPr>
                <w:rFonts w:ascii="仿宋_GB2312" w:eastAsia="仿宋_GB2312" w:hAnsi="宋体" w:cs="宋体" w:hint="eastAsia"/>
                <w:color w:val="000000"/>
                <w:kern w:val="0"/>
                <w:sz w:val="24"/>
                <w:szCs w:val="24"/>
              </w:rPr>
              <w:t>围绕名老中医药专家学术思想开展学术思想交流研讨、病案讨论、中医医案评价等人才培养相关活动</w:t>
            </w:r>
            <w:r w:rsidR="009C4D18">
              <w:rPr>
                <w:rFonts w:ascii="仿宋_GB2312" w:eastAsia="仿宋_GB2312" w:hAnsi="宋体" w:cs="宋体" w:hint="eastAsia"/>
                <w:color w:val="000000"/>
                <w:kern w:val="0"/>
                <w:sz w:val="24"/>
                <w:szCs w:val="24"/>
              </w:rPr>
              <w:t>次数</w:t>
            </w:r>
            <w:r w:rsidR="005A7010">
              <w:rPr>
                <w:rFonts w:ascii="仿宋_GB2312" w:eastAsia="仿宋_GB2312" w:hAnsi="宋体" w:cs="宋体" w:hint="eastAsia"/>
                <w:color w:val="000000"/>
                <w:kern w:val="0"/>
                <w:sz w:val="24"/>
                <w:szCs w:val="24"/>
              </w:rPr>
              <w:t>(次)</w:t>
            </w:r>
          </w:p>
        </w:tc>
        <w:tc>
          <w:tcPr>
            <w:tcW w:w="3890" w:type="dxa"/>
            <w:gridSpan w:val="2"/>
            <w:tcBorders>
              <w:top w:val="nil"/>
              <w:left w:val="nil"/>
              <w:bottom w:val="single" w:sz="4" w:space="0" w:color="auto"/>
              <w:right w:val="single" w:sz="4" w:space="0" w:color="auto"/>
            </w:tcBorders>
            <w:shd w:val="clear" w:color="auto" w:fill="auto"/>
            <w:noWrap/>
            <w:vAlign w:val="center"/>
          </w:tcPr>
          <w:p w:rsidR="00BC749B" w:rsidRPr="00A803D4" w:rsidRDefault="00BC749B" w:rsidP="00DF2F7B">
            <w:pPr>
              <w:widowControl/>
              <w:rPr>
                <w:rFonts w:ascii="仿宋_GB2312" w:eastAsia="仿宋_GB2312" w:hAnsi="宋体" w:cs="宋体"/>
                <w:color w:val="000000"/>
                <w:kern w:val="0"/>
                <w:sz w:val="24"/>
                <w:szCs w:val="24"/>
              </w:rPr>
            </w:pPr>
          </w:p>
        </w:tc>
      </w:tr>
      <w:tr w:rsidR="00BC749B" w:rsidRPr="00A803D4" w:rsidTr="00DF2F7B">
        <w:trPr>
          <w:trHeight w:val="595"/>
          <w:jc w:val="center"/>
        </w:trPr>
        <w:tc>
          <w:tcPr>
            <w:tcW w:w="760" w:type="dxa"/>
            <w:vMerge/>
            <w:tcBorders>
              <w:left w:val="single" w:sz="4" w:space="0" w:color="auto"/>
              <w:bottom w:val="single" w:sz="4" w:space="0" w:color="000000"/>
              <w:right w:val="single" w:sz="4" w:space="0" w:color="auto"/>
            </w:tcBorders>
            <w:vAlign w:val="center"/>
          </w:tcPr>
          <w:p w:rsidR="00BC749B" w:rsidRPr="00A803D4" w:rsidRDefault="00BC749B" w:rsidP="00DF2F7B">
            <w:pPr>
              <w:widowControl/>
              <w:jc w:val="left"/>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tcPr>
          <w:p w:rsidR="00BC749B" w:rsidRPr="006E43D8" w:rsidRDefault="00BC749B" w:rsidP="00DF2F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3890" w:type="dxa"/>
            <w:gridSpan w:val="2"/>
            <w:tcBorders>
              <w:top w:val="nil"/>
              <w:left w:val="nil"/>
              <w:bottom w:val="single" w:sz="4" w:space="0" w:color="auto"/>
              <w:right w:val="single" w:sz="4" w:space="0" w:color="auto"/>
            </w:tcBorders>
            <w:shd w:val="clear" w:color="auto" w:fill="auto"/>
            <w:noWrap/>
            <w:vAlign w:val="center"/>
          </w:tcPr>
          <w:p w:rsidR="00BC749B" w:rsidRPr="00A803D4" w:rsidRDefault="00BC749B" w:rsidP="00DF2F7B">
            <w:pPr>
              <w:widowControl/>
              <w:rPr>
                <w:rFonts w:ascii="仿宋_GB2312" w:eastAsia="仿宋_GB2312" w:hAnsi="宋体" w:cs="宋体"/>
                <w:color w:val="000000"/>
                <w:kern w:val="0"/>
                <w:sz w:val="24"/>
                <w:szCs w:val="24"/>
              </w:rPr>
            </w:pPr>
          </w:p>
        </w:tc>
      </w:tr>
      <w:tr w:rsidR="00BC749B" w:rsidRPr="00A803D4" w:rsidTr="00DF2F7B">
        <w:trPr>
          <w:trHeight w:val="664"/>
          <w:jc w:val="center"/>
        </w:trPr>
        <w:tc>
          <w:tcPr>
            <w:tcW w:w="760" w:type="dxa"/>
            <w:vMerge w:val="restart"/>
            <w:tcBorders>
              <w:top w:val="nil"/>
              <w:left w:val="single" w:sz="4" w:space="0" w:color="auto"/>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Ⅳ</w:t>
            </w:r>
            <w:r w:rsidRPr="00A803D4">
              <w:rPr>
                <w:rFonts w:ascii="仿宋_GB2312" w:eastAsia="仿宋_GB2312" w:hAnsi="宋体" w:cs="宋体" w:hint="eastAsia"/>
                <w:color w:val="000000"/>
                <w:kern w:val="0"/>
                <w:sz w:val="24"/>
                <w:szCs w:val="24"/>
              </w:rPr>
              <w:br/>
              <w:t>信</w:t>
            </w:r>
            <w:r w:rsidRPr="00A803D4">
              <w:rPr>
                <w:rFonts w:ascii="仿宋_GB2312" w:eastAsia="仿宋_GB2312" w:hAnsi="宋体" w:cs="宋体" w:hint="eastAsia"/>
                <w:color w:val="000000"/>
                <w:kern w:val="0"/>
                <w:sz w:val="24"/>
                <w:szCs w:val="24"/>
              </w:rPr>
              <w:br/>
              <w:t>息</w:t>
            </w:r>
            <w:r w:rsidRPr="00A803D4">
              <w:rPr>
                <w:rFonts w:ascii="仿宋_GB2312" w:eastAsia="仿宋_GB2312" w:hAnsi="宋体" w:cs="宋体" w:hint="eastAsia"/>
                <w:color w:val="000000"/>
                <w:kern w:val="0"/>
                <w:sz w:val="24"/>
                <w:szCs w:val="24"/>
              </w:rPr>
              <w:br/>
              <w:t>系</w:t>
            </w:r>
            <w:r w:rsidRPr="00A803D4">
              <w:rPr>
                <w:rFonts w:ascii="仿宋_GB2312" w:eastAsia="仿宋_GB2312" w:hAnsi="宋体" w:cs="宋体" w:hint="eastAsia"/>
                <w:color w:val="000000"/>
                <w:kern w:val="0"/>
                <w:sz w:val="24"/>
                <w:szCs w:val="24"/>
              </w:rPr>
              <w:br/>
              <w:t>统</w:t>
            </w: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网站建设情况</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96"/>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上</w:t>
            </w:r>
            <w:proofErr w:type="gramStart"/>
            <w:r w:rsidRPr="00A803D4">
              <w:rPr>
                <w:rFonts w:ascii="仿宋_GB2312" w:eastAsia="仿宋_GB2312" w:hAnsi="宋体" w:cs="宋体" w:hint="eastAsia"/>
                <w:color w:val="000000"/>
                <w:kern w:val="0"/>
                <w:sz w:val="24"/>
                <w:szCs w:val="24"/>
              </w:rPr>
              <w:t>传名老</w:t>
            </w:r>
            <w:proofErr w:type="gramEnd"/>
            <w:r w:rsidRPr="00A803D4">
              <w:rPr>
                <w:rFonts w:ascii="仿宋_GB2312" w:eastAsia="仿宋_GB2312" w:hAnsi="宋体" w:cs="宋体" w:hint="eastAsia"/>
                <w:color w:val="000000"/>
                <w:kern w:val="0"/>
                <w:sz w:val="24"/>
                <w:szCs w:val="24"/>
              </w:rPr>
              <w:t>中医药专家典型</w:t>
            </w:r>
            <w:proofErr w:type="gramStart"/>
            <w:r w:rsidRPr="00A803D4">
              <w:rPr>
                <w:rFonts w:ascii="仿宋_GB2312" w:eastAsia="仿宋_GB2312" w:hAnsi="宋体" w:cs="宋体" w:hint="eastAsia"/>
                <w:color w:val="000000"/>
                <w:kern w:val="0"/>
                <w:sz w:val="24"/>
                <w:szCs w:val="24"/>
              </w:rPr>
              <w:t>医</w:t>
            </w:r>
            <w:proofErr w:type="gramEnd"/>
            <w:r>
              <w:rPr>
                <w:rFonts w:ascii="仿宋_GB2312" w:eastAsia="仿宋_GB2312" w:hAnsi="宋体" w:cs="宋体" w:hint="eastAsia"/>
                <w:color w:val="000000"/>
                <w:kern w:val="0"/>
                <w:sz w:val="24"/>
                <w:szCs w:val="24"/>
              </w:rPr>
              <w:t>（验）</w:t>
            </w:r>
            <w:r w:rsidRPr="00A803D4">
              <w:rPr>
                <w:rFonts w:ascii="仿宋_GB2312" w:eastAsia="仿宋_GB2312" w:hAnsi="宋体" w:cs="宋体" w:hint="eastAsia"/>
                <w:color w:val="000000"/>
                <w:kern w:val="0"/>
                <w:sz w:val="24"/>
                <w:szCs w:val="24"/>
              </w:rPr>
              <w:t>案（篇）</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96"/>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上传影像资料（段）</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96"/>
          <w:jc w:val="center"/>
        </w:trPr>
        <w:tc>
          <w:tcPr>
            <w:tcW w:w="760" w:type="dxa"/>
            <w:vMerge/>
            <w:tcBorders>
              <w:left w:val="single" w:sz="4" w:space="0" w:color="auto"/>
              <w:right w:val="single" w:sz="4" w:space="0" w:color="auto"/>
            </w:tcBorders>
            <w:vAlign w:val="center"/>
            <w:hideMark/>
          </w:tcPr>
          <w:p w:rsidR="00BC749B" w:rsidRPr="00A803D4" w:rsidRDefault="00BC749B" w:rsidP="00DF2F7B">
            <w:pPr>
              <w:widowControl/>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上传论文论著（篇）</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96"/>
          <w:jc w:val="center"/>
        </w:trPr>
        <w:tc>
          <w:tcPr>
            <w:tcW w:w="760" w:type="dxa"/>
            <w:vMerge/>
            <w:tcBorders>
              <w:left w:val="single" w:sz="4" w:space="0" w:color="auto"/>
              <w:bottom w:val="single" w:sz="4" w:space="0" w:color="000000"/>
              <w:right w:val="single" w:sz="4" w:space="0" w:color="auto"/>
            </w:tcBorders>
            <w:vAlign w:val="center"/>
          </w:tcPr>
          <w:p w:rsidR="00BC749B" w:rsidRPr="00A803D4" w:rsidRDefault="00BC749B" w:rsidP="00DF2F7B">
            <w:pPr>
              <w:widowControl/>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tcPr>
          <w:p w:rsidR="00BC749B" w:rsidRPr="00A803D4" w:rsidRDefault="00BC749B" w:rsidP="00DF2F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3890" w:type="dxa"/>
            <w:gridSpan w:val="2"/>
            <w:tcBorders>
              <w:top w:val="nil"/>
              <w:left w:val="nil"/>
              <w:bottom w:val="single" w:sz="4" w:space="0" w:color="auto"/>
              <w:right w:val="single" w:sz="4" w:space="0" w:color="auto"/>
            </w:tcBorders>
            <w:shd w:val="clear" w:color="auto" w:fill="auto"/>
            <w:noWrap/>
            <w:vAlign w:val="center"/>
          </w:tcPr>
          <w:p w:rsidR="00BC749B" w:rsidRPr="00A803D4" w:rsidRDefault="00BC749B" w:rsidP="00DF2F7B">
            <w:pPr>
              <w:widowControl/>
              <w:rPr>
                <w:rFonts w:ascii="仿宋_GB2312" w:eastAsia="仿宋_GB2312" w:hAnsi="宋体" w:cs="宋体"/>
                <w:color w:val="000000"/>
                <w:kern w:val="0"/>
                <w:sz w:val="24"/>
                <w:szCs w:val="24"/>
              </w:rPr>
            </w:pPr>
          </w:p>
        </w:tc>
      </w:tr>
      <w:tr w:rsidR="00603F3F" w:rsidRPr="00A803D4" w:rsidTr="00DF2F7B">
        <w:trPr>
          <w:trHeight w:val="640"/>
          <w:jc w:val="center"/>
        </w:trPr>
        <w:tc>
          <w:tcPr>
            <w:tcW w:w="760" w:type="dxa"/>
            <w:vMerge w:val="restart"/>
            <w:tcBorders>
              <w:top w:val="nil"/>
              <w:left w:val="single" w:sz="4" w:space="0" w:color="auto"/>
              <w:right w:val="single" w:sz="4" w:space="0" w:color="auto"/>
            </w:tcBorders>
            <w:shd w:val="clear" w:color="auto" w:fill="auto"/>
            <w:vAlign w:val="center"/>
            <w:hideMark/>
          </w:tcPr>
          <w:p w:rsidR="00603F3F" w:rsidRPr="00A803D4" w:rsidRDefault="00603F3F" w:rsidP="00603F3F">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Ⅴ</w:t>
            </w:r>
            <w:r w:rsidRPr="00A803D4">
              <w:rPr>
                <w:rFonts w:ascii="仿宋_GB2312" w:eastAsia="仿宋_GB2312" w:hAnsi="宋体" w:cs="宋体" w:hint="eastAsia"/>
                <w:color w:val="000000"/>
                <w:kern w:val="0"/>
                <w:sz w:val="24"/>
                <w:szCs w:val="24"/>
              </w:rPr>
              <w:br/>
            </w:r>
            <w:r>
              <w:rPr>
                <w:rFonts w:ascii="仿宋_GB2312" w:eastAsia="仿宋_GB2312" w:hAnsi="宋体" w:cs="宋体" w:hint="eastAsia"/>
                <w:color w:val="000000"/>
                <w:kern w:val="0"/>
                <w:sz w:val="24"/>
                <w:szCs w:val="24"/>
              </w:rPr>
              <w:t>经费管理</w:t>
            </w:r>
          </w:p>
        </w:tc>
        <w:tc>
          <w:tcPr>
            <w:tcW w:w="5230" w:type="dxa"/>
            <w:tcBorders>
              <w:top w:val="nil"/>
              <w:left w:val="nil"/>
              <w:bottom w:val="single" w:sz="4" w:space="0" w:color="auto"/>
              <w:right w:val="single" w:sz="4" w:space="0" w:color="auto"/>
            </w:tcBorders>
            <w:shd w:val="clear" w:color="auto" w:fill="auto"/>
            <w:vAlign w:val="center"/>
            <w:hideMark/>
          </w:tcPr>
          <w:p w:rsidR="00603F3F" w:rsidRPr="00A803D4" w:rsidRDefault="00603F3F"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中央财政拨款（万元）</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603F3F" w:rsidRPr="00A803D4" w:rsidRDefault="00603F3F"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603F3F" w:rsidRPr="00A803D4" w:rsidTr="00DF2F7B">
        <w:trPr>
          <w:trHeight w:val="706"/>
          <w:jc w:val="center"/>
        </w:trPr>
        <w:tc>
          <w:tcPr>
            <w:tcW w:w="760" w:type="dxa"/>
            <w:vMerge/>
            <w:tcBorders>
              <w:left w:val="single" w:sz="4" w:space="0" w:color="auto"/>
              <w:right w:val="single" w:sz="4" w:space="0" w:color="auto"/>
            </w:tcBorders>
            <w:shd w:val="clear" w:color="auto" w:fill="auto"/>
            <w:vAlign w:val="center"/>
            <w:hideMark/>
          </w:tcPr>
          <w:p w:rsidR="00603F3F" w:rsidRPr="00A803D4" w:rsidRDefault="00603F3F" w:rsidP="00DF2F7B">
            <w:pPr>
              <w:widowControl/>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603F3F" w:rsidRPr="00A803D4" w:rsidRDefault="00603F3F"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省级中医药管理部门配套经费（万元）</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603F3F" w:rsidRPr="00A803D4" w:rsidRDefault="00603F3F"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603F3F" w:rsidRPr="00A803D4" w:rsidTr="009B178F">
        <w:trPr>
          <w:trHeight w:val="700"/>
          <w:jc w:val="center"/>
        </w:trPr>
        <w:tc>
          <w:tcPr>
            <w:tcW w:w="760" w:type="dxa"/>
            <w:vMerge/>
            <w:tcBorders>
              <w:left w:val="single" w:sz="4" w:space="0" w:color="auto"/>
              <w:bottom w:val="single" w:sz="4" w:space="0" w:color="auto"/>
              <w:right w:val="single" w:sz="4" w:space="0" w:color="auto"/>
            </w:tcBorders>
            <w:shd w:val="clear" w:color="auto" w:fill="auto"/>
            <w:vAlign w:val="center"/>
            <w:hideMark/>
          </w:tcPr>
          <w:p w:rsidR="00603F3F" w:rsidRPr="00A803D4" w:rsidRDefault="00603F3F" w:rsidP="00DF2F7B">
            <w:pPr>
              <w:widowControl/>
              <w:rPr>
                <w:rFonts w:ascii="仿宋_GB2312" w:eastAsia="仿宋_GB2312" w:hAnsi="宋体" w:cs="宋体"/>
                <w:color w:val="000000"/>
                <w:kern w:val="0"/>
                <w:sz w:val="24"/>
                <w:szCs w:val="24"/>
              </w:rPr>
            </w:pPr>
          </w:p>
        </w:tc>
        <w:tc>
          <w:tcPr>
            <w:tcW w:w="5230" w:type="dxa"/>
            <w:tcBorders>
              <w:top w:val="nil"/>
              <w:left w:val="nil"/>
              <w:bottom w:val="single" w:sz="4" w:space="0" w:color="auto"/>
              <w:right w:val="single" w:sz="4" w:space="0" w:color="auto"/>
            </w:tcBorders>
            <w:shd w:val="clear" w:color="auto" w:fill="auto"/>
            <w:vAlign w:val="center"/>
            <w:hideMark/>
          </w:tcPr>
          <w:p w:rsidR="00603F3F" w:rsidRPr="00A803D4" w:rsidRDefault="00603F3F"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其他配套经费</w:t>
            </w:r>
            <w:r>
              <w:rPr>
                <w:rFonts w:ascii="仿宋_GB2312" w:eastAsia="仿宋_GB2312" w:hAnsi="宋体" w:cs="宋体" w:hint="eastAsia"/>
                <w:color w:val="000000"/>
                <w:kern w:val="0"/>
                <w:sz w:val="24"/>
                <w:szCs w:val="24"/>
              </w:rPr>
              <w:t>及来源</w:t>
            </w:r>
            <w:r w:rsidRPr="00A803D4">
              <w:rPr>
                <w:rFonts w:ascii="仿宋_GB2312" w:eastAsia="仿宋_GB2312" w:hAnsi="宋体" w:cs="宋体" w:hint="eastAsia"/>
                <w:color w:val="000000"/>
                <w:kern w:val="0"/>
                <w:sz w:val="24"/>
                <w:szCs w:val="24"/>
              </w:rPr>
              <w:t>（万元）</w:t>
            </w:r>
          </w:p>
        </w:tc>
        <w:tc>
          <w:tcPr>
            <w:tcW w:w="3890" w:type="dxa"/>
            <w:gridSpan w:val="2"/>
            <w:tcBorders>
              <w:top w:val="nil"/>
              <w:left w:val="nil"/>
              <w:bottom w:val="single" w:sz="4" w:space="0" w:color="auto"/>
              <w:right w:val="single" w:sz="4" w:space="0" w:color="auto"/>
            </w:tcBorders>
            <w:shd w:val="clear" w:color="auto" w:fill="auto"/>
            <w:noWrap/>
            <w:vAlign w:val="center"/>
            <w:hideMark/>
          </w:tcPr>
          <w:p w:rsidR="00603F3F" w:rsidRPr="00A803D4" w:rsidRDefault="00603F3F"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9B178F">
        <w:trPr>
          <w:trHeight w:val="120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49B" w:rsidRDefault="00603F3F" w:rsidP="00603F3F">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lastRenderedPageBreak/>
              <w:t>Ⅵ</w:t>
            </w:r>
          </w:p>
          <w:p w:rsidR="00603F3F" w:rsidRDefault="00603F3F" w:rsidP="00603F3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制度</w:t>
            </w:r>
          </w:p>
          <w:p w:rsidR="00603F3F" w:rsidRPr="00A803D4" w:rsidRDefault="00603F3F" w:rsidP="00603F3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建设</w:t>
            </w:r>
          </w:p>
        </w:tc>
        <w:tc>
          <w:tcPr>
            <w:tcW w:w="5230" w:type="dxa"/>
            <w:tcBorders>
              <w:top w:val="single" w:sz="4" w:space="0" w:color="auto"/>
              <w:left w:val="nil"/>
              <w:bottom w:val="single" w:sz="4" w:space="0" w:color="auto"/>
              <w:right w:val="single" w:sz="4" w:space="0" w:color="auto"/>
            </w:tcBorders>
            <w:shd w:val="clear" w:color="auto" w:fill="auto"/>
            <w:vAlign w:val="center"/>
            <w:hideMark/>
          </w:tcPr>
          <w:p w:rsidR="00BC749B" w:rsidRPr="00A803D4" w:rsidRDefault="00BC749B" w:rsidP="00D555D7">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传承工作室制度建设情况</w:t>
            </w:r>
            <w:r w:rsidR="00CA6607">
              <w:rPr>
                <w:rFonts w:ascii="仿宋_GB2312" w:eastAsia="仿宋_GB2312" w:hAnsi="宋体" w:cs="宋体" w:hint="eastAsia"/>
                <w:color w:val="000000"/>
                <w:kern w:val="0"/>
                <w:sz w:val="24"/>
                <w:szCs w:val="24"/>
              </w:rPr>
              <w:t>(包括</w:t>
            </w:r>
            <w:r w:rsidR="00D61432">
              <w:rPr>
                <w:rFonts w:ascii="仿宋_GB2312" w:eastAsia="仿宋_GB2312" w:hAnsi="宋体" w:cs="宋体" w:hint="eastAsia"/>
                <w:color w:val="000000"/>
                <w:kern w:val="0"/>
                <w:sz w:val="24"/>
                <w:szCs w:val="24"/>
              </w:rPr>
              <w:t>工作室日常管理、经费使用、学习培训、</w:t>
            </w:r>
            <w:proofErr w:type="gramStart"/>
            <w:r w:rsidR="00D61432">
              <w:rPr>
                <w:rFonts w:ascii="仿宋_GB2312" w:eastAsia="仿宋_GB2312" w:hAnsi="宋体" w:cs="宋体" w:hint="eastAsia"/>
                <w:color w:val="000000"/>
                <w:kern w:val="0"/>
                <w:sz w:val="24"/>
                <w:szCs w:val="24"/>
              </w:rPr>
              <w:t>跟师带教</w:t>
            </w:r>
            <w:proofErr w:type="gramEnd"/>
            <w:r w:rsidR="00D61432">
              <w:rPr>
                <w:rFonts w:ascii="仿宋_GB2312" w:eastAsia="仿宋_GB2312" w:hAnsi="宋体" w:cs="宋体" w:hint="eastAsia"/>
                <w:color w:val="000000"/>
                <w:kern w:val="0"/>
                <w:sz w:val="24"/>
                <w:szCs w:val="24"/>
              </w:rPr>
              <w:t>、资料收集整理</w:t>
            </w:r>
            <w:r w:rsidR="00A03D3E">
              <w:rPr>
                <w:rFonts w:ascii="仿宋_GB2312" w:eastAsia="仿宋_GB2312" w:hAnsi="宋体" w:cs="宋体" w:hint="eastAsia"/>
                <w:color w:val="000000"/>
                <w:kern w:val="0"/>
                <w:sz w:val="24"/>
                <w:szCs w:val="24"/>
              </w:rPr>
              <w:t>、</w:t>
            </w:r>
            <w:r w:rsidR="00A03D3E">
              <w:rPr>
                <w:rFonts w:ascii="仿宋_GB2312" w:eastAsia="仿宋_GB2312" w:hAnsi="宋体" w:cs="宋体" w:hint="eastAsia"/>
                <w:color w:val="000000"/>
                <w:kern w:val="0"/>
                <w:sz w:val="24"/>
              </w:rPr>
              <w:t>信息资料上传</w:t>
            </w:r>
            <w:r w:rsidR="00CA6607">
              <w:rPr>
                <w:rFonts w:ascii="仿宋_GB2312" w:eastAsia="仿宋_GB2312" w:hAnsi="宋体" w:cs="宋体" w:hint="eastAsia"/>
                <w:color w:val="000000"/>
                <w:kern w:val="0"/>
                <w:sz w:val="24"/>
                <w:szCs w:val="24"/>
              </w:rPr>
              <w:t>等方面的制度)</w:t>
            </w:r>
          </w:p>
        </w:tc>
        <w:tc>
          <w:tcPr>
            <w:tcW w:w="3890" w:type="dxa"/>
            <w:gridSpan w:val="2"/>
            <w:tcBorders>
              <w:top w:val="single" w:sz="4" w:space="0" w:color="auto"/>
              <w:left w:val="nil"/>
              <w:bottom w:val="single" w:sz="4" w:space="0" w:color="auto"/>
              <w:right w:val="single" w:sz="4" w:space="0" w:color="auto"/>
            </w:tcBorders>
            <w:shd w:val="clear" w:color="auto" w:fill="auto"/>
            <w:noWrap/>
            <w:vAlign w:val="bottom"/>
            <w:hideMark/>
          </w:tcPr>
          <w:p w:rsidR="00BC749B" w:rsidRPr="00A803D4" w:rsidRDefault="00BC749B" w:rsidP="00DF2F7B">
            <w:pPr>
              <w:widowControl/>
              <w:jc w:val="left"/>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51"/>
          <w:jc w:val="cent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49B" w:rsidRPr="00A803D4" w:rsidRDefault="00603F3F" w:rsidP="00DF2F7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Ⅶ</w:t>
            </w:r>
            <w:r w:rsidR="00BC749B" w:rsidRPr="00A803D4">
              <w:rPr>
                <w:rFonts w:ascii="仿宋_GB2312" w:eastAsia="仿宋_GB2312" w:hAnsi="宋体" w:cs="宋体" w:hint="eastAsia"/>
                <w:color w:val="000000"/>
                <w:kern w:val="0"/>
                <w:sz w:val="24"/>
                <w:szCs w:val="24"/>
              </w:rPr>
              <w:br/>
              <w:t>其</w:t>
            </w:r>
            <w:r w:rsidR="00BC749B" w:rsidRPr="00A803D4">
              <w:rPr>
                <w:rFonts w:ascii="仿宋_GB2312" w:eastAsia="仿宋_GB2312" w:hAnsi="宋体" w:cs="宋体" w:hint="eastAsia"/>
                <w:color w:val="000000"/>
                <w:kern w:val="0"/>
                <w:sz w:val="24"/>
                <w:szCs w:val="24"/>
              </w:rPr>
              <w:br/>
              <w:t>他</w:t>
            </w:r>
            <w:r w:rsidR="00BC749B" w:rsidRPr="00A803D4">
              <w:rPr>
                <w:rFonts w:ascii="仿宋_GB2312" w:eastAsia="仿宋_GB2312" w:hAnsi="宋体" w:cs="宋体" w:hint="eastAsia"/>
                <w:color w:val="000000"/>
                <w:kern w:val="0"/>
                <w:sz w:val="24"/>
                <w:szCs w:val="24"/>
              </w:rPr>
              <w:br/>
              <w:t>事</w:t>
            </w:r>
            <w:r w:rsidR="00BC749B" w:rsidRPr="00A803D4">
              <w:rPr>
                <w:rFonts w:ascii="仿宋_GB2312" w:eastAsia="仿宋_GB2312" w:hAnsi="宋体" w:cs="宋体" w:hint="eastAsia"/>
                <w:color w:val="000000"/>
                <w:kern w:val="0"/>
                <w:sz w:val="24"/>
                <w:szCs w:val="24"/>
              </w:rPr>
              <w:br/>
              <w:t>项</w:t>
            </w:r>
          </w:p>
        </w:tc>
        <w:tc>
          <w:tcPr>
            <w:tcW w:w="5230" w:type="dxa"/>
            <w:tcBorders>
              <w:top w:val="single" w:sz="4" w:space="0" w:color="auto"/>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开发院内制剂数量（种）</w:t>
            </w:r>
          </w:p>
        </w:tc>
        <w:tc>
          <w:tcPr>
            <w:tcW w:w="3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51"/>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BC749B" w:rsidRPr="00A803D4" w:rsidRDefault="00BC749B" w:rsidP="00DF2F7B">
            <w:pPr>
              <w:widowControl/>
              <w:rPr>
                <w:rFonts w:ascii="仿宋_GB2312" w:eastAsia="仿宋_GB2312" w:hAnsi="宋体" w:cs="宋体"/>
                <w:color w:val="000000"/>
                <w:kern w:val="0"/>
                <w:sz w:val="24"/>
                <w:szCs w:val="24"/>
              </w:rPr>
            </w:pPr>
          </w:p>
        </w:tc>
        <w:tc>
          <w:tcPr>
            <w:tcW w:w="5230" w:type="dxa"/>
            <w:tcBorders>
              <w:top w:val="single" w:sz="4" w:space="0" w:color="auto"/>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开发新药数量（种）</w:t>
            </w:r>
          </w:p>
        </w:tc>
        <w:tc>
          <w:tcPr>
            <w:tcW w:w="3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51"/>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BC749B" w:rsidRPr="00A803D4" w:rsidRDefault="00BC749B" w:rsidP="00DF2F7B">
            <w:pPr>
              <w:widowControl/>
              <w:rPr>
                <w:rFonts w:ascii="仿宋_GB2312" w:eastAsia="仿宋_GB2312" w:hAnsi="宋体" w:cs="宋体"/>
                <w:color w:val="000000"/>
                <w:kern w:val="0"/>
                <w:sz w:val="24"/>
                <w:szCs w:val="24"/>
              </w:rPr>
            </w:pPr>
          </w:p>
        </w:tc>
        <w:tc>
          <w:tcPr>
            <w:tcW w:w="5230" w:type="dxa"/>
            <w:tcBorders>
              <w:top w:val="single" w:sz="4" w:space="0" w:color="auto"/>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获得发明专利（项）</w:t>
            </w:r>
          </w:p>
        </w:tc>
        <w:tc>
          <w:tcPr>
            <w:tcW w:w="3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51"/>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BC749B" w:rsidRPr="00A803D4" w:rsidRDefault="00BC749B" w:rsidP="00DF2F7B">
            <w:pPr>
              <w:widowControl/>
              <w:rPr>
                <w:rFonts w:ascii="仿宋_GB2312" w:eastAsia="仿宋_GB2312" w:hAnsi="宋体" w:cs="宋体"/>
                <w:color w:val="000000"/>
                <w:kern w:val="0"/>
                <w:sz w:val="24"/>
                <w:szCs w:val="24"/>
              </w:rPr>
            </w:pPr>
          </w:p>
        </w:tc>
        <w:tc>
          <w:tcPr>
            <w:tcW w:w="5230" w:type="dxa"/>
            <w:tcBorders>
              <w:top w:val="single" w:sz="4" w:space="0" w:color="auto"/>
              <w:left w:val="nil"/>
              <w:bottom w:val="single" w:sz="4" w:space="0" w:color="auto"/>
              <w:right w:val="single" w:sz="4" w:space="0" w:color="auto"/>
            </w:tcBorders>
            <w:shd w:val="clear" w:color="auto" w:fill="auto"/>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获得省部级以上奖励奖项（项）</w:t>
            </w:r>
          </w:p>
        </w:tc>
        <w:tc>
          <w:tcPr>
            <w:tcW w:w="3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C749B" w:rsidRPr="00A803D4" w:rsidRDefault="00BC749B" w:rsidP="00DF2F7B">
            <w:pPr>
              <w:widowControl/>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 xml:space="preserve">　</w:t>
            </w:r>
          </w:p>
        </w:tc>
      </w:tr>
      <w:tr w:rsidR="00BC749B" w:rsidRPr="00A803D4" w:rsidTr="00DF2F7B">
        <w:trPr>
          <w:trHeight w:val="551"/>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BC749B" w:rsidRPr="00A803D4" w:rsidRDefault="00BC749B" w:rsidP="00DF2F7B">
            <w:pPr>
              <w:widowControl/>
              <w:rPr>
                <w:rFonts w:ascii="仿宋_GB2312" w:eastAsia="仿宋_GB2312" w:hAnsi="宋体" w:cs="宋体"/>
                <w:color w:val="000000"/>
                <w:kern w:val="0"/>
                <w:sz w:val="24"/>
                <w:szCs w:val="24"/>
              </w:rPr>
            </w:pPr>
          </w:p>
        </w:tc>
        <w:tc>
          <w:tcPr>
            <w:tcW w:w="5230" w:type="dxa"/>
            <w:tcBorders>
              <w:top w:val="single" w:sz="4" w:space="0" w:color="auto"/>
              <w:left w:val="nil"/>
              <w:bottom w:val="single" w:sz="4" w:space="0" w:color="auto"/>
              <w:right w:val="single" w:sz="4" w:space="0" w:color="auto"/>
            </w:tcBorders>
            <w:shd w:val="clear" w:color="auto" w:fill="auto"/>
            <w:vAlign w:val="center"/>
          </w:tcPr>
          <w:p w:rsidR="00BC749B" w:rsidRPr="00A803D4" w:rsidRDefault="00BC749B" w:rsidP="00DF2F7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3890" w:type="dxa"/>
            <w:gridSpan w:val="2"/>
            <w:tcBorders>
              <w:top w:val="single" w:sz="4" w:space="0" w:color="auto"/>
              <w:left w:val="nil"/>
              <w:bottom w:val="single" w:sz="4" w:space="0" w:color="auto"/>
              <w:right w:val="single" w:sz="4" w:space="0" w:color="auto"/>
            </w:tcBorders>
            <w:shd w:val="clear" w:color="auto" w:fill="auto"/>
            <w:noWrap/>
            <w:vAlign w:val="center"/>
          </w:tcPr>
          <w:p w:rsidR="00BC749B" w:rsidRPr="00A803D4" w:rsidRDefault="00BC749B" w:rsidP="00DF2F7B">
            <w:pPr>
              <w:widowControl/>
              <w:rPr>
                <w:rFonts w:ascii="仿宋_GB2312" w:eastAsia="仿宋_GB2312" w:hAnsi="宋体" w:cs="宋体"/>
                <w:color w:val="000000"/>
                <w:kern w:val="0"/>
                <w:sz w:val="24"/>
                <w:szCs w:val="24"/>
              </w:rPr>
            </w:pPr>
          </w:p>
        </w:tc>
      </w:tr>
      <w:tr w:rsidR="00BC749B" w:rsidRPr="00A803D4" w:rsidTr="00DF2F7B">
        <w:trPr>
          <w:trHeight w:val="1357"/>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C749B" w:rsidRPr="00A803D4" w:rsidRDefault="00BC749B" w:rsidP="00DF2F7B">
            <w:pPr>
              <w:widowControl/>
              <w:jc w:val="center"/>
              <w:rPr>
                <w:rFonts w:ascii="仿宋_GB2312" w:eastAsia="仿宋_GB2312" w:hAnsi="宋体" w:cs="宋体"/>
                <w:color w:val="000000"/>
                <w:kern w:val="0"/>
                <w:sz w:val="24"/>
                <w:szCs w:val="24"/>
              </w:rPr>
            </w:pPr>
            <w:r w:rsidRPr="00A803D4">
              <w:rPr>
                <w:rFonts w:ascii="仿宋_GB2312" w:eastAsia="仿宋_GB2312" w:hAnsi="宋体" w:cs="宋体" w:hint="eastAsia"/>
                <w:color w:val="000000"/>
                <w:kern w:val="0"/>
                <w:sz w:val="24"/>
                <w:szCs w:val="24"/>
              </w:rPr>
              <w:t>备</w:t>
            </w:r>
            <w:r w:rsidRPr="00A803D4">
              <w:rPr>
                <w:rFonts w:ascii="仿宋_GB2312" w:eastAsia="仿宋_GB2312" w:hAnsi="宋体" w:cs="宋体" w:hint="eastAsia"/>
                <w:color w:val="000000"/>
                <w:kern w:val="0"/>
                <w:sz w:val="24"/>
                <w:szCs w:val="24"/>
              </w:rPr>
              <w:br/>
              <w:t>注</w:t>
            </w:r>
          </w:p>
        </w:tc>
        <w:tc>
          <w:tcPr>
            <w:tcW w:w="9120" w:type="dxa"/>
            <w:gridSpan w:val="3"/>
            <w:tcBorders>
              <w:top w:val="single" w:sz="4" w:space="0" w:color="auto"/>
              <w:left w:val="nil"/>
              <w:bottom w:val="single" w:sz="4" w:space="0" w:color="auto"/>
              <w:right w:val="single" w:sz="4" w:space="0" w:color="auto"/>
            </w:tcBorders>
            <w:shd w:val="clear" w:color="auto" w:fill="auto"/>
            <w:vAlign w:val="bottom"/>
            <w:hideMark/>
          </w:tcPr>
          <w:p w:rsidR="00BC749B" w:rsidRPr="00A803D4" w:rsidRDefault="00BC749B" w:rsidP="00DF2F7B">
            <w:pPr>
              <w:widowControl/>
              <w:jc w:val="center"/>
              <w:rPr>
                <w:rFonts w:ascii="仿宋_GB2312" w:eastAsia="仿宋_GB2312" w:hAnsi="宋体" w:cs="宋体"/>
                <w:color w:val="000000"/>
                <w:kern w:val="0"/>
                <w:sz w:val="22"/>
              </w:rPr>
            </w:pPr>
            <w:r w:rsidRPr="00A803D4">
              <w:rPr>
                <w:rFonts w:ascii="仿宋_GB2312" w:eastAsia="仿宋_GB2312" w:hAnsi="宋体" w:cs="宋体" w:hint="eastAsia"/>
                <w:color w:val="000000"/>
                <w:kern w:val="0"/>
                <w:sz w:val="22"/>
              </w:rPr>
              <w:t xml:space="preserve">　</w:t>
            </w:r>
          </w:p>
        </w:tc>
      </w:tr>
    </w:tbl>
    <w:p w:rsidR="00BC749B" w:rsidRDefault="00BC749B" w:rsidP="00BC749B">
      <w:pPr>
        <w:spacing w:line="20" w:lineRule="exact"/>
      </w:pPr>
    </w:p>
    <w:p w:rsidR="00985B20" w:rsidRDefault="00985B20" w:rsidP="002A3F43">
      <w:pPr>
        <w:pStyle w:val="1"/>
        <w:spacing w:line="600" w:lineRule="exact"/>
        <w:ind w:firstLineChars="0" w:firstLine="0"/>
        <w:rPr>
          <w:rFonts w:ascii="仿宋_GB2312" w:eastAsia="仿宋_GB2312"/>
          <w:color w:val="000000" w:themeColor="text1"/>
          <w:sz w:val="30"/>
          <w:szCs w:val="30"/>
        </w:rPr>
      </w:pPr>
      <w:r w:rsidRPr="002A3F43">
        <w:rPr>
          <w:rFonts w:ascii="仿宋_GB2312" w:eastAsia="仿宋_GB2312" w:hint="eastAsia"/>
          <w:color w:val="000000" w:themeColor="text1"/>
          <w:sz w:val="30"/>
          <w:szCs w:val="30"/>
        </w:rPr>
        <w:t>注：1.此表由各传承工作室填写；2.</w:t>
      </w:r>
      <w:r w:rsidR="002A3F43" w:rsidRPr="002A3F43">
        <w:rPr>
          <w:rFonts w:ascii="仿宋_GB2312" w:eastAsia="仿宋_GB2312" w:hint="eastAsia"/>
          <w:color w:val="000000" w:themeColor="text1"/>
          <w:sz w:val="30"/>
          <w:szCs w:val="30"/>
        </w:rPr>
        <w:t>所有信息只填工作室建设期间的相关数据</w:t>
      </w:r>
      <w:r w:rsidRPr="002A3F43">
        <w:rPr>
          <w:rFonts w:ascii="仿宋_GB2312" w:eastAsia="仿宋_GB2312" w:hint="eastAsia"/>
          <w:color w:val="000000" w:themeColor="text1"/>
          <w:sz w:val="30"/>
          <w:szCs w:val="30"/>
        </w:rPr>
        <w:t>。</w:t>
      </w:r>
    </w:p>
    <w:p w:rsidR="002A3F43" w:rsidRPr="002A3F43" w:rsidRDefault="002A3F43" w:rsidP="002A3F43">
      <w:pPr>
        <w:pStyle w:val="1"/>
        <w:spacing w:line="600" w:lineRule="exact"/>
        <w:ind w:firstLineChars="0" w:firstLine="0"/>
        <w:rPr>
          <w:rFonts w:ascii="仿宋_GB2312" w:eastAsia="仿宋_GB2312"/>
          <w:color w:val="000000" w:themeColor="text1"/>
          <w:sz w:val="30"/>
          <w:szCs w:val="30"/>
        </w:rPr>
      </w:pPr>
    </w:p>
    <w:p w:rsidR="002A3F43" w:rsidRDefault="002A3F43" w:rsidP="002A3F43">
      <w:pPr>
        <w:pStyle w:val="1"/>
        <w:spacing w:line="600" w:lineRule="exact"/>
        <w:ind w:firstLineChars="0" w:firstLine="0"/>
        <w:rPr>
          <w:rFonts w:ascii="仿宋_GB2312" w:eastAsia="仿宋_GB2312"/>
          <w:color w:val="000000" w:themeColor="text1"/>
          <w:sz w:val="30"/>
          <w:szCs w:val="30"/>
        </w:rPr>
      </w:pPr>
    </w:p>
    <w:p w:rsidR="002A3F43" w:rsidRDefault="00985B20" w:rsidP="002A3F43">
      <w:pPr>
        <w:pStyle w:val="1"/>
        <w:spacing w:line="600" w:lineRule="exact"/>
        <w:ind w:firstLineChars="0" w:firstLine="0"/>
        <w:rPr>
          <w:rFonts w:ascii="仿宋_GB2312" w:eastAsia="仿宋_GB2312"/>
          <w:color w:val="000000" w:themeColor="text1"/>
          <w:sz w:val="30"/>
          <w:szCs w:val="30"/>
          <w:u w:val="single"/>
        </w:rPr>
      </w:pPr>
      <w:r w:rsidRPr="002A3F43">
        <w:rPr>
          <w:rFonts w:ascii="仿宋_GB2312" w:eastAsia="仿宋_GB2312" w:hint="eastAsia"/>
          <w:color w:val="000000" w:themeColor="text1"/>
          <w:sz w:val="30"/>
          <w:szCs w:val="30"/>
        </w:rPr>
        <w:t>工作室负责人（签章）：</w:t>
      </w:r>
      <w:r w:rsidR="002A3F43">
        <w:rPr>
          <w:rFonts w:ascii="仿宋_GB2312" w:eastAsia="仿宋_GB2312" w:hint="eastAsia"/>
          <w:color w:val="000000" w:themeColor="text1"/>
          <w:sz w:val="30"/>
          <w:szCs w:val="30"/>
          <w:u w:val="single"/>
        </w:rPr>
        <w:t xml:space="preserve">　　　　           </w:t>
      </w:r>
    </w:p>
    <w:p w:rsidR="002A3F43" w:rsidRDefault="002A3F43" w:rsidP="002A3F43">
      <w:pPr>
        <w:pStyle w:val="1"/>
        <w:spacing w:line="600" w:lineRule="exact"/>
        <w:ind w:firstLineChars="0" w:firstLine="0"/>
        <w:rPr>
          <w:rFonts w:ascii="仿宋_GB2312" w:eastAsia="仿宋_GB2312"/>
          <w:color w:val="000000" w:themeColor="text1"/>
          <w:sz w:val="30"/>
          <w:szCs w:val="30"/>
          <w:u w:val="single"/>
        </w:rPr>
      </w:pPr>
    </w:p>
    <w:p w:rsidR="002A3F43" w:rsidRDefault="002A3F43" w:rsidP="002A3F43">
      <w:pPr>
        <w:pStyle w:val="1"/>
        <w:spacing w:line="600" w:lineRule="exact"/>
        <w:ind w:firstLineChars="0" w:firstLine="0"/>
        <w:rPr>
          <w:rFonts w:ascii="仿宋_GB2312" w:eastAsia="仿宋_GB2312"/>
          <w:color w:val="000000" w:themeColor="text1"/>
          <w:sz w:val="30"/>
          <w:szCs w:val="30"/>
          <w:u w:val="single"/>
        </w:rPr>
      </w:pPr>
    </w:p>
    <w:p w:rsidR="00BC749B" w:rsidRPr="002A3F43" w:rsidRDefault="00985B20" w:rsidP="002A3F43">
      <w:pPr>
        <w:pStyle w:val="1"/>
        <w:spacing w:line="600" w:lineRule="exact"/>
        <w:ind w:firstLineChars="0" w:firstLine="0"/>
        <w:rPr>
          <w:rFonts w:ascii="仿宋_GB2312" w:eastAsia="仿宋_GB2312"/>
          <w:color w:val="000000" w:themeColor="text1"/>
          <w:sz w:val="30"/>
          <w:szCs w:val="30"/>
        </w:rPr>
      </w:pPr>
      <w:r w:rsidRPr="002A3F43">
        <w:rPr>
          <w:rFonts w:ascii="仿宋_GB2312" w:eastAsia="仿宋_GB2312" w:hint="eastAsia"/>
          <w:color w:val="000000" w:themeColor="text1"/>
          <w:sz w:val="30"/>
          <w:szCs w:val="30"/>
        </w:rPr>
        <w:t>依托单位负责人（签章）：</w:t>
      </w:r>
      <w:r w:rsidRPr="002A3F43">
        <w:rPr>
          <w:rFonts w:ascii="仿宋_GB2312" w:eastAsia="仿宋_GB2312" w:hint="eastAsia"/>
          <w:color w:val="000000" w:themeColor="text1"/>
          <w:sz w:val="30"/>
          <w:szCs w:val="30"/>
          <w:u w:val="single"/>
        </w:rPr>
        <w:t xml:space="preserve">　　　　</w:t>
      </w:r>
      <w:r w:rsidR="002A3F43">
        <w:rPr>
          <w:rFonts w:ascii="仿宋_GB2312" w:eastAsia="仿宋_GB2312" w:hint="eastAsia"/>
          <w:color w:val="000000" w:themeColor="text1"/>
          <w:sz w:val="30"/>
          <w:szCs w:val="30"/>
          <w:u w:val="single"/>
        </w:rPr>
        <w:t xml:space="preserve">         </w:t>
      </w:r>
    </w:p>
    <w:p w:rsidR="00BC749B" w:rsidRDefault="002A3F43" w:rsidP="00BB2AFF">
      <w:pPr>
        <w:pStyle w:val="a5"/>
        <w:spacing w:line="600" w:lineRule="exact"/>
        <w:ind w:firstLineChars="150" w:firstLine="450"/>
        <w:rPr>
          <w:rFonts w:ascii="仿宋_GB2312" w:eastAsia="仿宋_GB2312"/>
          <w:sz w:val="30"/>
          <w:szCs w:val="30"/>
        </w:rPr>
      </w:pPr>
      <w:r>
        <w:rPr>
          <w:rFonts w:ascii="仿宋_GB2312" w:eastAsia="仿宋_GB2312" w:hint="eastAsia"/>
          <w:sz w:val="30"/>
          <w:szCs w:val="30"/>
        </w:rPr>
        <w:t xml:space="preserve"> </w:t>
      </w:r>
    </w:p>
    <w:p w:rsidR="00BC749B" w:rsidRDefault="00BC749B" w:rsidP="00BB2AFF">
      <w:pPr>
        <w:pStyle w:val="a5"/>
        <w:spacing w:line="600" w:lineRule="exact"/>
        <w:ind w:firstLineChars="150" w:firstLine="450"/>
        <w:rPr>
          <w:rFonts w:ascii="仿宋_GB2312" w:eastAsia="仿宋_GB2312"/>
          <w:sz w:val="30"/>
          <w:szCs w:val="30"/>
        </w:rPr>
      </w:pPr>
    </w:p>
    <w:p w:rsidR="002A3F43" w:rsidRDefault="002A3F43" w:rsidP="00BB2AFF">
      <w:pPr>
        <w:pStyle w:val="a5"/>
        <w:spacing w:line="600" w:lineRule="exact"/>
        <w:ind w:firstLineChars="150" w:firstLine="450"/>
        <w:rPr>
          <w:rFonts w:ascii="仿宋_GB2312" w:eastAsia="仿宋_GB2312"/>
          <w:sz w:val="30"/>
          <w:szCs w:val="30"/>
        </w:rPr>
      </w:pPr>
    </w:p>
    <w:p w:rsidR="00BC749B" w:rsidRDefault="00BC749B" w:rsidP="00BB2AFF">
      <w:pPr>
        <w:pStyle w:val="a5"/>
        <w:spacing w:line="600" w:lineRule="exact"/>
        <w:ind w:firstLineChars="150" w:firstLine="450"/>
        <w:rPr>
          <w:rFonts w:ascii="仿宋_GB2312" w:eastAsia="仿宋_GB2312"/>
          <w:sz w:val="30"/>
          <w:szCs w:val="30"/>
        </w:rPr>
      </w:pPr>
    </w:p>
    <w:p w:rsidR="00ED5203" w:rsidRDefault="00ED5203" w:rsidP="00BB2AFF">
      <w:pPr>
        <w:pStyle w:val="a5"/>
        <w:spacing w:line="600" w:lineRule="exact"/>
        <w:ind w:firstLineChars="150" w:firstLine="450"/>
        <w:rPr>
          <w:rFonts w:ascii="仿宋_GB2312" w:eastAsia="仿宋_GB2312"/>
          <w:sz w:val="30"/>
          <w:szCs w:val="30"/>
        </w:rPr>
      </w:pPr>
    </w:p>
    <w:p w:rsidR="00BC749B" w:rsidRPr="00E06FCE" w:rsidRDefault="00BC749B" w:rsidP="00BC749B">
      <w:pPr>
        <w:spacing w:line="480" w:lineRule="exact"/>
        <w:ind w:leftChars="-199" w:left="-1" w:hangingChars="139" w:hanging="417"/>
        <w:jc w:val="left"/>
        <w:rPr>
          <w:rFonts w:ascii="仿宋_GB2312" w:eastAsia="仿宋_GB2312"/>
          <w:sz w:val="30"/>
          <w:szCs w:val="30"/>
        </w:rPr>
      </w:pPr>
      <w:r w:rsidRPr="00E06FCE">
        <w:rPr>
          <w:rFonts w:ascii="仿宋_GB2312" w:eastAsia="仿宋_GB2312" w:hint="eastAsia"/>
          <w:sz w:val="30"/>
          <w:szCs w:val="30"/>
        </w:rPr>
        <w:lastRenderedPageBreak/>
        <w:t>附件2</w:t>
      </w:r>
    </w:p>
    <w:p w:rsidR="00813992" w:rsidRDefault="00BC749B" w:rsidP="00BC749B">
      <w:pPr>
        <w:spacing w:line="480" w:lineRule="exact"/>
        <w:jc w:val="center"/>
        <w:rPr>
          <w:rFonts w:ascii="方正小标宋简体" w:eastAsia="方正小标宋简体"/>
          <w:sz w:val="36"/>
          <w:szCs w:val="36"/>
        </w:rPr>
      </w:pPr>
      <w:r w:rsidRPr="00277CA1">
        <w:rPr>
          <w:rFonts w:ascii="方正小标宋简体" w:eastAsia="方正小标宋简体" w:hint="eastAsia"/>
          <w:sz w:val="36"/>
          <w:szCs w:val="36"/>
        </w:rPr>
        <w:t>全国名老中医药专家传承工作室建设项目</w:t>
      </w:r>
    </w:p>
    <w:p w:rsidR="00BC749B" w:rsidRPr="00277CA1" w:rsidRDefault="00BC749B" w:rsidP="00BC749B">
      <w:pPr>
        <w:spacing w:line="480" w:lineRule="exact"/>
        <w:jc w:val="center"/>
        <w:rPr>
          <w:rFonts w:ascii="方正小标宋简体" w:eastAsia="方正小标宋简体"/>
          <w:sz w:val="36"/>
          <w:szCs w:val="36"/>
        </w:rPr>
      </w:pPr>
      <w:r w:rsidRPr="00277CA1">
        <w:rPr>
          <w:rFonts w:ascii="方正小标宋简体" w:eastAsia="方正小标宋简体" w:hint="eastAsia"/>
          <w:sz w:val="36"/>
          <w:szCs w:val="36"/>
        </w:rPr>
        <w:t>基本情况统计表</w:t>
      </w:r>
    </w:p>
    <w:p w:rsidR="00BC749B" w:rsidRPr="00C06640" w:rsidRDefault="00BC749B" w:rsidP="00BC749B">
      <w:pPr>
        <w:ind w:leftChars="-540" w:left="-1134" w:firstLineChars="200" w:firstLine="600"/>
        <w:rPr>
          <w:rFonts w:ascii="仿宋_GB2312" w:eastAsia="仿宋_GB2312"/>
          <w:sz w:val="30"/>
          <w:szCs w:val="30"/>
        </w:rPr>
      </w:pPr>
      <w:r w:rsidRPr="005539BD">
        <w:rPr>
          <w:rFonts w:ascii="仿宋_GB2312" w:eastAsia="仿宋_GB2312" w:hint="eastAsia"/>
          <w:sz w:val="30"/>
          <w:szCs w:val="30"/>
        </w:rPr>
        <w:t>省/自治区/</w:t>
      </w:r>
      <w:r>
        <w:rPr>
          <w:rFonts w:ascii="仿宋_GB2312" w:eastAsia="仿宋_GB2312" w:hint="eastAsia"/>
          <w:sz w:val="30"/>
          <w:szCs w:val="30"/>
        </w:rPr>
        <w:t>市：</w:t>
      </w:r>
    </w:p>
    <w:tbl>
      <w:tblPr>
        <w:tblW w:w="106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140"/>
        <w:gridCol w:w="1455"/>
        <w:gridCol w:w="1455"/>
        <w:gridCol w:w="1455"/>
        <w:gridCol w:w="1455"/>
      </w:tblGrid>
      <w:tr w:rsidR="00BC749B" w:rsidRPr="003734B6" w:rsidTr="002161B3">
        <w:trPr>
          <w:trHeight w:val="615"/>
          <w:jc w:val="center"/>
        </w:trPr>
        <w:tc>
          <w:tcPr>
            <w:tcW w:w="700" w:type="dxa"/>
            <w:shd w:val="clear" w:color="auto" w:fill="auto"/>
            <w:noWrap/>
            <w:vAlign w:val="center"/>
            <w:hideMark/>
          </w:tcPr>
          <w:p w:rsidR="00BC749B" w:rsidRPr="003734B6" w:rsidRDefault="00BC749B" w:rsidP="00DF2F7B">
            <w:pPr>
              <w:widowControl/>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类别</w:t>
            </w:r>
          </w:p>
        </w:tc>
        <w:tc>
          <w:tcPr>
            <w:tcW w:w="4140" w:type="dxa"/>
            <w:shd w:val="clear" w:color="auto" w:fill="auto"/>
            <w:vAlign w:val="center"/>
            <w:hideMark/>
          </w:tcPr>
          <w:p w:rsidR="00BC749B" w:rsidRPr="003734B6" w:rsidRDefault="00BC749B" w:rsidP="00DF2F7B">
            <w:pPr>
              <w:widowControl/>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具体内容</w:t>
            </w:r>
          </w:p>
        </w:tc>
        <w:tc>
          <w:tcPr>
            <w:tcW w:w="1455" w:type="dxa"/>
            <w:shd w:val="clear" w:color="auto" w:fill="auto"/>
            <w:vAlign w:val="center"/>
            <w:hideMark/>
          </w:tcPr>
          <w:p w:rsidR="00BC749B" w:rsidRPr="003734B6" w:rsidRDefault="00BC749B" w:rsidP="00DF2F7B">
            <w:pPr>
              <w:widowControl/>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2010年</w:t>
            </w:r>
            <w:r w:rsidRPr="003734B6">
              <w:rPr>
                <w:rFonts w:ascii="仿宋_GB2312" w:eastAsia="仿宋_GB2312" w:hAnsiTheme="majorEastAsia" w:cs="宋体" w:hint="eastAsia"/>
                <w:color w:val="000000"/>
                <w:kern w:val="0"/>
                <w:sz w:val="24"/>
                <w:szCs w:val="24"/>
              </w:rPr>
              <w:br/>
              <w:t>传承工作室</w:t>
            </w:r>
          </w:p>
        </w:tc>
        <w:tc>
          <w:tcPr>
            <w:tcW w:w="1455" w:type="dxa"/>
            <w:shd w:val="clear" w:color="auto" w:fill="auto"/>
            <w:vAlign w:val="center"/>
            <w:hideMark/>
          </w:tcPr>
          <w:p w:rsidR="00BC749B" w:rsidRPr="003734B6" w:rsidRDefault="00BC749B" w:rsidP="00DF2F7B">
            <w:pPr>
              <w:widowControl/>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2011年</w:t>
            </w:r>
            <w:r w:rsidRPr="003734B6">
              <w:rPr>
                <w:rFonts w:ascii="仿宋_GB2312" w:eastAsia="仿宋_GB2312" w:hAnsiTheme="majorEastAsia" w:cs="宋体" w:hint="eastAsia"/>
                <w:color w:val="000000"/>
                <w:kern w:val="0"/>
                <w:sz w:val="24"/>
                <w:szCs w:val="24"/>
              </w:rPr>
              <w:br/>
              <w:t>传承工作室</w:t>
            </w:r>
          </w:p>
        </w:tc>
        <w:tc>
          <w:tcPr>
            <w:tcW w:w="1455" w:type="dxa"/>
            <w:shd w:val="clear" w:color="auto" w:fill="auto"/>
            <w:vAlign w:val="center"/>
            <w:hideMark/>
          </w:tcPr>
          <w:p w:rsidR="00BC749B" w:rsidRPr="003734B6" w:rsidRDefault="00BC749B" w:rsidP="00DF2F7B">
            <w:pPr>
              <w:widowControl/>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2012年</w:t>
            </w:r>
            <w:r w:rsidRPr="003734B6">
              <w:rPr>
                <w:rFonts w:ascii="仿宋_GB2312" w:eastAsia="仿宋_GB2312" w:hAnsiTheme="majorEastAsia" w:cs="宋体" w:hint="eastAsia"/>
                <w:color w:val="000000"/>
                <w:kern w:val="0"/>
                <w:sz w:val="24"/>
                <w:szCs w:val="24"/>
              </w:rPr>
              <w:br/>
              <w:t>传承工作室</w:t>
            </w:r>
          </w:p>
        </w:tc>
        <w:tc>
          <w:tcPr>
            <w:tcW w:w="1455" w:type="dxa"/>
            <w:shd w:val="clear" w:color="auto" w:fill="auto"/>
            <w:vAlign w:val="center"/>
            <w:hideMark/>
          </w:tcPr>
          <w:p w:rsidR="00BC749B" w:rsidRPr="003734B6" w:rsidRDefault="00BC749B" w:rsidP="00DF2F7B">
            <w:pPr>
              <w:widowControl/>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2013年</w:t>
            </w:r>
            <w:r w:rsidRPr="003734B6">
              <w:rPr>
                <w:rFonts w:ascii="仿宋_GB2312" w:eastAsia="仿宋_GB2312" w:hAnsiTheme="majorEastAsia" w:cs="宋体" w:hint="eastAsia"/>
                <w:color w:val="000000"/>
                <w:kern w:val="0"/>
                <w:sz w:val="24"/>
                <w:szCs w:val="24"/>
              </w:rPr>
              <w:br/>
              <w:t>传承工作室</w:t>
            </w:r>
          </w:p>
        </w:tc>
      </w:tr>
      <w:tr w:rsidR="00BC749B" w:rsidRPr="003734B6" w:rsidTr="002161B3">
        <w:trPr>
          <w:trHeight w:val="485"/>
          <w:jc w:val="center"/>
        </w:trPr>
        <w:tc>
          <w:tcPr>
            <w:tcW w:w="700" w:type="dxa"/>
            <w:vMerge w:val="restart"/>
            <w:shd w:val="clear" w:color="auto" w:fill="auto"/>
            <w:vAlign w:val="center"/>
            <w:hideMark/>
          </w:tcPr>
          <w:p w:rsidR="00BC749B" w:rsidRPr="003734B6" w:rsidRDefault="00BC749B" w:rsidP="00DF2F7B">
            <w:pPr>
              <w:widowControl/>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Ⅰ</w:t>
            </w:r>
            <w:r w:rsidRPr="003734B6">
              <w:rPr>
                <w:rFonts w:ascii="仿宋_GB2312" w:eastAsia="仿宋_GB2312" w:hAnsiTheme="majorEastAsia" w:cs="宋体" w:hint="eastAsia"/>
                <w:color w:val="000000"/>
                <w:kern w:val="0"/>
                <w:sz w:val="24"/>
                <w:szCs w:val="24"/>
              </w:rPr>
              <w:br/>
              <w:t>传</w:t>
            </w:r>
            <w:r w:rsidRPr="003734B6">
              <w:rPr>
                <w:rFonts w:ascii="仿宋_GB2312" w:eastAsia="仿宋_GB2312" w:hAnsiTheme="majorEastAsia" w:cs="宋体" w:hint="eastAsia"/>
                <w:color w:val="000000"/>
                <w:kern w:val="0"/>
                <w:sz w:val="24"/>
                <w:szCs w:val="24"/>
              </w:rPr>
              <w:br/>
              <w:t>承</w:t>
            </w:r>
            <w:r w:rsidRPr="003734B6">
              <w:rPr>
                <w:rFonts w:ascii="仿宋_GB2312" w:eastAsia="仿宋_GB2312" w:hAnsiTheme="majorEastAsia" w:cs="宋体" w:hint="eastAsia"/>
                <w:color w:val="000000"/>
                <w:kern w:val="0"/>
                <w:sz w:val="24"/>
                <w:szCs w:val="24"/>
              </w:rPr>
              <w:br/>
              <w:t>工</w:t>
            </w:r>
            <w:r w:rsidRPr="003734B6">
              <w:rPr>
                <w:rFonts w:ascii="仿宋_GB2312" w:eastAsia="仿宋_GB2312" w:hAnsiTheme="majorEastAsia" w:cs="宋体" w:hint="eastAsia"/>
                <w:color w:val="000000"/>
                <w:kern w:val="0"/>
                <w:sz w:val="24"/>
                <w:szCs w:val="24"/>
              </w:rPr>
              <w:br/>
              <w:t>作</w:t>
            </w:r>
            <w:r w:rsidRPr="003734B6">
              <w:rPr>
                <w:rFonts w:ascii="仿宋_GB2312" w:eastAsia="仿宋_GB2312" w:hAnsiTheme="majorEastAsia" w:cs="宋体" w:hint="eastAsia"/>
                <w:color w:val="000000"/>
                <w:kern w:val="0"/>
                <w:sz w:val="24"/>
                <w:szCs w:val="24"/>
              </w:rPr>
              <w:br/>
              <w:t>情</w:t>
            </w:r>
            <w:r w:rsidRPr="003734B6">
              <w:rPr>
                <w:rFonts w:ascii="仿宋_GB2312" w:eastAsia="仿宋_GB2312" w:hAnsiTheme="majorEastAsia" w:cs="宋体" w:hint="eastAsia"/>
                <w:color w:val="000000"/>
                <w:kern w:val="0"/>
                <w:sz w:val="24"/>
                <w:szCs w:val="24"/>
              </w:rPr>
              <w:br/>
            </w:r>
            <w:proofErr w:type="gramStart"/>
            <w:r w:rsidRPr="003734B6">
              <w:rPr>
                <w:rFonts w:ascii="仿宋_GB2312" w:eastAsia="仿宋_GB2312" w:hAnsiTheme="majorEastAsia" w:cs="宋体" w:hint="eastAsia"/>
                <w:color w:val="000000"/>
                <w:kern w:val="0"/>
                <w:sz w:val="24"/>
                <w:szCs w:val="24"/>
              </w:rPr>
              <w:t>况</w:t>
            </w:r>
            <w:proofErr w:type="gramEnd"/>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整理优势病种诊疗方案（种）</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735"/>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发表名老中医药专家学术思想、临床经验相关论文（篇）</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13"/>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39418C" w:rsidP="0039418C">
            <w:pPr>
              <w:widowControl/>
              <w:ind w:firstLineChars="200" w:firstLine="480"/>
              <w:jc w:val="left"/>
              <w:rPr>
                <w:rFonts w:ascii="仿宋_GB2312" w:eastAsia="仿宋_GB2312" w:hAnsiTheme="majorEastAsia" w:cs="宋体"/>
                <w:color w:val="000000"/>
                <w:kern w:val="0"/>
                <w:sz w:val="24"/>
                <w:szCs w:val="24"/>
              </w:rPr>
            </w:pPr>
            <w:r>
              <w:rPr>
                <w:rFonts w:ascii="仿宋_GB2312" w:eastAsia="仿宋_GB2312" w:hAnsiTheme="majorEastAsia" w:cs="宋体" w:hint="eastAsia"/>
                <w:color w:val="000000"/>
                <w:kern w:val="0"/>
                <w:sz w:val="24"/>
                <w:szCs w:val="24"/>
              </w:rPr>
              <w:t>其中:</w:t>
            </w:r>
            <w:r w:rsidR="00BC749B" w:rsidRPr="003734B6">
              <w:rPr>
                <w:rFonts w:ascii="仿宋_GB2312" w:eastAsia="仿宋_GB2312" w:hAnsiTheme="majorEastAsia" w:cs="宋体" w:hint="eastAsia"/>
                <w:color w:val="000000"/>
                <w:kern w:val="0"/>
                <w:sz w:val="24"/>
                <w:szCs w:val="24"/>
              </w:rPr>
              <w:t>在核心期刊上发表的论文数（篇）</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495"/>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出版专著（种）</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73"/>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收集名老中医药专家建室前医案（篇）</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53"/>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收集名老中医药专家教案（篇）</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47"/>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跟师笔记（次，每</w:t>
            </w:r>
            <w:proofErr w:type="gramStart"/>
            <w:r w:rsidRPr="003734B6">
              <w:rPr>
                <w:rFonts w:ascii="仿宋_GB2312" w:eastAsia="仿宋_GB2312" w:hAnsiTheme="majorEastAsia" w:cs="宋体" w:hint="eastAsia"/>
                <w:color w:val="000000"/>
                <w:kern w:val="0"/>
                <w:sz w:val="24"/>
                <w:szCs w:val="24"/>
              </w:rPr>
              <w:t>半天为</w:t>
            </w:r>
            <w:proofErr w:type="gramEnd"/>
            <w:r w:rsidRPr="003734B6">
              <w:rPr>
                <w:rFonts w:ascii="仿宋_GB2312" w:eastAsia="仿宋_GB2312" w:hAnsiTheme="majorEastAsia" w:cs="宋体" w:hint="eastAsia"/>
                <w:color w:val="000000"/>
                <w:kern w:val="0"/>
                <w:sz w:val="24"/>
                <w:szCs w:val="24"/>
              </w:rPr>
              <w:t>1次）</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55"/>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跟师系统整理医案（篇）</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49"/>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读书临证心得（篇）</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675"/>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承担名老中医药专家学术思想研究省部级课题（项）</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675"/>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承担名老中医药专家学术思想研究厅局级课题（项）</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497"/>
          <w:jc w:val="center"/>
        </w:trPr>
        <w:tc>
          <w:tcPr>
            <w:tcW w:w="700" w:type="dxa"/>
            <w:vMerge/>
            <w:vAlign w:val="center"/>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其他:</w:t>
            </w: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r>
      <w:tr w:rsidR="00BC749B" w:rsidRPr="003734B6" w:rsidTr="002161B3">
        <w:trPr>
          <w:trHeight w:val="457"/>
          <w:jc w:val="center"/>
        </w:trPr>
        <w:tc>
          <w:tcPr>
            <w:tcW w:w="700" w:type="dxa"/>
            <w:vMerge w:val="restart"/>
            <w:shd w:val="clear" w:color="auto" w:fill="auto"/>
            <w:vAlign w:val="center"/>
            <w:hideMark/>
          </w:tcPr>
          <w:p w:rsidR="00BC749B" w:rsidRPr="003734B6" w:rsidRDefault="00BC749B" w:rsidP="00DF2F7B">
            <w:pPr>
              <w:widowControl/>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Ⅱ</w:t>
            </w:r>
            <w:r w:rsidRPr="003734B6">
              <w:rPr>
                <w:rFonts w:ascii="仿宋_GB2312" w:eastAsia="仿宋_GB2312" w:hAnsiTheme="majorEastAsia" w:cs="宋体" w:hint="eastAsia"/>
                <w:color w:val="000000"/>
                <w:kern w:val="0"/>
                <w:sz w:val="24"/>
                <w:szCs w:val="24"/>
              </w:rPr>
              <w:br/>
              <w:t>人</w:t>
            </w:r>
            <w:r w:rsidRPr="003734B6">
              <w:rPr>
                <w:rFonts w:ascii="仿宋_GB2312" w:eastAsia="仿宋_GB2312" w:hAnsiTheme="majorEastAsia" w:cs="宋体" w:hint="eastAsia"/>
                <w:color w:val="000000"/>
                <w:kern w:val="0"/>
                <w:sz w:val="24"/>
                <w:szCs w:val="24"/>
              </w:rPr>
              <w:br/>
              <w:t>才</w:t>
            </w:r>
            <w:r w:rsidRPr="003734B6">
              <w:rPr>
                <w:rFonts w:ascii="仿宋_GB2312" w:eastAsia="仿宋_GB2312" w:hAnsiTheme="majorEastAsia" w:cs="宋体" w:hint="eastAsia"/>
                <w:color w:val="000000"/>
                <w:kern w:val="0"/>
                <w:sz w:val="24"/>
                <w:szCs w:val="24"/>
              </w:rPr>
              <w:br/>
              <w:t>培</w:t>
            </w:r>
            <w:r w:rsidRPr="003734B6">
              <w:rPr>
                <w:rFonts w:ascii="仿宋_GB2312" w:eastAsia="仿宋_GB2312" w:hAnsiTheme="majorEastAsia" w:cs="宋体" w:hint="eastAsia"/>
                <w:color w:val="000000"/>
                <w:kern w:val="0"/>
                <w:sz w:val="24"/>
                <w:szCs w:val="24"/>
              </w:rPr>
              <w:br/>
              <w:t>养</w:t>
            </w: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传承队伍人数</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62"/>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重点培养副高以上中医药人员人数</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57"/>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重点培养中级职称中医药人员人数</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99"/>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接纳外单位人员进工作室进修学习人数</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367"/>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082748" w:rsidP="00DF2F7B">
            <w:pPr>
              <w:widowControl/>
              <w:jc w:val="left"/>
              <w:rPr>
                <w:rFonts w:ascii="仿宋_GB2312" w:eastAsia="仿宋_GB2312" w:hAnsiTheme="majorEastAsia" w:cs="宋体"/>
                <w:color w:val="000000"/>
                <w:kern w:val="0"/>
                <w:sz w:val="24"/>
                <w:szCs w:val="24"/>
              </w:rPr>
            </w:pPr>
            <w:r>
              <w:rPr>
                <w:rFonts w:ascii="仿宋_GB2312" w:eastAsia="仿宋_GB2312" w:hAnsiTheme="majorEastAsia" w:cs="宋体" w:hint="eastAsia"/>
                <w:color w:val="000000"/>
                <w:kern w:val="0"/>
                <w:sz w:val="24"/>
                <w:szCs w:val="24"/>
              </w:rPr>
              <w:t>平均每个工作室</w:t>
            </w:r>
            <w:r w:rsidR="00BC749B" w:rsidRPr="003734B6">
              <w:rPr>
                <w:rFonts w:ascii="仿宋_GB2312" w:eastAsia="仿宋_GB2312" w:hAnsiTheme="majorEastAsia" w:cs="宋体" w:hint="eastAsia"/>
                <w:color w:val="000000"/>
                <w:kern w:val="0"/>
                <w:sz w:val="24"/>
                <w:szCs w:val="24"/>
              </w:rPr>
              <w:t>举办国家级中医药继续教育项目次数</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375"/>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082748" w:rsidP="00DF2F7B">
            <w:pPr>
              <w:widowControl/>
              <w:jc w:val="left"/>
              <w:rPr>
                <w:rFonts w:ascii="仿宋_GB2312" w:eastAsia="仿宋_GB2312" w:hAnsiTheme="majorEastAsia" w:cs="宋体"/>
                <w:color w:val="000000"/>
                <w:kern w:val="0"/>
                <w:sz w:val="24"/>
                <w:szCs w:val="24"/>
              </w:rPr>
            </w:pPr>
            <w:r>
              <w:rPr>
                <w:rFonts w:ascii="仿宋_GB2312" w:eastAsia="仿宋_GB2312" w:hAnsiTheme="majorEastAsia" w:cs="宋体" w:hint="eastAsia"/>
                <w:color w:val="000000"/>
                <w:kern w:val="0"/>
                <w:sz w:val="24"/>
                <w:szCs w:val="24"/>
              </w:rPr>
              <w:t>平均每个工作室</w:t>
            </w:r>
            <w:r w:rsidR="00BC749B" w:rsidRPr="003734B6">
              <w:rPr>
                <w:rFonts w:ascii="仿宋_GB2312" w:eastAsia="仿宋_GB2312" w:hAnsiTheme="majorEastAsia" w:cs="宋体" w:hint="eastAsia"/>
                <w:color w:val="000000"/>
                <w:kern w:val="0"/>
                <w:sz w:val="24"/>
                <w:szCs w:val="24"/>
              </w:rPr>
              <w:t>举办省级中医药继续</w:t>
            </w:r>
            <w:r w:rsidR="00BC749B" w:rsidRPr="003734B6">
              <w:rPr>
                <w:rFonts w:ascii="仿宋_GB2312" w:eastAsia="仿宋_GB2312" w:hAnsiTheme="majorEastAsia" w:cs="宋体" w:hint="eastAsia"/>
                <w:color w:val="000000"/>
                <w:kern w:val="0"/>
                <w:sz w:val="24"/>
                <w:szCs w:val="24"/>
              </w:rPr>
              <w:lastRenderedPageBreak/>
              <w:t>教育项目次数</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lastRenderedPageBreak/>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1396"/>
          <w:jc w:val="center"/>
        </w:trPr>
        <w:tc>
          <w:tcPr>
            <w:tcW w:w="700" w:type="dxa"/>
            <w:vMerge/>
            <w:vAlign w:val="center"/>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tcPr>
          <w:p w:rsidR="00BC749B" w:rsidRPr="003734B6" w:rsidRDefault="00D547F8" w:rsidP="00F11F49">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平均每个工作室</w:t>
            </w:r>
            <w:r w:rsidR="00F11F49" w:rsidRPr="003734B6">
              <w:rPr>
                <w:rFonts w:ascii="仿宋_GB2312" w:eastAsia="仿宋_GB2312" w:hAnsiTheme="majorEastAsia" w:cs="宋体" w:hint="eastAsia"/>
                <w:color w:val="000000"/>
                <w:kern w:val="0"/>
                <w:sz w:val="24"/>
                <w:szCs w:val="24"/>
              </w:rPr>
              <w:t>每月</w:t>
            </w:r>
            <w:r w:rsidR="00BC749B" w:rsidRPr="003734B6">
              <w:rPr>
                <w:rFonts w:ascii="仿宋_GB2312" w:eastAsia="仿宋_GB2312" w:hAnsiTheme="majorEastAsia" w:cs="宋体" w:hint="eastAsia"/>
                <w:color w:val="000000"/>
                <w:kern w:val="0"/>
                <w:sz w:val="24"/>
                <w:szCs w:val="24"/>
              </w:rPr>
              <w:t>围绕名老中医药专家学术思想开展学术思想交流研讨、病案讨论等人才培养</w:t>
            </w:r>
            <w:r w:rsidR="004163E0" w:rsidRPr="003734B6">
              <w:rPr>
                <w:rFonts w:ascii="仿宋_GB2312" w:eastAsia="仿宋_GB2312" w:hAnsiTheme="majorEastAsia" w:cs="宋体" w:hint="eastAsia"/>
                <w:color w:val="000000"/>
                <w:kern w:val="0"/>
                <w:sz w:val="24"/>
                <w:szCs w:val="24"/>
              </w:rPr>
              <w:t>开展相关活动次数</w:t>
            </w:r>
            <w:r w:rsidR="00BC749B" w:rsidRPr="003734B6">
              <w:rPr>
                <w:rFonts w:ascii="仿宋_GB2312" w:eastAsia="仿宋_GB2312" w:hAnsiTheme="majorEastAsia" w:cs="宋体" w:hint="eastAsia"/>
                <w:color w:val="000000"/>
                <w:kern w:val="0"/>
                <w:sz w:val="24"/>
                <w:szCs w:val="24"/>
              </w:rPr>
              <w:t>。</w:t>
            </w: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r>
      <w:tr w:rsidR="00BC749B" w:rsidRPr="003734B6" w:rsidTr="002161B3">
        <w:trPr>
          <w:trHeight w:val="563"/>
          <w:jc w:val="center"/>
        </w:trPr>
        <w:tc>
          <w:tcPr>
            <w:tcW w:w="700" w:type="dxa"/>
            <w:vMerge/>
            <w:vAlign w:val="center"/>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其他:</w:t>
            </w: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1455" w:type="dxa"/>
            <w:shd w:val="clear" w:color="auto" w:fill="auto"/>
            <w:noWrap/>
            <w:vAlign w:val="bottom"/>
          </w:tcPr>
          <w:p w:rsidR="00BC749B" w:rsidRPr="003734B6" w:rsidRDefault="00BC749B" w:rsidP="00DF2F7B">
            <w:pPr>
              <w:widowControl/>
              <w:jc w:val="left"/>
              <w:rPr>
                <w:rFonts w:ascii="仿宋_GB2312" w:eastAsia="仿宋_GB2312" w:hAnsiTheme="majorEastAsia" w:cs="宋体"/>
                <w:color w:val="000000"/>
                <w:kern w:val="0"/>
                <w:sz w:val="24"/>
                <w:szCs w:val="24"/>
              </w:rPr>
            </w:pPr>
          </w:p>
        </w:tc>
      </w:tr>
      <w:tr w:rsidR="00BC749B" w:rsidRPr="003734B6" w:rsidTr="002161B3">
        <w:trPr>
          <w:trHeight w:val="589"/>
          <w:jc w:val="center"/>
        </w:trPr>
        <w:tc>
          <w:tcPr>
            <w:tcW w:w="700" w:type="dxa"/>
            <w:vMerge w:val="restart"/>
            <w:shd w:val="clear" w:color="auto" w:fill="auto"/>
            <w:vAlign w:val="center"/>
            <w:hideMark/>
          </w:tcPr>
          <w:p w:rsidR="00BC749B" w:rsidRPr="003734B6" w:rsidRDefault="00BC749B" w:rsidP="00DF2F7B">
            <w:pPr>
              <w:widowControl/>
              <w:spacing w:line="300" w:lineRule="exact"/>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Ⅲ</w:t>
            </w:r>
            <w:r w:rsidRPr="003734B6">
              <w:rPr>
                <w:rFonts w:ascii="仿宋_GB2312" w:eastAsia="仿宋_GB2312" w:hAnsiTheme="majorEastAsia" w:cs="宋体" w:hint="eastAsia"/>
                <w:color w:val="000000"/>
                <w:kern w:val="0"/>
                <w:sz w:val="24"/>
                <w:szCs w:val="24"/>
              </w:rPr>
              <w:br/>
              <w:t>经</w:t>
            </w:r>
            <w:r w:rsidRPr="003734B6">
              <w:rPr>
                <w:rFonts w:ascii="仿宋_GB2312" w:eastAsia="仿宋_GB2312" w:hAnsiTheme="majorEastAsia" w:cs="宋体" w:hint="eastAsia"/>
                <w:color w:val="000000"/>
                <w:kern w:val="0"/>
                <w:sz w:val="24"/>
                <w:szCs w:val="24"/>
              </w:rPr>
              <w:br/>
              <w:t>费</w:t>
            </w:r>
            <w:r w:rsidRPr="003734B6">
              <w:rPr>
                <w:rFonts w:ascii="仿宋_GB2312" w:eastAsia="仿宋_GB2312" w:hAnsiTheme="majorEastAsia" w:cs="宋体" w:hint="eastAsia"/>
                <w:color w:val="000000"/>
                <w:kern w:val="0"/>
                <w:sz w:val="24"/>
                <w:szCs w:val="24"/>
              </w:rPr>
              <w:br/>
              <w:t>管</w:t>
            </w:r>
            <w:r w:rsidRPr="003734B6">
              <w:rPr>
                <w:rFonts w:ascii="仿宋_GB2312" w:eastAsia="仿宋_GB2312" w:hAnsiTheme="majorEastAsia" w:cs="宋体" w:hint="eastAsia"/>
                <w:color w:val="000000"/>
                <w:kern w:val="0"/>
                <w:sz w:val="24"/>
                <w:szCs w:val="24"/>
              </w:rPr>
              <w:br/>
              <w:t>理</w:t>
            </w: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中央财政拨款（万元）</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555"/>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省级中医药管理部门配套经费（万元）</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bottom"/>
            <w:hideMark/>
          </w:tcPr>
          <w:p w:rsidR="00BC749B" w:rsidRPr="003734B6" w:rsidRDefault="00BC749B" w:rsidP="00DF2F7B">
            <w:pPr>
              <w:widowControl/>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494"/>
          <w:jc w:val="center"/>
        </w:trPr>
        <w:tc>
          <w:tcPr>
            <w:tcW w:w="700" w:type="dxa"/>
            <w:vMerge/>
            <w:vAlign w:val="center"/>
            <w:hideMark/>
          </w:tcPr>
          <w:p w:rsidR="00BC749B" w:rsidRPr="003734B6" w:rsidRDefault="00BC749B" w:rsidP="00DF2F7B">
            <w:pPr>
              <w:widowControl/>
              <w:jc w:val="left"/>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spacing w:line="360" w:lineRule="exact"/>
              <w:jc w:val="left"/>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其他配套经费及来源（万元）</w:t>
            </w:r>
          </w:p>
        </w:tc>
        <w:tc>
          <w:tcPr>
            <w:tcW w:w="1455" w:type="dxa"/>
            <w:shd w:val="clear" w:color="auto" w:fill="auto"/>
            <w:noWrap/>
            <w:vAlign w:val="center"/>
            <w:hideMark/>
          </w:tcPr>
          <w:p w:rsidR="00BC749B" w:rsidRPr="003734B6" w:rsidRDefault="00BC749B" w:rsidP="00DF2F7B">
            <w:pPr>
              <w:widowControl/>
              <w:spacing w:line="360" w:lineRule="exact"/>
              <w:jc w:val="center"/>
              <w:rPr>
                <w:rFonts w:ascii="仿宋_GB2312" w:eastAsia="仿宋_GB2312" w:hAnsiTheme="majorEastAsia" w:cs="宋体"/>
                <w:color w:val="000000"/>
                <w:kern w:val="0"/>
                <w:sz w:val="24"/>
                <w:szCs w:val="24"/>
              </w:rPr>
            </w:pPr>
          </w:p>
        </w:tc>
        <w:tc>
          <w:tcPr>
            <w:tcW w:w="1455" w:type="dxa"/>
            <w:shd w:val="clear" w:color="auto" w:fill="auto"/>
            <w:noWrap/>
            <w:vAlign w:val="center"/>
            <w:hideMark/>
          </w:tcPr>
          <w:p w:rsidR="00BC749B" w:rsidRPr="003734B6" w:rsidRDefault="00BC749B" w:rsidP="00DF2F7B">
            <w:pPr>
              <w:widowControl/>
              <w:spacing w:line="360" w:lineRule="exact"/>
              <w:jc w:val="center"/>
              <w:rPr>
                <w:rFonts w:ascii="仿宋_GB2312" w:eastAsia="仿宋_GB2312" w:hAnsiTheme="majorEastAsia" w:cs="宋体"/>
                <w:color w:val="000000"/>
                <w:kern w:val="0"/>
                <w:sz w:val="24"/>
                <w:szCs w:val="24"/>
              </w:rPr>
            </w:pPr>
          </w:p>
        </w:tc>
        <w:tc>
          <w:tcPr>
            <w:tcW w:w="1455" w:type="dxa"/>
            <w:shd w:val="clear" w:color="auto" w:fill="auto"/>
            <w:noWrap/>
            <w:vAlign w:val="center"/>
            <w:hideMark/>
          </w:tcPr>
          <w:p w:rsidR="00BC749B" w:rsidRPr="003734B6" w:rsidRDefault="00BC749B" w:rsidP="00DF2F7B">
            <w:pPr>
              <w:widowControl/>
              <w:spacing w:line="360" w:lineRule="exact"/>
              <w:jc w:val="center"/>
              <w:rPr>
                <w:rFonts w:ascii="仿宋_GB2312" w:eastAsia="仿宋_GB2312" w:hAnsiTheme="majorEastAsia" w:cs="宋体"/>
                <w:color w:val="000000"/>
                <w:kern w:val="0"/>
                <w:sz w:val="24"/>
                <w:szCs w:val="24"/>
              </w:rPr>
            </w:pPr>
          </w:p>
        </w:tc>
        <w:tc>
          <w:tcPr>
            <w:tcW w:w="1455" w:type="dxa"/>
            <w:shd w:val="clear" w:color="auto" w:fill="auto"/>
            <w:noWrap/>
            <w:vAlign w:val="center"/>
            <w:hideMark/>
          </w:tcPr>
          <w:p w:rsidR="00BC749B" w:rsidRPr="003734B6" w:rsidRDefault="00BC749B" w:rsidP="00DF2F7B">
            <w:pPr>
              <w:widowControl/>
              <w:spacing w:line="360" w:lineRule="exact"/>
              <w:jc w:val="center"/>
              <w:rPr>
                <w:rFonts w:ascii="仿宋_GB2312" w:eastAsia="仿宋_GB2312" w:hAnsiTheme="majorEastAsia" w:cs="宋体"/>
                <w:color w:val="000000"/>
                <w:kern w:val="0"/>
                <w:sz w:val="24"/>
                <w:szCs w:val="24"/>
              </w:rPr>
            </w:pPr>
          </w:p>
        </w:tc>
      </w:tr>
      <w:tr w:rsidR="00BC749B" w:rsidRPr="003734B6" w:rsidTr="002161B3">
        <w:trPr>
          <w:trHeight w:val="450"/>
          <w:jc w:val="center"/>
        </w:trPr>
        <w:tc>
          <w:tcPr>
            <w:tcW w:w="700" w:type="dxa"/>
            <w:vMerge w:val="restart"/>
            <w:shd w:val="clear" w:color="auto" w:fill="auto"/>
            <w:vAlign w:val="center"/>
            <w:hideMark/>
          </w:tcPr>
          <w:p w:rsidR="00BC749B" w:rsidRPr="003734B6" w:rsidRDefault="00BC749B" w:rsidP="00DF2F7B">
            <w:pPr>
              <w:widowControl/>
              <w:jc w:val="center"/>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Ⅳ</w:t>
            </w:r>
            <w:r w:rsidRPr="003734B6">
              <w:rPr>
                <w:rFonts w:ascii="仿宋_GB2312" w:eastAsia="仿宋_GB2312" w:hAnsiTheme="majorEastAsia" w:cs="宋体" w:hint="eastAsia"/>
                <w:color w:val="000000"/>
                <w:kern w:val="0"/>
                <w:sz w:val="24"/>
                <w:szCs w:val="24"/>
              </w:rPr>
              <w:br/>
              <w:t>其</w:t>
            </w:r>
            <w:r w:rsidRPr="003734B6">
              <w:rPr>
                <w:rFonts w:ascii="仿宋_GB2312" w:eastAsia="仿宋_GB2312" w:hAnsiTheme="majorEastAsia" w:cs="宋体" w:hint="eastAsia"/>
                <w:color w:val="000000"/>
                <w:kern w:val="0"/>
                <w:sz w:val="24"/>
                <w:szCs w:val="24"/>
              </w:rPr>
              <w:br/>
              <w:t>他</w:t>
            </w:r>
            <w:r w:rsidRPr="003734B6">
              <w:rPr>
                <w:rFonts w:ascii="仿宋_GB2312" w:eastAsia="仿宋_GB2312" w:hAnsiTheme="majorEastAsia" w:cs="宋体" w:hint="eastAsia"/>
                <w:color w:val="000000"/>
                <w:kern w:val="0"/>
                <w:sz w:val="24"/>
                <w:szCs w:val="24"/>
              </w:rPr>
              <w:br/>
              <w:t>事</w:t>
            </w:r>
            <w:r w:rsidRPr="003734B6">
              <w:rPr>
                <w:rFonts w:ascii="仿宋_GB2312" w:eastAsia="仿宋_GB2312" w:hAnsiTheme="majorEastAsia" w:cs="宋体" w:hint="eastAsia"/>
                <w:color w:val="000000"/>
                <w:kern w:val="0"/>
                <w:sz w:val="24"/>
                <w:szCs w:val="24"/>
              </w:rPr>
              <w:br/>
              <w:t>项</w:t>
            </w:r>
          </w:p>
        </w:tc>
        <w:tc>
          <w:tcPr>
            <w:tcW w:w="4140" w:type="dxa"/>
            <w:shd w:val="clear" w:color="auto" w:fill="auto"/>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开发院内制剂数量（种）</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450"/>
          <w:jc w:val="center"/>
        </w:trPr>
        <w:tc>
          <w:tcPr>
            <w:tcW w:w="700" w:type="dxa"/>
            <w:vMerge/>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开发新药数量（种）</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450"/>
          <w:jc w:val="center"/>
        </w:trPr>
        <w:tc>
          <w:tcPr>
            <w:tcW w:w="700" w:type="dxa"/>
            <w:vMerge/>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获得发明专利（项）</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450"/>
          <w:jc w:val="center"/>
        </w:trPr>
        <w:tc>
          <w:tcPr>
            <w:tcW w:w="700" w:type="dxa"/>
            <w:vMerge/>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p>
        </w:tc>
        <w:tc>
          <w:tcPr>
            <w:tcW w:w="4140" w:type="dxa"/>
            <w:shd w:val="clear" w:color="auto" w:fill="auto"/>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获得省部级以上奖励奖项（项）</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c>
          <w:tcPr>
            <w:tcW w:w="1455" w:type="dxa"/>
            <w:shd w:val="clear" w:color="auto" w:fill="auto"/>
            <w:noWrap/>
            <w:vAlign w:val="center"/>
            <w:hideMark/>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 xml:space="preserve">　</w:t>
            </w:r>
          </w:p>
        </w:tc>
      </w:tr>
      <w:tr w:rsidR="00BC749B" w:rsidRPr="003734B6" w:rsidTr="002161B3">
        <w:trPr>
          <w:trHeight w:val="450"/>
          <w:jc w:val="center"/>
        </w:trPr>
        <w:tc>
          <w:tcPr>
            <w:tcW w:w="700" w:type="dxa"/>
            <w:vMerge/>
            <w:vAlign w:val="center"/>
          </w:tcPr>
          <w:p w:rsidR="00BC749B" w:rsidRPr="003734B6" w:rsidRDefault="00BC749B" w:rsidP="00DF2F7B">
            <w:pPr>
              <w:widowControl/>
              <w:rPr>
                <w:rFonts w:ascii="仿宋_GB2312" w:eastAsia="仿宋_GB2312" w:hAnsiTheme="majorEastAsia" w:cs="宋体"/>
                <w:color w:val="000000"/>
                <w:kern w:val="0"/>
                <w:sz w:val="24"/>
                <w:szCs w:val="24"/>
              </w:rPr>
            </w:pPr>
          </w:p>
        </w:tc>
        <w:tc>
          <w:tcPr>
            <w:tcW w:w="4140" w:type="dxa"/>
            <w:shd w:val="clear" w:color="auto" w:fill="auto"/>
            <w:vAlign w:val="center"/>
          </w:tcPr>
          <w:p w:rsidR="00BC749B" w:rsidRPr="003734B6" w:rsidRDefault="00BC749B" w:rsidP="00DF2F7B">
            <w:pPr>
              <w:widowControl/>
              <w:rPr>
                <w:rFonts w:ascii="仿宋_GB2312" w:eastAsia="仿宋_GB2312" w:hAnsiTheme="majorEastAsia" w:cs="宋体"/>
                <w:color w:val="000000"/>
                <w:kern w:val="0"/>
                <w:sz w:val="24"/>
                <w:szCs w:val="24"/>
              </w:rPr>
            </w:pPr>
            <w:r w:rsidRPr="003734B6">
              <w:rPr>
                <w:rFonts w:ascii="仿宋_GB2312" w:eastAsia="仿宋_GB2312" w:hAnsiTheme="majorEastAsia" w:cs="宋体" w:hint="eastAsia"/>
                <w:color w:val="000000"/>
                <w:kern w:val="0"/>
                <w:sz w:val="24"/>
                <w:szCs w:val="24"/>
              </w:rPr>
              <w:t>其他</w:t>
            </w:r>
          </w:p>
        </w:tc>
        <w:tc>
          <w:tcPr>
            <w:tcW w:w="1455" w:type="dxa"/>
            <w:shd w:val="clear" w:color="auto" w:fill="auto"/>
            <w:noWrap/>
            <w:vAlign w:val="center"/>
          </w:tcPr>
          <w:p w:rsidR="00BC749B" w:rsidRPr="003734B6" w:rsidRDefault="00BC749B" w:rsidP="00DF2F7B">
            <w:pPr>
              <w:widowControl/>
              <w:rPr>
                <w:rFonts w:ascii="仿宋_GB2312" w:eastAsia="仿宋_GB2312" w:hAnsiTheme="majorEastAsia" w:cs="宋体"/>
                <w:color w:val="000000"/>
                <w:kern w:val="0"/>
                <w:sz w:val="24"/>
                <w:szCs w:val="24"/>
              </w:rPr>
            </w:pPr>
          </w:p>
        </w:tc>
        <w:tc>
          <w:tcPr>
            <w:tcW w:w="1455" w:type="dxa"/>
            <w:shd w:val="clear" w:color="auto" w:fill="auto"/>
            <w:noWrap/>
            <w:vAlign w:val="center"/>
          </w:tcPr>
          <w:p w:rsidR="00BC749B" w:rsidRPr="003734B6" w:rsidRDefault="00BC749B" w:rsidP="00DF2F7B">
            <w:pPr>
              <w:widowControl/>
              <w:rPr>
                <w:rFonts w:ascii="仿宋_GB2312" w:eastAsia="仿宋_GB2312" w:hAnsiTheme="majorEastAsia" w:cs="宋体"/>
                <w:color w:val="000000"/>
                <w:kern w:val="0"/>
                <w:sz w:val="24"/>
                <w:szCs w:val="24"/>
              </w:rPr>
            </w:pPr>
          </w:p>
        </w:tc>
        <w:tc>
          <w:tcPr>
            <w:tcW w:w="1455" w:type="dxa"/>
            <w:shd w:val="clear" w:color="auto" w:fill="auto"/>
            <w:noWrap/>
            <w:vAlign w:val="center"/>
          </w:tcPr>
          <w:p w:rsidR="00BC749B" w:rsidRPr="003734B6" w:rsidRDefault="00BC749B" w:rsidP="00DF2F7B">
            <w:pPr>
              <w:widowControl/>
              <w:rPr>
                <w:rFonts w:ascii="仿宋_GB2312" w:eastAsia="仿宋_GB2312" w:hAnsiTheme="majorEastAsia" w:cs="宋体"/>
                <w:color w:val="000000"/>
                <w:kern w:val="0"/>
                <w:sz w:val="24"/>
                <w:szCs w:val="24"/>
              </w:rPr>
            </w:pPr>
          </w:p>
        </w:tc>
        <w:tc>
          <w:tcPr>
            <w:tcW w:w="1455" w:type="dxa"/>
            <w:shd w:val="clear" w:color="auto" w:fill="auto"/>
            <w:noWrap/>
            <w:vAlign w:val="center"/>
          </w:tcPr>
          <w:p w:rsidR="00BC749B" w:rsidRPr="003734B6" w:rsidRDefault="00BC749B" w:rsidP="00DF2F7B">
            <w:pPr>
              <w:widowControl/>
              <w:rPr>
                <w:rFonts w:ascii="仿宋_GB2312" w:eastAsia="仿宋_GB2312" w:hAnsiTheme="majorEastAsia" w:cs="宋体"/>
                <w:color w:val="000000"/>
                <w:kern w:val="0"/>
                <w:sz w:val="24"/>
                <w:szCs w:val="24"/>
              </w:rPr>
            </w:pPr>
          </w:p>
        </w:tc>
      </w:tr>
    </w:tbl>
    <w:p w:rsidR="00BC749B" w:rsidRPr="00C06640" w:rsidRDefault="00BC749B" w:rsidP="00BC749B">
      <w:pPr>
        <w:spacing w:line="460" w:lineRule="exact"/>
        <w:rPr>
          <w:rFonts w:ascii="仿宋_GB2312" w:eastAsia="仿宋_GB2312"/>
        </w:rPr>
      </w:pPr>
      <w:r w:rsidRPr="00C06640">
        <w:rPr>
          <w:rFonts w:ascii="仿宋_GB2312" w:eastAsia="仿宋_GB2312" w:hint="eastAsia"/>
        </w:rPr>
        <w:t>注：该表由省级中医药管理部门统计填写。</w:t>
      </w:r>
    </w:p>
    <w:p w:rsidR="00BC749B" w:rsidRDefault="00BC749B" w:rsidP="00BB2AFF">
      <w:pPr>
        <w:pStyle w:val="a5"/>
        <w:spacing w:line="600" w:lineRule="exact"/>
        <w:ind w:firstLineChars="150" w:firstLine="450"/>
        <w:rPr>
          <w:rFonts w:ascii="仿宋_GB2312" w:eastAsia="仿宋_GB2312"/>
          <w:sz w:val="30"/>
          <w:szCs w:val="30"/>
        </w:rPr>
        <w:sectPr w:rsidR="00BC749B" w:rsidSect="00384E73">
          <w:pgSz w:w="11906" w:h="16838"/>
          <w:pgMar w:top="1985" w:right="1474" w:bottom="1588" w:left="1474" w:header="851" w:footer="992" w:gutter="0"/>
          <w:cols w:space="425"/>
          <w:docGrid w:type="lines" w:linePitch="312"/>
        </w:sectPr>
      </w:pPr>
    </w:p>
    <w:p w:rsidR="00BC749B" w:rsidRPr="00FD5157" w:rsidRDefault="00BC749B" w:rsidP="00BC749B">
      <w:pPr>
        <w:pStyle w:val="xl29"/>
        <w:widowControl w:val="0"/>
        <w:spacing w:before="0" w:beforeAutospacing="0" w:after="0" w:afterAutospacing="0" w:line="440" w:lineRule="exact"/>
        <w:jc w:val="both"/>
        <w:rPr>
          <w:rFonts w:ascii="仿宋_GB2312" w:eastAsia="仿宋_GB2312" w:hAnsi="Times New Roman" w:hint="default"/>
          <w:bCs/>
          <w:kern w:val="2"/>
          <w:sz w:val="30"/>
          <w:szCs w:val="30"/>
        </w:rPr>
      </w:pPr>
      <w:r w:rsidRPr="00FD5157">
        <w:rPr>
          <w:rFonts w:ascii="仿宋_GB2312" w:eastAsia="仿宋_GB2312" w:hAnsi="Times New Roman"/>
          <w:bCs/>
          <w:kern w:val="2"/>
          <w:sz w:val="30"/>
          <w:szCs w:val="30"/>
        </w:rPr>
        <w:lastRenderedPageBreak/>
        <w:t>附件</w:t>
      </w:r>
      <w:r>
        <w:rPr>
          <w:rFonts w:ascii="仿宋_GB2312" w:eastAsia="仿宋_GB2312" w:hAnsi="Times New Roman"/>
          <w:bCs/>
          <w:kern w:val="2"/>
          <w:sz w:val="30"/>
          <w:szCs w:val="30"/>
        </w:rPr>
        <w:t>3</w:t>
      </w:r>
    </w:p>
    <w:p w:rsidR="00BC749B" w:rsidRPr="00EA5574" w:rsidRDefault="00BC749B" w:rsidP="00BC749B">
      <w:pPr>
        <w:pStyle w:val="xl29"/>
        <w:widowControl w:val="0"/>
        <w:spacing w:before="0" w:beforeAutospacing="0" w:after="0" w:afterAutospacing="0" w:line="440" w:lineRule="exact"/>
        <w:rPr>
          <w:rFonts w:ascii="方正小标宋简体" w:eastAsia="方正小标宋简体" w:hAnsi="Times New Roman" w:hint="default"/>
          <w:bCs/>
          <w:kern w:val="2"/>
        </w:rPr>
      </w:pPr>
      <w:r w:rsidRPr="00EA5574">
        <w:rPr>
          <w:rFonts w:ascii="方正小标宋简体" w:eastAsia="方正小标宋简体" w:hAnsi="Times New Roman"/>
          <w:bCs/>
          <w:kern w:val="2"/>
        </w:rPr>
        <w:t>2010年全国名老中医药专家传承工作室</w:t>
      </w:r>
      <w:r w:rsidR="00A5761A">
        <w:rPr>
          <w:rFonts w:ascii="方正小标宋简体" w:eastAsia="方正小标宋简体" w:hAnsi="Times New Roman"/>
          <w:bCs/>
          <w:kern w:val="2"/>
        </w:rPr>
        <w:t>建</w:t>
      </w:r>
      <w:r w:rsidR="00DA4E0E">
        <w:rPr>
          <w:rFonts w:ascii="方正小标宋简体" w:eastAsia="方正小标宋简体" w:hAnsi="Times New Roman"/>
          <w:bCs/>
          <w:kern w:val="2"/>
        </w:rPr>
        <w:t>设</w:t>
      </w:r>
      <w:r w:rsidR="00A5761A">
        <w:rPr>
          <w:rFonts w:ascii="方正小标宋简体" w:eastAsia="方正小标宋简体" w:hAnsi="Times New Roman"/>
          <w:bCs/>
          <w:kern w:val="2"/>
        </w:rPr>
        <w:t>项目</w:t>
      </w:r>
      <w:r w:rsidRPr="00EA5574">
        <w:rPr>
          <w:rFonts w:ascii="方正小标宋简体" w:eastAsia="方正小标宋简体" w:hAnsi="Times New Roman"/>
          <w:bCs/>
          <w:kern w:val="2"/>
        </w:rPr>
        <w:t>验收评分表</w:t>
      </w:r>
    </w:p>
    <w:p w:rsidR="00BC749B" w:rsidRPr="00407A88" w:rsidRDefault="00BC749B" w:rsidP="00BC749B">
      <w:pPr>
        <w:pStyle w:val="xl29"/>
        <w:widowControl w:val="0"/>
        <w:spacing w:before="0" w:beforeAutospacing="0" w:after="0" w:afterAutospacing="0" w:line="440" w:lineRule="exact"/>
        <w:rPr>
          <w:rFonts w:hint="default"/>
        </w:rPr>
      </w:pPr>
    </w:p>
    <w:p w:rsidR="00BC749B" w:rsidRPr="00407A88" w:rsidRDefault="00BC749B" w:rsidP="00BC749B">
      <w:pPr>
        <w:ind w:firstLineChars="100" w:firstLine="280"/>
        <w:rPr>
          <w:rFonts w:ascii="宋体"/>
          <w:bCs/>
          <w:sz w:val="28"/>
          <w:szCs w:val="36"/>
          <w:u w:val="single"/>
        </w:rPr>
      </w:pPr>
      <w:r w:rsidRPr="00407A88">
        <w:rPr>
          <w:rFonts w:ascii="宋体" w:hint="eastAsia"/>
          <w:bCs/>
          <w:sz w:val="28"/>
          <w:szCs w:val="36"/>
        </w:rPr>
        <w:t>传承工作室名称</w:t>
      </w:r>
      <w:r w:rsidRPr="00407A88">
        <w:rPr>
          <w:rFonts w:ascii="宋体" w:hint="eastAsia"/>
          <w:bCs/>
          <w:sz w:val="28"/>
          <w:szCs w:val="36"/>
          <w:u w:val="single"/>
        </w:rPr>
        <w:t xml:space="preserve">                                    </w:t>
      </w:r>
      <w:r w:rsidRPr="00407A88">
        <w:rPr>
          <w:rFonts w:ascii="宋体" w:hint="eastAsia"/>
          <w:bCs/>
          <w:sz w:val="28"/>
          <w:szCs w:val="36"/>
        </w:rPr>
        <w:t xml:space="preserve"> </w:t>
      </w:r>
      <w:r w:rsidR="00B3498E">
        <w:rPr>
          <w:rFonts w:ascii="宋体" w:hint="eastAsia"/>
          <w:bCs/>
          <w:sz w:val="28"/>
          <w:szCs w:val="36"/>
        </w:rPr>
        <w:t xml:space="preserve">    </w:t>
      </w:r>
      <w:r w:rsidRPr="00407A88">
        <w:rPr>
          <w:rFonts w:ascii="宋体" w:hint="eastAsia"/>
          <w:bCs/>
          <w:sz w:val="28"/>
          <w:szCs w:val="36"/>
        </w:rPr>
        <w:t>得分</w:t>
      </w:r>
      <w:r w:rsidRPr="00407A88">
        <w:rPr>
          <w:rFonts w:ascii="宋体" w:hint="eastAsia"/>
          <w:bCs/>
          <w:sz w:val="28"/>
          <w:szCs w:val="36"/>
          <w:u w:val="single"/>
        </w:rPr>
        <w:t xml:space="preserve">         </w:t>
      </w:r>
      <w:r w:rsidRPr="00407A88">
        <w:rPr>
          <w:rFonts w:ascii="宋体" w:hint="eastAsia"/>
          <w:bCs/>
          <w:sz w:val="28"/>
          <w:szCs w:val="36"/>
        </w:rPr>
        <w:t xml:space="preserve">    </w:t>
      </w:r>
      <w:r w:rsidR="00B3498E">
        <w:rPr>
          <w:rFonts w:ascii="宋体" w:hint="eastAsia"/>
          <w:bCs/>
          <w:sz w:val="28"/>
          <w:szCs w:val="36"/>
        </w:rPr>
        <w:t xml:space="preserve">      </w:t>
      </w:r>
      <w:r w:rsidRPr="00407A88">
        <w:rPr>
          <w:rFonts w:ascii="宋体" w:hint="eastAsia"/>
          <w:bCs/>
          <w:sz w:val="28"/>
          <w:szCs w:val="36"/>
        </w:rPr>
        <w:t>验收时间</w:t>
      </w:r>
      <w:r w:rsidRPr="00407A88">
        <w:rPr>
          <w:rFonts w:ascii="宋体" w:hint="eastAsia"/>
          <w:bCs/>
          <w:sz w:val="28"/>
          <w:szCs w:val="36"/>
          <w:u w:val="single"/>
        </w:rPr>
        <w:t xml:space="preserve">          </w:t>
      </w:r>
    </w:p>
    <w:tbl>
      <w:tblPr>
        <w:tblW w:w="14683" w:type="dxa"/>
        <w:jc w:val="center"/>
        <w:tblInd w:w="-26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04"/>
        <w:gridCol w:w="1745"/>
        <w:gridCol w:w="2694"/>
        <w:gridCol w:w="2409"/>
        <w:gridCol w:w="2210"/>
        <w:gridCol w:w="2268"/>
        <w:gridCol w:w="992"/>
        <w:gridCol w:w="961"/>
      </w:tblGrid>
      <w:tr w:rsidR="00BC749B" w:rsidRPr="00642A8D" w:rsidTr="00DF2F7B">
        <w:trPr>
          <w:trHeight w:val="439"/>
          <w:jc w:val="center"/>
        </w:trPr>
        <w:tc>
          <w:tcPr>
            <w:tcW w:w="1404" w:type="dxa"/>
            <w:tcMar>
              <w:top w:w="15" w:type="dxa"/>
              <w:left w:w="15" w:type="dxa"/>
              <w:bottom w:w="0" w:type="dxa"/>
              <w:right w:w="15" w:type="dxa"/>
            </w:tcMar>
            <w:vAlign w:val="center"/>
          </w:tcPr>
          <w:p w:rsidR="00BC749B" w:rsidRDefault="00BC749B" w:rsidP="00DF2F7B">
            <w:pPr>
              <w:jc w:val="center"/>
              <w:rPr>
                <w:b/>
                <w:bCs/>
                <w:sz w:val="24"/>
              </w:rPr>
            </w:pPr>
            <w:r>
              <w:rPr>
                <w:rFonts w:hint="eastAsia"/>
                <w:b/>
                <w:bCs/>
                <w:sz w:val="24"/>
              </w:rPr>
              <w:t>一级指标</w:t>
            </w:r>
          </w:p>
        </w:tc>
        <w:tc>
          <w:tcPr>
            <w:tcW w:w="1745" w:type="dxa"/>
            <w:tcMar>
              <w:top w:w="15" w:type="dxa"/>
              <w:left w:w="15" w:type="dxa"/>
              <w:bottom w:w="0" w:type="dxa"/>
              <w:right w:w="15" w:type="dxa"/>
            </w:tcMar>
            <w:vAlign w:val="center"/>
          </w:tcPr>
          <w:p w:rsidR="00BC749B" w:rsidRDefault="00BC749B" w:rsidP="00DF2F7B">
            <w:pPr>
              <w:jc w:val="center"/>
              <w:rPr>
                <w:b/>
                <w:bCs/>
                <w:sz w:val="24"/>
              </w:rPr>
            </w:pPr>
            <w:r>
              <w:rPr>
                <w:rFonts w:hint="eastAsia"/>
                <w:b/>
                <w:bCs/>
                <w:sz w:val="24"/>
              </w:rPr>
              <w:t>二级指标</w:t>
            </w:r>
          </w:p>
        </w:tc>
        <w:tc>
          <w:tcPr>
            <w:tcW w:w="9581" w:type="dxa"/>
            <w:gridSpan w:val="4"/>
            <w:tcMar>
              <w:top w:w="15" w:type="dxa"/>
              <w:left w:w="15" w:type="dxa"/>
              <w:bottom w:w="0" w:type="dxa"/>
              <w:right w:w="15" w:type="dxa"/>
            </w:tcMar>
            <w:vAlign w:val="center"/>
          </w:tcPr>
          <w:p w:rsidR="00BC749B" w:rsidRPr="00031F2E" w:rsidRDefault="00BC749B" w:rsidP="00DF2F7B">
            <w:pPr>
              <w:jc w:val="center"/>
              <w:rPr>
                <w:b/>
                <w:bCs/>
                <w:sz w:val="24"/>
              </w:rPr>
            </w:pPr>
            <w:r w:rsidRPr="00031F2E">
              <w:rPr>
                <w:rFonts w:hint="eastAsia"/>
                <w:b/>
                <w:bCs/>
                <w:sz w:val="24"/>
              </w:rPr>
              <w:t>评分标准</w:t>
            </w:r>
          </w:p>
        </w:tc>
        <w:tc>
          <w:tcPr>
            <w:tcW w:w="992" w:type="dxa"/>
            <w:vAlign w:val="center"/>
          </w:tcPr>
          <w:p w:rsidR="00BC749B" w:rsidRPr="00031F2E" w:rsidRDefault="00BC749B" w:rsidP="00DF2F7B">
            <w:pPr>
              <w:jc w:val="center"/>
              <w:rPr>
                <w:b/>
                <w:bCs/>
                <w:sz w:val="24"/>
              </w:rPr>
            </w:pPr>
            <w:r>
              <w:rPr>
                <w:rFonts w:hint="eastAsia"/>
                <w:b/>
                <w:bCs/>
                <w:sz w:val="24"/>
              </w:rPr>
              <w:t>得分</w:t>
            </w:r>
          </w:p>
        </w:tc>
        <w:tc>
          <w:tcPr>
            <w:tcW w:w="961" w:type="dxa"/>
            <w:vAlign w:val="center"/>
          </w:tcPr>
          <w:p w:rsidR="00BC749B" w:rsidRDefault="00BC749B" w:rsidP="00DF2F7B">
            <w:pPr>
              <w:jc w:val="center"/>
              <w:rPr>
                <w:b/>
                <w:bCs/>
                <w:sz w:val="24"/>
              </w:rPr>
            </w:pPr>
            <w:r>
              <w:rPr>
                <w:rFonts w:hint="eastAsia"/>
                <w:b/>
                <w:bCs/>
                <w:sz w:val="24"/>
              </w:rPr>
              <w:t>备注</w:t>
            </w:r>
          </w:p>
        </w:tc>
      </w:tr>
      <w:tr w:rsidR="00737AE0" w:rsidRPr="00642A8D" w:rsidTr="00DF2F7B">
        <w:trPr>
          <w:trHeight w:val="691"/>
          <w:jc w:val="center"/>
        </w:trPr>
        <w:tc>
          <w:tcPr>
            <w:tcW w:w="1404" w:type="dxa"/>
            <w:vMerge w:val="restart"/>
            <w:tcMar>
              <w:top w:w="15" w:type="dxa"/>
              <w:left w:w="15" w:type="dxa"/>
              <w:bottom w:w="0" w:type="dxa"/>
              <w:right w:w="15" w:type="dxa"/>
            </w:tcMar>
            <w:vAlign w:val="center"/>
          </w:tcPr>
          <w:p w:rsidR="00737AE0" w:rsidRDefault="00737AE0" w:rsidP="00DF2F7B">
            <w:pPr>
              <w:spacing w:line="520" w:lineRule="exact"/>
              <w:jc w:val="center"/>
              <w:rPr>
                <w:rFonts w:eastAsia="楷体_GB2312"/>
                <w:sz w:val="28"/>
              </w:rPr>
            </w:pPr>
            <w:r>
              <w:rPr>
                <w:rFonts w:ascii="楷体_GB2312" w:eastAsia="楷体_GB2312" w:hint="eastAsia"/>
                <w:sz w:val="28"/>
              </w:rPr>
              <w:t>Ⅰ</w:t>
            </w:r>
            <w:r>
              <w:rPr>
                <w:rFonts w:eastAsia="楷体_GB2312"/>
                <w:sz w:val="28"/>
              </w:rPr>
              <w:t>-1</w:t>
            </w:r>
          </w:p>
          <w:p w:rsidR="00737AE0" w:rsidRDefault="00737AE0" w:rsidP="00DF2F7B">
            <w:pPr>
              <w:spacing w:line="520" w:lineRule="exact"/>
              <w:jc w:val="center"/>
              <w:rPr>
                <w:rFonts w:ascii="楷体_GB2312" w:eastAsia="楷体_GB2312" w:hAnsi="宋体"/>
                <w:sz w:val="28"/>
              </w:rPr>
            </w:pPr>
            <w:r>
              <w:rPr>
                <w:rFonts w:ascii="楷体_GB2312" w:eastAsia="楷体_GB2312" w:hAnsi="宋体" w:hint="eastAsia"/>
                <w:sz w:val="28"/>
              </w:rPr>
              <w:t>条件建设</w:t>
            </w:r>
          </w:p>
          <w:p w:rsidR="00737AE0" w:rsidRDefault="00737AE0" w:rsidP="00DF2F7B">
            <w:pPr>
              <w:spacing w:line="520" w:lineRule="exact"/>
              <w:jc w:val="center"/>
              <w:rPr>
                <w:rFonts w:ascii="楷体_GB2312" w:eastAsia="楷体_GB2312"/>
                <w:sz w:val="28"/>
              </w:rPr>
            </w:pPr>
            <w:r>
              <w:rPr>
                <w:rFonts w:ascii="楷体_GB2312" w:eastAsia="楷体_GB2312" w:hAnsi="宋体" w:hint="eastAsia"/>
                <w:sz w:val="28"/>
              </w:rPr>
              <w:t>（15分）</w:t>
            </w:r>
          </w:p>
        </w:tc>
        <w:tc>
          <w:tcPr>
            <w:tcW w:w="1745" w:type="dxa"/>
            <w:tcMar>
              <w:top w:w="15" w:type="dxa"/>
              <w:left w:w="15" w:type="dxa"/>
              <w:bottom w:w="0" w:type="dxa"/>
              <w:right w:w="15" w:type="dxa"/>
            </w:tcMar>
            <w:vAlign w:val="center"/>
          </w:tcPr>
          <w:p w:rsidR="00737AE0" w:rsidRDefault="00737AE0" w:rsidP="00DF2F7B">
            <w:pPr>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24"/>
              </w:rPr>
            </w:pPr>
            <w:r w:rsidRPr="007026A7">
              <w:rPr>
                <w:rFonts w:asciiTheme="majorEastAsia" w:eastAsiaTheme="majorEastAsia" w:hAnsiTheme="majorEastAsia" w:hint="eastAsia"/>
                <w:b/>
                <w:bCs/>
                <w:sz w:val="18"/>
                <w:szCs w:val="18"/>
              </w:rPr>
              <w:t>A（</w:t>
            </w:r>
            <w:r w:rsidRPr="007026A7">
              <w:rPr>
                <w:rFonts w:asciiTheme="majorEastAsia" w:eastAsiaTheme="majorEastAsia" w:hAnsiTheme="majorEastAsia" w:hint="eastAsia"/>
                <w:b/>
                <w:sz w:val="18"/>
                <w:szCs w:val="18"/>
              </w:rPr>
              <w:t>4.5～</w:t>
            </w:r>
            <w:r w:rsidRPr="007026A7">
              <w:rPr>
                <w:rFonts w:asciiTheme="majorEastAsia" w:eastAsiaTheme="majorEastAsia" w:hAnsiTheme="majorEastAsia" w:hint="eastAsia"/>
                <w:b/>
                <w:bCs/>
                <w:sz w:val="18"/>
                <w:szCs w:val="18"/>
              </w:rPr>
              <w:t>5</w:t>
            </w:r>
            <w:r w:rsidRPr="007026A7">
              <w:rPr>
                <w:rFonts w:asciiTheme="majorEastAsia" w:eastAsiaTheme="majorEastAsia" w:hAnsiTheme="majorEastAsia" w:hint="eastAsia"/>
                <w:b/>
                <w:sz w:val="18"/>
                <w:szCs w:val="18"/>
              </w:rPr>
              <w:t>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pacing w:val="-20"/>
                <w:sz w:val="24"/>
              </w:rPr>
            </w:pPr>
            <w:r w:rsidRPr="007026A7">
              <w:rPr>
                <w:rFonts w:asciiTheme="majorEastAsia" w:eastAsiaTheme="majorEastAsia" w:hAnsiTheme="majorEastAsia" w:hint="eastAsia"/>
                <w:b/>
                <w:bCs/>
                <w:sz w:val="18"/>
                <w:szCs w:val="18"/>
              </w:rPr>
              <w:t>B（</w:t>
            </w:r>
            <w:r w:rsidRPr="007026A7">
              <w:rPr>
                <w:rFonts w:asciiTheme="majorEastAsia" w:eastAsiaTheme="majorEastAsia" w:hAnsiTheme="majorEastAsia" w:hint="eastAsia"/>
                <w:b/>
                <w:sz w:val="18"/>
                <w:szCs w:val="18"/>
              </w:rPr>
              <w:t>4～</w:t>
            </w:r>
            <w:r w:rsidRPr="007026A7">
              <w:rPr>
                <w:rFonts w:asciiTheme="majorEastAsia" w:eastAsiaTheme="majorEastAsia" w:hAnsiTheme="majorEastAsia" w:hint="eastAsia"/>
                <w:b/>
                <w:bCs/>
                <w:sz w:val="18"/>
                <w:szCs w:val="18"/>
              </w:rPr>
              <w:t>4.4</w:t>
            </w:r>
            <w:r w:rsidRPr="007026A7">
              <w:rPr>
                <w:rFonts w:asciiTheme="majorEastAsia" w:eastAsiaTheme="majorEastAsia" w:hAnsiTheme="majorEastAsia" w:hint="eastAsia"/>
                <w:b/>
                <w:sz w:val="18"/>
                <w:szCs w:val="18"/>
              </w:rPr>
              <w:t>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pacing w:val="-20"/>
                <w:sz w:val="24"/>
              </w:rPr>
            </w:pPr>
            <w:r w:rsidRPr="007026A7">
              <w:rPr>
                <w:rFonts w:asciiTheme="majorEastAsia" w:eastAsiaTheme="majorEastAsia" w:hAnsiTheme="majorEastAsia" w:hint="eastAsia"/>
                <w:b/>
                <w:bCs/>
                <w:sz w:val="18"/>
                <w:szCs w:val="18"/>
              </w:rPr>
              <w:t>C（</w:t>
            </w:r>
            <w:r w:rsidRPr="007026A7">
              <w:rPr>
                <w:rFonts w:asciiTheme="majorEastAsia" w:eastAsiaTheme="majorEastAsia" w:hAnsiTheme="majorEastAsia" w:hint="eastAsia"/>
                <w:b/>
                <w:sz w:val="18"/>
                <w:szCs w:val="18"/>
              </w:rPr>
              <w:t>3～</w:t>
            </w:r>
            <w:r w:rsidRPr="007026A7">
              <w:rPr>
                <w:rFonts w:asciiTheme="majorEastAsia" w:eastAsiaTheme="majorEastAsia" w:hAnsiTheme="majorEastAsia" w:hint="eastAsia"/>
                <w:b/>
                <w:bCs/>
                <w:sz w:val="18"/>
                <w:szCs w:val="18"/>
              </w:rPr>
              <w:t>3.9</w:t>
            </w:r>
            <w:r w:rsidRPr="007026A7">
              <w:rPr>
                <w:rFonts w:asciiTheme="majorEastAsia" w:eastAsiaTheme="majorEastAsia" w:hAnsiTheme="majorEastAsia" w:hint="eastAsia"/>
                <w:b/>
                <w:sz w:val="18"/>
                <w:szCs w:val="18"/>
              </w:rPr>
              <w:t>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24"/>
              </w:rPr>
            </w:pPr>
            <w:r w:rsidRPr="007026A7">
              <w:rPr>
                <w:rFonts w:asciiTheme="majorEastAsia" w:eastAsiaTheme="majorEastAsia" w:hAnsiTheme="majorEastAsia" w:hint="eastAsia"/>
                <w:b/>
                <w:bCs/>
                <w:sz w:val="18"/>
                <w:szCs w:val="18"/>
              </w:rPr>
              <w:t>D（</w:t>
            </w:r>
            <w:r w:rsidRPr="007026A7">
              <w:rPr>
                <w:rFonts w:asciiTheme="majorEastAsia" w:eastAsiaTheme="majorEastAsia" w:hAnsiTheme="majorEastAsia" w:hint="eastAsia"/>
                <w:b/>
                <w:sz w:val="18"/>
                <w:szCs w:val="18"/>
              </w:rPr>
              <w:t>0～</w:t>
            </w:r>
            <w:r w:rsidRPr="007026A7">
              <w:rPr>
                <w:rFonts w:asciiTheme="majorEastAsia" w:eastAsiaTheme="majorEastAsia" w:hAnsiTheme="majorEastAsia" w:hint="eastAsia"/>
                <w:b/>
                <w:bCs/>
                <w:sz w:val="18"/>
                <w:szCs w:val="18"/>
              </w:rPr>
              <w:t>2.9</w:t>
            </w:r>
            <w:r w:rsidRPr="007026A7">
              <w:rPr>
                <w:rFonts w:asciiTheme="majorEastAsia" w:eastAsiaTheme="majorEastAsia" w:hAnsiTheme="majorEastAsia" w:hint="eastAsia"/>
                <w:b/>
                <w:sz w:val="18"/>
                <w:szCs w:val="18"/>
              </w:rPr>
              <w:t>分）</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2386"/>
          <w:jc w:val="center"/>
        </w:trPr>
        <w:tc>
          <w:tcPr>
            <w:tcW w:w="1404" w:type="dxa"/>
            <w:vMerge/>
            <w:tcMar>
              <w:top w:w="15" w:type="dxa"/>
              <w:left w:w="15" w:type="dxa"/>
              <w:bottom w:w="0" w:type="dxa"/>
              <w:right w:w="15" w:type="dxa"/>
            </w:tcMar>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hAnsi="宋体"/>
                <w:sz w:val="24"/>
              </w:rPr>
            </w:pPr>
            <w:r>
              <w:rPr>
                <w:rFonts w:ascii="楷体_GB2312" w:eastAsia="楷体_GB2312" w:hint="eastAsia"/>
                <w:sz w:val="24"/>
              </w:rPr>
              <w:t>Ⅱ</w:t>
            </w:r>
            <w:r>
              <w:rPr>
                <w:rFonts w:eastAsia="楷体_GB2312"/>
                <w:sz w:val="24"/>
              </w:rPr>
              <w:t xml:space="preserve">-1 </w:t>
            </w:r>
            <w:r>
              <w:rPr>
                <w:rFonts w:ascii="楷体_GB2312" w:eastAsia="楷体_GB2312" w:hint="eastAsia"/>
                <w:sz w:val="24"/>
              </w:rPr>
              <w:t>名老中医药专家临床经验示教诊室（5分）</w:t>
            </w:r>
          </w:p>
        </w:tc>
        <w:tc>
          <w:tcPr>
            <w:tcW w:w="2694" w:type="dxa"/>
            <w:tcMar>
              <w:top w:w="15" w:type="dxa"/>
              <w:left w:w="15" w:type="dxa"/>
              <w:bottom w:w="0" w:type="dxa"/>
              <w:right w:w="15" w:type="dxa"/>
            </w:tcMar>
            <w:vAlign w:val="center"/>
          </w:tcPr>
          <w:p w:rsidR="00737AE0" w:rsidRPr="00AB6957" w:rsidRDefault="00737AE0" w:rsidP="00DF2F7B">
            <w:pPr>
              <w:jc w:val="left"/>
              <w:rPr>
                <w:rFonts w:ascii="仿宋_GB2312" w:eastAsia="仿宋_GB2312" w:hAnsi="宋体"/>
                <w:szCs w:val="21"/>
              </w:rPr>
            </w:pPr>
            <w:proofErr w:type="gramStart"/>
            <w:r w:rsidRPr="00AB6957">
              <w:rPr>
                <w:rFonts w:ascii="仿宋_GB2312" w:eastAsia="仿宋_GB2312" w:hAnsi="宋体" w:hint="eastAsia"/>
                <w:szCs w:val="21"/>
              </w:rPr>
              <w:t>单用且面积</w:t>
            </w:r>
            <w:proofErr w:type="gramEnd"/>
            <w:r w:rsidRPr="00AB6957">
              <w:rPr>
                <w:rFonts w:ascii="仿宋_GB2312" w:eastAsia="仿宋_GB2312" w:hAnsi="宋体" w:hint="eastAsia"/>
                <w:szCs w:val="21"/>
              </w:rPr>
              <w:t>≥20</w:t>
            </w:r>
            <w:r w:rsidRPr="00AB6957">
              <w:rPr>
                <w:rFonts w:ascii="Batang" w:eastAsia="Batang" w:hAnsi="Batang" w:cs="Batang" w:hint="eastAsia"/>
                <w:szCs w:val="21"/>
              </w:rPr>
              <w:t>㎡</w:t>
            </w:r>
            <w:r w:rsidRPr="00AB6957">
              <w:rPr>
                <w:rFonts w:ascii="仿宋_GB2312" w:eastAsia="仿宋_GB2312" w:hAnsi="宋体" w:cs="宋体" w:hint="eastAsia"/>
                <w:szCs w:val="21"/>
              </w:rPr>
              <w:t>，</w:t>
            </w:r>
            <w:r w:rsidRPr="00AB6957">
              <w:rPr>
                <w:rFonts w:ascii="仿宋_GB2312" w:eastAsia="仿宋_GB2312" w:hint="eastAsia"/>
              </w:rPr>
              <w:t>场所安排、环境布置、物品摆放、工作程式等方面能体现中国传统文化元素。</w:t>
            </w:r>
          </w:p>
        </w:tc>
        <w:tc>
          <w:tcPr>
            <w:tcW w:w="2409" w:type="dxa"/>
            <w:tcMar>
              <w:top w:w="15" w:type="dxa"/>
              <w:left w:w="15" w:type="dxa"/>
              <w:bottom w:w="0" w:type="dxa"/>
              <w:right w:w="15" w:type="dxa"/>
            </w:tcMar>
            <w:vAlign w:val="center"/>
          </w:tcPr>
          <w:p w:rsidR="00737AE0" w:rsidRPr="00AB6957" w:rsidRDefault="00737AE0" w:rsidP="00DF2F7B">
            <w:pPr>
              <w:jc w:val="left"/>
              <w:rPr>
                <w:rFonts w:ascii="仿宋_GB2312" w:eastAsia="仿宋_GB2312" w:hAnsi="宋体"/>
                <w:szCs w:val="21"/>
              </w:rPr>
            </w:pPr>
            <w:r w:rsidRPr="00AB6957">
              <w:rPr>
                <w:rFonts w:ascii="仿宋_GB2312" w:eastAsia="仿宋_GB2312" w:hAnsi="宋体" w:hint="eastAsia"/>
                <w:szCs w:val="21"/>
              </w:rPr>
              <w:t>2位专家共用</w:t>
            </w:r>
            <w:proofErr w:type="gramStart"/>
            <w:r w:rsidRPr="00AB6957">
              <w:rPr>
                <w:rFonts w:ascii="仿宋_GB2312" w:eastAsia="仿宋_GB2312" w:hAnsi="宋体" w:hint="eastAsia"/>
                <w:szCs w:val="21"/>
              </w:rPr>
              <w:t>且面积</w:t>
            </w:r>
            <w:proofErr w:type="gramEnd"/>
            <w:r w:rsidRPr="00AB6957">
              <w:rPr>
                <w:rFonts w:ascii="仿宋_GB2312" w:eastAsia="仿宋_GB2312" w:hAnsi="宋体" w:hint="eastAsia"/>
                <w:szCs w:val="21"/>
              </w:rPr>
              <w:t>≥20</w:t>
            </w:r>
            <w:r w:rsidRPr="00AB6957">
              <w:rPr>
                <w:rFonts w:ascii="Batang" w:eastAsia="Batang" w:hAnsi="Batang" w:cs="Batang" w:hint="eastAsia"/>
                <w:szCs w:val="21"/>
              </w:rPr>
              <w:t>㎡</w:t>
            </w:r>
            <w:r w:rsidRPr="00AB6957">
              <w:rPr>
                <w:rFonts w:ascii="仿宋_GB2312" w:eastAsia="仿宋_GB2312" w:hAnsi="Batang" w:cs="Batang" w:hint="eastAsia"/>
                <w:szCs w:val="21"/>
              </w:rPr>
              <w:t>,或</w:t>
            </w:r>
            <w:proofErr w:type="gramStart"/>
            <w:r w:rsidRPr="00AB6957">
              <w:rPr>
                <w:rFonts w:ascii="仿宋_GB2312" w:eastAsia="仿宋_GB2312" w:hAnsi="Batang" w:cs="Batang" w:hint="eastAsia"/>
                <w:szCs w:val="21"/>
              </w:rPr>
              <w:t>单用且面积</w:t>
            </w:r>
            <w:proofErr w:type="gramEnd"/>
            <w:r w:rsidRPr="00AB6957">
              <w:rPr>
                <w:rFonts w:ascii="仿宋_GB2312" w:eastAsia="仿宋_GB2312" w:hAnsi="宋体" w:hint="eastAsia"/>
                <w:szCs w:val="21"/>
              </w:rPr>
              <w:t>≥16</w:t>
            </w:r>
            <w:r w:rsidRPr="00AB6957">
              <w:rPr>
                <w:rFonts w:ascii="Batang" w:eastAsia="Batang" w:hAnsi="Batang" w:cs="Batang" w:hint="eastAsia"/>
                <w:szCs w:val="21"/>
              </w:rPr>
              <w:t>㎡</w:t>
            </w:r>
            <w:r w:rsidRPr="00AB6957">
              <w:rPr>
                <w:rFonts w:ascii="仿宋_GB2312" w:eastAsia="仿宋_GB2312" w:hAnsi="宋体" w:hint="eastAsia"/>
                <w:szCs w:val="21"/>
              </w:rPr>
              <w:t>，场所安排、环境布置、物品摆放、工作程式等方面能</w:t>
            </w:r>
            <w:proofErr w:type="gramStart"/>
            <w:r w:rsidRPr="00AB6957">
              <w:rPr>
                <w:rFonts w:ascii="仿宋_GB2312" w:eastAsia="仿宋_GB2312" w:hAnsi="宋体" w:hint="eastAsia"/>
                <w:szCs w:val="21"/>
              </w:rPr>
              <w:t>较体现</w:t>
            </w:r>
            <w:proofErr w:type="gramEnd"/>
            <w:r w:rsidRPr="00AB6957">
              <w:rPr>
                <w:rFonts w:ascii="仿宋_GB2312" w:eastAsia="仿宋_GB2312" w:hAnsi="宋体" w:hint="eastAsia"/>
                <w:szCs w:val="21"/>
              </w:rPr>
              <w:t>中国传统文化元素。</w:t>
            </w:r>
          </w:p>
        </w:tc>
        <w:tc>
          <w:tcPr>
            <w:tcW w:w="2210" w:type="dxa"/>
            <w:tcMar>
              <w:top w:w="15" w:type="dxa"/>
              <w:left w:w="15" w:type="dxa"/>
              <w:bottom w:w="0" w:type="dxa"/>
              <w:right w:w="15" w:type="dxa"/>
            </w:tcMar>
          </w:tcPr>
          <w:p w:rsidR="00737AE0" w:rsidRPr="00AB6957" w:rsidRDefault="00737AE0" w:rsidP="00DF2F7B">
            <w:pPr>
              <w:jc w:val="left"/>
              <w:rPr>
                <w:rFonts w:ascii="仿宋_GB2312" w:eastAsia="仿宋_GB2312" w:hAnsi="宋体"/>
                <w:szCs w:val="21"/>
              </w:rPr>
            </w:pPr>
            <w:r w:rsidRPr="00AB6957">
              <w:rPr>
                <w:rFonts w:ascii="仿宋_GB2312" w:eastAsia="仿宋_GB2312" w:hAnsi="宋体" w:hint="eastAsia"/>
                <w:szCs w:val="21"/>
              </w:rPr>
              <w:t>3-4位专家共用</w:t>
            </w:r>
            <w:proofErr w:type="gramStart"/>
            <w:r w:rsidRPr="00AB6957">
              <w:rPr>
                <w:rFonts w:ascii="仿宋_GB2312" w:eastAsia="仿宋_GB2312" w:hAnsi="宋体" w:hint="eastAsia"/>
                <w:szCs w:val="21"/>
              </w:rPr>
              <w:t>且面积</w:t>
            </w:r>
            <w:proofErr w:type="gramEnd"/>
            <w:r w:rsidRPr="00AB6957">
              <w:rPr>
                <w:rFonts w:ascii="仿宋_GB2312" w:eastAsia="仿宋_GB2312" w:hAnsi="宋体" w:hint="eastAsia"/>
                <w:szCs w:val="21"/>
              </w:rPr>
              <w:t>≥20</w:t>
            </w:r>
            <w:r w:rsidRPr="00AB6957">
              <w:rPr>
                <w:rFonts w:ascii="Batang" w:eastAsia="Batang" w:hAnsi="Batang" w:cs="Batang" w:hint="eastAsia"/>
                <w:szCs w:val="21"/>
              </w:rPr>
              <w:t>㎡</w:t>
            </w:r>
            <w:r w:rsidRPr="00AB6957">
              <w:rPr>
                <w:rFonts w:ascii="仿宋_GB2312" w:eastAsia="仿宋_GB2312" w:hAnsi="宋体" w:hint="eastAsia"/>
                <w:szCs w:val="21"/>
              </w:rPr>
              <w:t>，</w:t>
            </w:r>
            <w:r>
              <w:rPr>
                <w:rFonts w:ascii="仿宋_GB2312" w:eastAsia="仿宋_GB2312" w:hAnsi="宋体" w:hint="eastAsia"/>
                <w:szCs w:val="21"/>
              </w:rPr>
              <w:t>或</w:t>
            </w:r>
            <w:proofErr w:type="gramStart"/>
            <w:r w:rsidRPr="00AB6957">
              <w:rPr>
                <w:rFonts w:ascii="仿宋_GB2312" w:eastAsia="仿宋_GB2312" w:hAnsi="宋体" w:hint="eastAsia"/>
                <w:szCs w:val="21"/>
              </w:rPr>
              <w:t>单用且面积</w:t>
            </w:r>
            <w:proofErr w:type="gramEnd"/>
            <w:r w:rsidRPr="00AB6957">
              <w:rPr>
                <w:rFonts w:ascii="仿宋_GB2312" w:eastAsia="仿宋_GB2312" w:hAnsi="宋体" w:hint="eastAsia"/>
                <w:szCs w:val="21"/>
              </w:rPr>
              <w:t>≥12</w:t>
            </w:r>
            <w:r w:rsidRPr="00AB6957">
              <w:rPr>
                <w:rFonts w:ascii="Batang" w:eastAsia="Batang" w:hAnsi="Batang" w:cs="Batang" w:hint="eastAsia"/>
                <w:szCs w:val="21"/>
              </w:rPr>
              <w:t>㎡</w:t>
            </w:r>
            <w:r w:rsidRPr="00AB6957">
              <w:rPr>
                <w:rFonts w:ascii="仿宋_GB2312" w:eastAsia="仿宋_GB2312" w:hAnsi="仿宋_GB2312" w:cs="仿宋_GB2312" w:hint="eastAsia"/>
                <w:szCs w:val="21"/>
              </w:rPr>
              <w:t>，</w:t>
            </w:r>
            <w:r w:rsidRPr="00AB6957">
              <w:rPr>
                <w:rFonts w:ascii="仿宋_GB2312" w:eastAsia="仿宋_GB2312" w:hAnsi="宋体" w:hint="eastAsia"/>
                <w:szCs w:val="21"/>
              </w:rPr>
              <w:t>场所安排、环境布置、物品摆放、工作程式等方面一定程度上体现中国传统文化元素。</w:t>
            </w:r>
          </w:p>
        </w:tc>
        <w:tc>
          <w:tcPr>
            <w:tcW w:w="2268" w:type="dxa"/>
            <w:tcMar>
              <w:top w:w="15" w:type="dxa"/>
              <w:left w:w="15" w:type="dxa"/>
              <w:bottom w:w="0" w:type="dxa"/>
              <w:right w:w="15" w:type="dxa"/>
            </w:tcMar>
            <w:vAlign w:val="center"/>
          </w:tcPr>
          <w:p w:rsidR="00737AE0" w:rsidRPr="00AB6957" w:rsidRDefault="00737AE0" w:rsidP="00DF2F7B">
            <w:pPr>
              <w:jc w:val="left"/>
              <w:rPr>
                <w:rFonts w:ascii="仿宋_GB2312" w:eastAsia="仿宋_GB2312" w:hAnsi="宋体"/>
                <w:szCs w:val="21"/>
              </w:rPr>
            </w:pPr>
            <w:r w:rsidRPr="00AB6957">
              <w:rPr>
                <w:rFonts w:ascii="仿宋_GB2312" w:eastAsia="仿宋_GB2312" w:hAnsi="宋体" w:hint="eastAsia"/>
                <w:szCs w:val="21"/>
              </w:rPr>
              <w:t>5位以上专家共用，或者共用面积&lt;20</w:t>
            </w:r>
            <w:r w:rsidRPr="00AB6957">
              <w:rPr>
                <w:rFonts w:ascii="Batang" w:eastAsia="Batang" w:hAnsi="Batang" w:cs="Batang" w:hint="eastAsia"/>
                <w:szCs w:val="21"/>
              </w:rPr>
              <w:t>㎡</w:t>
            </w:r>
            <w:r w:rsidRPr="00AB6957">
              <w:rPr>
                <w:rFonts w:ascii="仿宋_GB2312" w:eastAsia="仿宋_GB2312" w:hAnsi="Batang" w:cs="Batang" w:hint="eastAsia"/>
                <w:szCs w:val="21"/>
              </w:rPr>
              <w:t>,或者单用面积&lt;12</w:t>
            </w:r>
            <w:r w:rsidRPr="00AB6957">
              <w:rPr>
                <w:rFonts w:ascii="Batang" w:eastAsia="Batang" w:hAnsi="Batang" w:cs="Batang" w:hint="eastAsia"/>
                <w:szCs w:val="21"/>
              </w:rPr>
              <w:t>㎡</w:t>
            </w:r>
            <w:r w:rsidRPr="00AB6957">
              <w:rPr>
                <w:rFonts w:ascii="仿宋_GB2312" w:eastAsia="仿宋_GB2312" w:hAnsi="宋体" w:cs="宋体" w:hint="eastAsia"/>
                <w:szCs w:val="21"/>
              </w:rPr>
              <w:t>，</w:t>
            </w:r>
            <w:r w:rsidRPr="00AB6957">
              <w:rPr>
                <w:rFonts w:ascii="仿宋_GB2312" w:eastAsia="仿宋_GB2312" w:hAnsi="宋体" w:hint="eastAsia"/>
                <w:szCs w:val="21"/>
              </w:rPr>
              <w:t>场所安排、环境布置、物品摆放、工作程式等方面缺少中国传统文化元素。</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676"/>
          <w:jc w:val="center"/>
        </w:trPr>
        <w:tc>
          <w:tcPr>
            <w:tcW w:w="1404" w:type="dxa"/>
            <w:vMerge/>
            <w:tcMar>
              <w:top w:w="15" w:type="dxa"/>
              <w:left w:w="15" w:type="dxa"/>
              <w:bottom w:w="0" w:type="dxa"/>
              <w:right w:w="15" w:type="dxa"/>
            </w:tcMar>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A（2.7～3分）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B（2.4～2.6分）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C（1.8～2.3分）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D（0～1.7分）</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1824"/>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Pr="00064E89"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 xml:space="preserve">-2 </w:t>
            </w:r>
            <w:r>
              <w:rPr>
                <w:rFonts w:ascii="楷体_GB2312" w:eastAsia="楷体_GB2312" w:hint="eastAsia"/>
                <w:sz w:val="24"/>
              </w:rPr>
              <w:t>名老中医药专家临床经验示教观摩室（3分）</w:t>
            </w:r>
          </w:p>
        </w:tc>
        <w:tc>
          <w:tcPr>
            <w:tcW w:w="2694" w:type="dxa"/>
            <w:tcMar>
              <w:top w:w="15" w:type="dxa"/>
              <w:left w:w="15" w:type="dxa"/>
              <w:bottom w:w="0" w:type="dxa"/>
              <w:right w:w="15" w:type="dxa"/>
            </w:tcMar>
            <w:vAlign w:val="center"/>
          </w:tcPr>
          <w:p w:rsidR="00737AE0" w:rsidRPr="00566953" w:rsidRDefault="00737AE0" w:rsidP="00DF2F7B">
            <w:pPr>
              <w:jc w:val="left"/>
              <w:rPr>
                <w:rFonts w:ascii="仿宋_GB2312" w:eastAsia="仿宋_GB2312" w:hAnsi="宋体"/>
                <w:szCs w:val="21"/>
              </w:rPr>
            </w:pPr>
            <w:proofErr w:type="gramStart"/>
            <w:r w:rsidRPr="00566953">
              <w:rPr>
                <w:rFonts w:ascii="仿宋_GB2312" w:eastAsia="仿宋_GB2312" w:hAnsi="宋体" w:hint="eastAsia"/>
                <w:szCs w:val="21"/>
              </w:rPr>
              <w:t>单用且面积</w:t>
            </w:r>
            <w:proofErr w:type="gramEnd"/>
            <w:r w:rsidRPr="00566953">
              <w:rPr>
                <w:rFonts w:ascii="仿宋_GB2312" w:eastAsia="仿宋_GB2312" w:hAnsi="宋体" w:hint="eastAsia"/>
                <w:szCs w:val="21"/>
              </w:rPr>
              <w:t>≥30</w:t>
            </w:r>
            <w:r w:rsidRPr="00566953">
              <w:rPr>
                <w:rFonts w:ascii="Batang" w:eastAsia="Batang" w:hAnsi="Batang" w:cs="Batang" w:hint="eastAsia"/>
                <w:szCs w:val="21"/>
              </w:rPr>
              <w:t>㎡</w:t>
            </w:r>
            <w:r w:rsidRPr="00566953">
              <w:rPr>
                <w:rFonts w:ascii="仿宋_GB2312" w:eastAsia="仿宋_GB2312" w:hAnsi="仿宋_GB2312" w:cs="仿宋_GB2312" w:hint="eastAsia"/>
                <w:szCs w:val="21"/>
              </w:rPr>
              <w:t>，</w:t>
            </w:r>
            <w:r w:rsidRPr="00566953">
              <w:rPr>
                <w:rFonts w:ascii="仿宋_GB2312" w:eastAsia="仿宋_GB2312" w:hAnsi="宋体" w:hint="eastAsia"/>
                <w:szCs w:val="21"/>
              </w:rPr>
              <w:t>场所安排、环境布置、物品摆放、工作程式等方面能体现中国传统文化元素。</w:t>
            </w:r>
          </w:p>
        </w:tc>
        <w:tc>
          <w:tcPr>
            <w:tcW w:w="2409" w:type="dxa"/>
            <w:tcMar>
              <w:top w:w="15" w:type="dxa"/>
              <w:left w:w="15" w:type="dxa"/>
              <w:bottom w:w="0" w:type="dxa"/>
              <w:right w:w="15" w:type="dxa"/>
            </w:tcMar>
            <w:vAlign w:val="center"/>
          </w:tcPr>
          <w:p w:rsidR="00737AE0" w:rsidRPr="00566953" w:rsidRDefault="00737AE0" w:rsidP="00DF2F7B">
            <w:pPr>
              <w:jc w:val="left"/>
              <w:rPr>
                <w:rFonts w:ascii="仿宋_GB2312" w:eastAsia="仿宋_GB2312" w:hAnsi="宋体"/>
                <w:szCs w:val="21"/>
              </w:rPr>
            </w:pPr>
            <w:r w:rsidRPr="00566953">
              <w:rPr>
                <w:rFonts w:ascii="仿宋_GB2312" w:eastAsia="仿宋_GB2312" w:hAnsi="宋体" w:hint="eastAsia"/>
                <w:szCs w:val="21"/>
              </w:rPr>
              <w:t>2位专家共用</w:t>
            </w:r>
            <w:proofErr w:type="gramStart"/>
            <w:r w:rsidRPr="00566953">
              <w:rPr>
                <w:rFonts w:ascii="仿宋_GB2312" w:eastAsia="仿宋_GB2312" w:hAnsi="宋体" w:hint="eastAsia"/>
                <w:szCs w:val="21"/>
              </w:rPr>
              <w:t>且面积</w:t>
            </w:r>
            <w:proofErr w:type="gramEnd"/>
            <w:r w:rsidRPr="00566953">
              <w:rPr>
                <w:rFonts w:ascii="仿宋_GB2312" w:eastAsia="仿宋_GB2312" w:hAnsi="宋体" w:hint="eastAsia"/>
                <w:szCs w:val="21"/>
              </w:rPr>
              <w:t>≥30</w:t>
            </w:r>
            <w:r w:rsidRPr="00566953">
              <w:rPr>
                <w:rFonts w:ascii="Batang" w:eastAsia="Batang" w:hAnsi="Batang" w:cs="Batang" w:hint="eastAsia"/>
                <w:szCs w:val="21"/>
              </w:rPr>
              <w:t>㎡</w:t>
            </w:r>
            <w:r w:rsidRPr="00566953">
              <w:rPr>
                <w:rFonts w:ascii="仿宋_GB2312" w:eastAsia="仿宋_GB2312" w:hAnsi="宋体" w:hint="eastAsia"/>
                <w:szCs w:val="21"/>
              </w:rPr>
              <w:t>，或</w:t>
            </w:r>
            <w:proofErr w:type="gramStart"/>
            <w:r w:rsidRPr="00566953">
              <w:rPr>
                <w:rFonts w:ascii="仿宋_GB2312" w:eastAsia="仿宋_GB2312" w:hAnsi="宋体" w:hint="eastAsia"/>
                <w:szCs w:val="21"/>
              </w:rPr>
              <w:t>单用且面积</w:t>
            </w:r>
            <w:proofErr w:type="gramEnd"/>
            <w:r w:rsidRPr="00566953">
              <w:rPr>
                <w:rFonts w:ascii="仿宋_GB2312" w:eastAsia="仿宋_GB2312" w:hAnsi="宋体" w:hint="eastAsia"/>
                <w:szCs w:val="21"/>
              </w:rPr>
              <w:t>≥24</w:t>
            </w:r>
            <w:r w:rsidRPr="00566953">
              <w:rPr>
                <w:rFonts w:ascii="Batang" w:eastAsia="Batang" w:hAnsi="Batang" w:cs="Batang" w:hint="eastAsia"/>
                <w:szCs w:val="21"/>
              </w:rPr>
              <w:t>㎡</w:t>
            </w:r>
            <w:r w:rsidRPr="00566953">
              <w:rPr>
                <w:rFonts w:ascii="仿宋_GB2312" w:eastAsia="仿宋_GB2312" w:hAnsi="宋体" w:hint="eastAsia"/>
                <w:szCs w:val="21"/>
              </w:rPr>
              <w:t>，场所安排、环境布置、物品摆放、工作程式等方面较能体现中国传统文化元素。</w:t>
            </w:r>
          </w:p>
        </w:tc>
        <w:tc>
          <w:tcPr>
            <w:tcW w:w="2210" w:type="dxa"/>
            <w:tcMar>
              <w:top w:w="15" w:type="dxa"/>
              <w:left w:w="15" w:type="dxa"/>
              <w:bottom w:w="0" w:type="dxa"/>
              <w:right w:w="15" w:type="dxa"/>
            </w:tcMar>
          </w:tcPr>
          <w:p w:rsidR="00737AE0" w:rsidRPr="00566953" w:rsidRDefault="00737AE0" w:rsidP="00DF2F7B">
            <w:pPr>
              <w:jc w:val="left"/>
              <w:rPr>
                <w:rFonts w:ascii="仿宋_GB2312" w:eastAsia="仿宋_GB2312" w:hAnsi="宋体"/>
                <w:szCs w:val="21"/>
              </w:rPr>
            </w:pPr>
            <w:r w:rsidRPr="00566953">
              <w:rPr>
                <w:rFonts w:ascii="仿宋_GB2312" w:eastAsia="仿宋_GB2312" w:hAnsi="宋体" w:hint="eastAsia"/>
                <w:szCs w:val="21"/>
              </w:rPr>
              <w:t>3-4位专家共用</w:t>
            </w:r>
            <w:proofErr w:type="gramStart"/>
            <w:r w:rsidRPr="00566953">
              <w:rPr>
                <w:rFonts w:ascii="仿宋_GB2312" w:eastAsia="仿宋_GB2312" w:hAnsi="宋体" w:hint="eastAsia"/>
                <w:szCs w:val="21"/>
              </w:rPr>
              <w:t>且面积</w:t>
            </w:r>
            <w:proofErr w:type="gramEnd"/>
            <w:r w:rsidRPr="00566953">
              <w:rPr>
                <w:rFonts w:ascii="仿宋_GB2312" w:eastAsia="仿宋_GB2312" w:hAnsi="宋体" w:hint="eastAsia"/>
                <w:szCs w:val="21"/>
              </w:rPr>
              <w:t>≥30</w:t>
            </w:r>
            <w:r w:rsidRPr="00566953">
              <w:rPr>
                <w:rFonts w:ascii="Batang" w:eastAsia="Batang" w:hAnsi="Batang" w:cs="Batang" w:hint="eastAsia"/>
                <w:szCs w:val="21"/>
              </w:rPr>
              <w:t>㎡</w:t>
            </w:r>
            <w:r w:rsidRPr="00566953">
              <w:rPr>
                <w:rFonts w:ascii="仿宋_GB2312" w:eastAsia="仿宋_GB2312" w:hAnsi="宋体" w:hint="eastAsia"/>
                <w:szCs w:val="21"/>
              </w:rPr>
              <w:t>，或</w:t>
            </w:r>
            <w:proofErr w:type="gramStart"/>
            <w:r w:rsidRPr="00566953">
              <w:rPr>
                <w:rFonts w:ascii="仿宋_GB2312" w:eastAsia="仿宋_GB2312" w:hAnsi="宋体" w:hint="eastAsia"/>
                <w:szCs w:val="21"/>
              </w:rPr>
              <w:t>单用且面积</w:t>
            </w:r>
            <w:proofErr w:type="gramEnd"/>
            <w:r w:rsidRPr="00566953">
              <w:rPr>
                <w:rFonts w:ascii="仿宋_GB2312" w:eastAsia="仿宋_GB2312" w:hAnsi="宋体" w:hint="eastAsia"/>
                <w:szCs w:val="21"/>
              </w:rPr>
              <w:t>≥18</w:t>
            </w:r>
            <w:r w:rsidRPr="00566953">
              <w:rPr>
                <w:rFonts w:ascii="Batang" w:eastAsia="Batang" w:hAnsi="Batang" w:cs="Batang" w:hint="eastAsia"/>
                <w:szCs w:val="21"/>
              </w:rPr>
              <w:t>㎡</w:t>
            </w:r>
            <w:r w:rsidRPr="00566953">
              <w:rPr>
                <w:rFonts w:ascii="仿宋_GB2312" w:eastAsia="仿宋_GB2312" w:hAnsi="宋体" w:hint="eastAsia"/>
                <w:szCs w:val="21"/>
              </w:rPr>
              <w:t>，场所安排、环境布置、物品摆放、工作程式等方面一定程度上体现中国传统文化元素。</w:t>
            </w:r>
          </w:p>
        </w:tc>
        <w:tc>
          <w:tcPr>
            <w:tcW w:w="2268" w:type="dxa"/>
            <w:tcMar>
              <w:top w:w="15" w:type="dxa"/>
              <w:left w:w="15" w:type="dxa"/>
              <w:bottom w:w="0" w:type="dxa"/>
              <w:right w:w="15" w:type="dxa"/>
            </w:tcMar>
            <w:vAlign w:val="center"/>
          </w:tcPr>
          <w:p w:rsidR="00737AE0" w:rsidRPr="00566953" w:rsidRDefault="00737AE0" w:rsidP="00DF2F7B">
            <w:pPr>
              <w:jc w:val="left"/>
              <w:rPr>
                <w:rFonts w:ascii="仿宋_GB2312" w:eastAsia="仿宋_GB2312" w:hAnsi="宋体"/>
                <w:szCs w:val="21"/>
              </w:rPr>
            </w:pPr>
            <w:r w:rsidRPr="00566953">
              <w:rPr>
                <w:rFonts w:ascii="仿宋_GB2312" w:eastAsia="仿宋_GB2312" w:hAnsi="宋体" w:hint="eastAsia"/>
                <w:szCs w:val="21"/>
              </w:rPr>
              <w:t>5位以上专家共用，或者共用面积&lt;50</w:t>
            </w:r>
            <w:r w:rsidRPr="00566953">
              <w:rPr>
                <w:rFonts w:ascii="Batang" w:eastAsia="Batang" w:hAnsi="Batang" w:cs="Batang" w:hint="eastAsia"/>
                <w:szCs w:val="21"/>
              </w:rPr>
              <w:t>㎡</w:t>
            </w:r>
            <w:r w:rsidRPr="00566953">
              <w:rPr>
                <w:rFonts w:ascii="仿宋_GB2312" w:eastAsia="仿宋_GB2312" w:hAnsi="Batang" w:cs="Batang" w:hint="eastAsia"/>
                <w:szCs w:val="21"/>
              </w:rPr>
              <w:t>,或者单用面积&lt;18</w:t>
            </w:r>
            <w:r w:rsidRPr="00566953">
              <w:rPr>
                <w:rFonts w:ascii="Batang" w:eastAsia="Batang" w:hAnsi="Batang" w:cs="Batang" w:hint="eastAsia"/>
                <w:szCs w:val="21"/>
              </w:rPr>
              <w:t>㎡</w:t>
            </w:r>
            <w:r w:rsidRPr="00566953">
              <w:rPr>
                <w:rFonts w:ascii="仿宋_GB2312" w:eastAsia="仿宋_GB2312" w:hAnsi="宋体" w:cs="宋体" w:hint="eastAsia"/>
                <w:szCs w:val="21"/>
              </w:rPr>
              <w:t>，</w:t>
            </w:r>
            <w:r w:rsidRPr="00566953">
              <w:rPr>
                <w:rFonts w:ascii="仿宋_GB2312" w:eastAsia="仿宋_GB2312" w:hAnsi="宋体" w:hint="eastAsia"/>
                <w:szCs w:val="21"/>
              </w:rPr>
              <w:t>场所安排、环境布置、物品摆放、工作程式30等方面缺少中国传统文化元素。</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2676"/>
          <w:jc w:val="center"/>
        </w:trPr>
        <w:tc>
          <w:tcPr>
            <w:tcW w:w="1404" w:type="dxa"/>
            <w:vMerge w:val="restart"/>
            <w:vAlign w:val="center"/>
          </w:tcPr>
          <w:p w:rsidR="00737AE0" w:rsidRDefault="00737AE0" w:rsidP="00737AE0">
            <w:pPr>
              <w:spacing w:line="520" w:lineRule="exact"/>
              <w:jc w:val="center"/>
              <w:rPr>
                <w:rFonts w:eastAsia="楷体_GB2312"/>
                <w:sz w:val="28"/>
              </w:rPr>
            </w:pPr>
            <w:r>
              <w:rPr>
                <w:rFonts w:ascii="楷体_GB2312" w:eastAsia="楷体_GB2312" w:hint="eastAsia"/>
                <w:sz w:val="28"/>
              </w:rPr>
              <w:lastRenderedPageBreak/>
              <w:t>Ⅰ</w:t>
            </w:r>
            <w:r>
              <w:rPr>
                <w:rFonts w:eastAsia="楷体_GB2312"/>
                <w:sz w:val="28"/>
              </w:rPr>
              <w:t>-1</w:t>
            </w:r>
          </w:p>
          <w:p w:rsidR="00737AE0" w:rsidRDefault="00737AE0" w:rsidP="00737AE0">
            <w:pPr>
              <w:spacing w:line="520" w:lineRule="exact"/>
              <w:jc w:val="center"/>
              <w:rPr>
                <w:rFonts w:ascii="楷体_GB2312" w:eastAsia="楷体_GB2312" w:hAnsi="宋体"/>
                <w:sz w:val="28"/>
              </w:rPr>
            </w:pPr>
            <w:r>
              <w:rPr>
                <w:rFonts w:ascii="楷体_GB2312" w:eastAsia="楷体_GB2312" w:hAnsi="宋体" w:hint="eastAsia"/>
                <w:sz w:val="28"/>
              </w:rPr>
              <w:t>条件建设</w:t>
            </w:r>
          </w:p>
          <w:p w:rsidR="00737AE0" w:rsidRDefault="00737AE0" w:rsidP="00737AE0">
            <w:pPr>
              <w:spacing w:line="520" w:lineRule="exact"/>
              <w:jc w:val="center"/>
              <w:rPr>
                <w:rFonts w:ascii="楷体_GB2312" w:eastAsia="楷体_GB2312" w:hAnsi="宋体"/>
                <w:sz w:val="28"/>
              </w:rPr>
            </w:pPr>
            <w:r>
              <w:rPr>
                <w:rFonts w:ascii="楷体_GB2312" w:eastAsia="楷体_GB2312" w:hAnsi="宋体" w:hint="eastAsia"/>
                <w:sz w:val="28"/>
              </w:rPr>
              <w:t>（15分）</w:t>
            </w:r>
          </w:p>
        </w:tc>
        <w:tc>
          <w:tcPr>
            <w:tcW w:w="1745" w:type="dxa"/>
            <w:tcMar>
              <w:top w:w="15" w:type="dxa"/>
              <w:left w:w="15" w:type="dxa"/>
              <w:bottom w:w="0" w:type="dxa"/>
              <w:right w:w="15" w:type="dxa"/>
            </w:tcMar>
            <w:vAlign w:val="center"/>
          </w:tcPr>
          <w:p w:rsidR="00737AE0" w:rsidRPr="00064E89"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 xml:space="preserve">-3 </w:t>
            </w:r>
            <w:r w:rsidRPr="00064E89">
              <w:rPr>
                <w:rFonts w:ascii="楷体_GB2312" w:eastAsia="楷体_GB2312" w:hint="eastAsia"/>
                <w:sz w:val="24"/>
              </w:rPr>
              <w:t>名老中医药专家资料室</w:t>
            </w:r>
          </w:p>
          <w:p w:rsidR="00737AE0" w:rsidRDefault="00737AE0" w:rsidP="00DF2F7B">
            <w:pPr>
              <w:spacing w:line="400" w:lineRule="exact"/>
              <w:ind w:firstLineChars="50" w:firstLine="120"/>
              <w:rPr>
                <w:rFonts w:ascii="楷体_GB2312" w:eastAsia="楷体_GB2312" w:hAnsi="宋体"/>
                <w:sz w:val="24"/>
              </w:rPr>
            </w:pPr>
            <w:r>
              <w:rPr>
                <w:rFonts w:ascii="楷体_GB2312" w:eastAsia="楷体_GB2312" w:hint="eastAsia"/>
                <w:sz w:val="24"/>
              </w:rPr>
              <w:t>（3分）</w:t>
            </w:r>
          </w:p>
        </w:tc>
        <w:tc>
          <w:tcPr>
            <w:tcW w:w="2694" w:type="dxa"/>
            <w:tcMar>
              <w:top w:w="15" w:type="dxa"/>
              <w:left w:w="15" w:type="dxa"/>
              <w:bottom w:w="0" w:type="dxa"/>
              <w:right w:w="15" w:type="dxa"/>
            </w:tcMar>
            <w:vAlign w:val="center"/>
          </w:tcPr>
          <w:p w:rsidR="00737AE0" w:rsidRPr="00566953" w:rsidRDefault="00737AE0" w:rsidP="00DF2F7B">
            <w:pPr>
              <w:jc w:val="left"/>
              <w:rPr>
                <w:rFonts w:ascii="仿宋_GB2312" w:eastAsia="仿宋_GB2312" w:hAnsi="宋体"/>
                <w:szCs w:val="21"/>
              </w:rPr>
            </w:pPr>
            <w:proofErr w:type="gramStart"/>
            <w:r w:rsidRPr="00566953">
              <w:rPr>
                <w:rFonts w:ascii="仿宋_GB2312" w:eastAsia="仿宋_GB2312" w:hAnsi="宋体" w:hint="eastAsia"/>
                <w:szCs w:val="21"/>
              </w:rPr>
              <w:t>单用且面积</w:t>
            </w:r>
            <w:proofErr w:type="gramEnd"/>
            <w:r w:rsidRPr="00566953">
              <w:rPr>
                <w:rFonts w:ascii="仿宋_GB2312" w:eastAsia="仿宋_GB2312" w:hAnsi="宋体" w:hint="eastAsia"/>
                <w:szCs w:val="21"/>
              </w:rPr>
              <w:t>≥50</w:t>
            </w:r>
            <w:r w:rsidRPr="00566953">
              <w:rPr>
                <w:rFonts w:ascii="Batang" w:eastAsia="Batang" w:hAnsi="Batang" w:cs="Batang" w:hint="eastAsia"/>
                <w:szCs w:val="21"/>
              </w:rPr>
              <w:t>㎡</w:t>
            </w:r>
            <w:r w:rsidRPr="00566953">
              <w:rPr>
                <w:rFonts w:ascii="仿宋_GB2312" w:eastAsia="仿宋_GB2312" w:hAnsi="仿宋_GB2312" w:cs="仿宋_GB2312" w:hint="eastAsia"/>
                <w:szCs w:val="21"/>
              </w:rPr>
              <w:t>，</w:t>
            </w:r>
            <w:r w:rsidRPr="00566953">
              <w:rPr>
                <w:rFonts w:ascii="仿宋_GB2312" w:eastAsia="仿宋_GB2312" w:hAnsi="宋体" w:hint="eastAsia"/>
                <w:szCs w:val="21"/>
              </w:rPr>
              <w:t>场所安排、环境布置、物品摆放、工作程式等方面能体现中国传统文化元素。配备与传承相关的图书文献资料齐全。</w:t>
            </w:r>
          </w:p>
        </w:tc>
        <w:tc>
          <w:tcPr>
            <w:tcW w:w="2409" w:type="dxa"/>
            <w:tcMar>
              <w:top w:w="15" w:type="dxa"/>
              <w:left w:w="15" w:type="dxa"/>
              <w:bottom w:w="0" w:type="dxa"/>
              <w:right w:w="15" w:type="dxa"/>
            </w:tcMar>
            <w:vAlign w:val="center"/>
          </w:tcPr>
          <w:p w:rsidR="00737AE0" w:rsidRPr="00566953" w:rsidRDefault="00737AE0" w:rsidP="00DF2F7B">
            <w:pPr>
              <w:jc w:val="left"/>
              <w:rPr>
                <w:rFonts w:ascii="仿宋_GB2312" w:eastAsia="仿宋_GB2312" w:hAnsi="宋体"/>
                <w:szCs w:val="21"/>
              </w:rPr>
            </w:pPr>
            <w:r w:rsidRPr="00566953">
              <w:rPr>
                <w:rFonts w:ascii="仿宋_GB2312" w:eastAsia="仿宋_GB2312" w:hAnsi="宋体" w:hint="eastAsia"/>
                <w:szCs w:val="21"/>
              </w:rPr>
              <w:t>2位专家共用</w:t>
            </w:r>
            <w:proofErr w:type="gramStart"/>
            <w:r w:rsidRPr="00566953">
              <w:rPr>
                <w:rFonts w:ascii="仿宋_GB2312" w:eastAsia="仿宋_GB2312" w:hAnsi="宋体" w:hint="eastAsia"/>
                <w:szCs w:val="21"/>
              </w:rPr>
              <w:t>且面积</w:t>
            </w:r>
            <w:proofErr w:type="gramEnd"/>
            <w:r w:rsidRPr="00566953">
              <w:rPr>
                <w:rFonts w:ascii="仿宋_GB2312" w:eastAsia="仿宋_GB2312" w:hAnsi="宋体" w:hint="eastAsia"/>
                <w:szCs w:val="21"/>
              </w:rPr>
              <w:t>≥50</w:t>
            </w:r>
            <w:r w:rsidRPr="00566953">
              <w:rPr>
                <w:rFonts w:ascii="Batang" w:eastAsia="Batang" w:hAnsi="Batang" w:cs="Batang" w:hint="eastAsia"/>
                <w:szCs w:val="21"/>
              </w:rPr>
              <w:t>㎡</w:t>
            </w:r>
            <w:r w:rsidRPr="00566953">
              <w:rPr>
                <w:rFonts w:ascii="仿宋_GB2312" w:eastAsia="仿宋_GB2312" w:hAnsi="宋体" w:hint="eastAsia"/>
                <w:szCs w:val="21"/>
              </w:rPr>
              <w:t>，或</w:t>
            </w:r>
            <w:proofErr w:type="gramStart"/>
            <w:r w:rsidRPr="00566953">
              <w:rPr>
                <w:rFonts w:ascii="仿宋_GB2312" w:eastAsia="仿宋_GB2312" w:hAnsi="宋体" w:hint="eastAsia"/>
                <w:szCs w:val="21"/>
              </w:rPr>
              <w:t>单用且面积</w:t>
            </w:r>
            <w:proofErr w:type="gramEnd"/>
            <w:r w:rsidRPr="00566953">
              <w:rPr>
                <w:rFonts w:ascii="仿宋_GB2312" w:eastAsia="仿宋_GB2312" w:hAnsi="宋体" w:hint="eastAsia"/>
                <w:szCs w:val="21"/>
              </w:rPr>
              <w:t>≥40</w:t>
            </w:r>
            <w:r w:rsidRPr="00566953">
              <w:rPr>
                <w:rFonts w:ascii="Batang" w:eastAsia="Batang" w:hAnsi="Batang" w:cs="Batang" w:hint="eastAsia"/>
                <w:szCs w:val="21"/>
              </w:rPr>
              <w:t>㎡</w:t>
            </w:r>
            <w:r w:rsidRPr="00566953">
              <w:rPr>
                <w:rFonts w:ascii="仿宋_GB2312" w:eastAsia="仿宋_GB2312" w:hAnsi="宋体" w:hint="eastAsia"/>
                <w:szCs w:val="21"/>
              </w:rPr>
              <w:t>，场所安排、环境布置、物品摆放、工作程式等方面较能体现中国传统文化元素。配备与传承相关的图书文献资料较齐全。</w:t>
            </w:r>
          </w:p>
        </w:tc>
        <w:tc>
          <w:tcPr>
            <w:tcW w:w="2210" w:type="dxa"/>
            <w:tcMar>
              <w:top w:w="15" w:type="dxa"/>
              <w:left w:w="15" w:type="dxa"/>
              <w:bottom w:w="0" w:type="dxa"/>
              <w:right w:w="15" w:type="dxa"/>
            </w:tcMar>
            <w:vAlign w:val="center"/>
          </w:tcPr>
          <w:p w:rsidR="00737AE0" w:rsidRPr="00566953" w:rsidRDefault="00737AE0" w:rsidP="00DF2F7B">
            <w:pPr>
              <w:rPr>
                <w:rFonts w:ascii="仿宋_GB2312" w:eastAsia="仿宋_GB2312" w:hAnsi="宋体"/>
                <w:szCs w:val="21"/>
              </w:rPr>
            </w:pPr>
            <w:r w:rsidRPr="00566953">
              <w:rPr>
                <w:rFonts w:ascii="仿宋_GB2312" w:eastAsia="仿宋_GB2312" w:hAnsi="宋体" w:hint="eastAsia"/>
                <w:szCs w:val="21"/>
              </w:rPr>
              <w:t>3-4位专家共用</w:t>
            </w:r>
            <w:proofErr w:type="gramStart"/>
            <w:r w:rsidRPr="00566953">
              <w:rPr>
                <w:rFonts w:ascii="仿宋_GB2312" w:eastAsia="仿宋_GB2312" w:hAnsi="宋体" w:hint="eastAsia"/>
                <w:szCs w:val="21"/>
              </w:rPr>
              <w:t>且面积</w:t>
            </w:r>
            <w:proofErr w:type="gramEnd"/>
            <w:r w:rsidRPr="00566953">
              <w:rPr>
                <w:rFonts w:ascii="仿宋_GB2312" w:eastAsia="仿宋_GB2312" w:hAnsi="宋体" w:hint="eastAsia"/>
                <w:szCs w:val="21"/>
              </w:rPr>
              <w:t>≥50</w:t>
            </w:r>
            <w:r w:rsidRPr="00566953">
              <w:rPr>
                <w:rFonts w:ascii="Batang" w:eastAsia="Batang" w:hAnsi="Batang" w:cs="Batang" w:hint="eastAsia"/>
                <w:szCs w:val="21"/>
              </w:rPr>
              <w:t>㎡</w:t>
            </w:r>
            <w:r w:rsidRPr="00566953">
              <w:rPr>
                <w:rFonts w:ascii="仿宋_GB2312" w:eastAsia="仿宋_GB2312" w:hAnsi="宋体" w:hint="eastAsia"/>
                <w:szCs w:val="21"/>
              </w:rPr>
              <w:t>，或</w:t>
            </w:r>
            <w:proofErr w:type="gramStart"/>
            <w:r w:rsidRPr="00566953">
              <w:rPr>
                <w:rFonts w:ascii="仿宋_GB2312" w:eastAsia="仿宋_GB2312" w:hAnsi="宋体" w:hint="eastAsia"/>
                <w:szCs w:val="21"/>
              </w:rPr>
              <w:t>单用且面积</w:t>
            </w:r>
            <w:proofErr w:type="gramEnd"/>
            <w:r w:rsidRPr="00566953">
              <w:rPr>
                <w:rFonts w:ascii="仿宋_GB2312" w:eastAsia="仿宋_GB2312" w:hAnsi="宋体" w:hint="eastAsia"/>
                <w:szCs w:val="21"/>
              </w:rPr>
              <w:t>≥30</w:t>
            </w:r>
            <w:r w:rsidRPr="00566953">
              <w:rPr>
                <w:rFonts w:ascii="Batang" w:eastAsia="Batang" w:hAnsi="Batang" w:cs="Batang" w:hint="eastAsia"/>
                <w:szCs w:val="21"/>
              </w:rPr>
              <w:t>㎡</w:t>
            </w:r>
            <w:r w:rsidRPr="00566953">
              <w:rPr>
                <w:rFonts w:ascii="仿宋_GB2312" w:eastAsia="仿宋_GB2312" w:hAnsi="宋体" w:hint="eastAsia"/>
                <w:szCs w:val="21"/>
              </w:rPr>
              <w:t>，场所安排、环境布置、物品摆放、工作程式等方面一定程度上体现中国传统文化元素。配备一定的与传承相关的图书文献资料。</w:t>
            </w:r>
          </w:p>
        </w:tc>
        <w:tc>
          <w:tcPr>
            <w:tcW w:w="2268" w:type="dxa"/>
            <w:tcMar>
              <w:top w:w="15" w:type="dxa"/>
              <w:left w:w="15" w:type="dxa"/>
              <w:bottom w:w="0" w:type="dxa"/>
              <w:right w:w="15" w:type="dxa"/>
            </w:tcMar>
            <w:vAlign w:val="center"/>
          </w:tcPr>
          <w:p w:rsidR="00737AE0" w:rsidRPr="00566953" w:rsidRDefault="00737AE0" w:rsidP="00DF2F7B">
            <w:pPr>
              <w:rPr>
                <w:rFonts w:ascii="仿宋_GB2312" w:eastAsia="仿宋_GB2312" w:hAnsi="宋体"/>
                <w:szCs w:val="21"/>
              </w:rPr>
            </w:pPr>
            <w:r w:rsidRPr="00566953">
              <w:rPr>
                <w:rFonts w:ascii="仿宋_GB2312" w:eastAsia="仿宋_GB2312" w:hAnsi="宋体" w:hint="eastAsia"/>
                <w:szCs w:val="21"/>
              </w:rPr>
              <w:t>5位以上专家共用，或者共用面积&lt;50</w:t>
            </w:r>
            <w:r w:rsidRPr="00566953">
              <w:rPr>
                <w:rFonts w:ascii="Batang" w:eastAsia="Batang" w:hAnsi="Batang" w:cs="Batang" w:hint="eastAsia"/>
                <w:szCs w:val="21"/>
              </w:rPr>
              <w:t>㎡</w:t>
            </w:r>
            <w:r w:rsidRPr="00566953">
              <w:rPr>
                <w:rFonts w:ascii="仿宋_GB2312" w:eastAsia="仿宋_GB2312" w:hAnsi="Batang" w:cs="Batang" w:hint="eastAsia"/>
                <w:szCs w:val="21"/>
              </w:rPr>
              <w:t>,或者单用面积&lt;30</w:t>
            </w:r>
            <w:r w:rsidRPr="00566953">
              <w:rPr>
                <w:rFonts w:ascii="Batang" w:eastAsia="Batang" w:hAnsi="Batang" w:cs="Batang" w:hint="eastAsia"/>
                <w:szCs w:val="21"/>
              </w:rPr>
              <w:t>㎡</w:t>
            </w:r>
            <w:r w:rsidRPr="00566953">
              <w:rPr>
                <w:rFonts w:ascii="仿宋_GB2312" w:eastAsia="仿宋_GB2312" w:hAnsi="宋体" w:cs="宋体" w:hint="eastAsia"/>
                <w:szCs w:val="21"/>
              </w:rPr>
              <w:t>，</w:t>
            </w:r>
            <w:r w:rsidRPr="00566953">
              <w:rPr>
                <w:rFonts w:ascii="仿宋_GB2312" w:eastAsia="仿宋_GB2312" w:hAnsi="宋体" w:hint="eastAsia"/>
                <w:szCs w:val="21"/>
              </w:rPr>
              <w:t>场所安排、环境布置、物品摆放、工作程式等方面缺少中国传统文化元素。与传承相关的图书文献资料少。</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691"/>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A（3.6～4分）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B（3.2～3.5分）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C（2.4～3.1分）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D（0～2.3分）</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2078"/>
          <w:jc w:val="center"/>
        </w:trPr>
        <w:tc>
          <w:tcPr>
            <w:tcW w:w="1404" w:type="dxa"/>
            <w:vMerge/>
            <w:tcMar>
              <w:top w:w="15" w:type="dxa"/>
              <w:left w:w="15" w:type="dxa"/>
              <w:bottom w:w="0" w:type="dxa"/>
              <w:right w:w="15" w:type="dxa"/>
            </w:tcMar>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 xml:space="preserve">-4 </w:t>
            </w:r>
            <w:r>
              <w:rPr>
                <w:rFonts w:ascii="楷体_GB2312" w:eastAsia="楷体_GB2312" w:hint="eastAsia"/>
                <w:sz w:val="24"/>
              </w:rPr>
              <w:t>仪器设备水平与应用</w:t>
            </w:r>
          </w:p>
          <w:p w:rsidR="00737AE0" w:rsidRPr="00064E89"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（4分）</w:t>
            </w:r>
          </w:p>
        </w:tc>
        <w:tc>
          <w:tcPr>
            <w:tcW w:w="2694" w:type="dxa"/>
            <w:tcMar>
              <w:top w:w="15" w:type="dxa"/>
              <w:left w:w="15" w:type="dxa"/>
              <w:bottom w:w="0" w:type="dxa"/>
              <w:right w:w="15" w:type="dxa"/>
            </w:tcMar>
            <w:vAlign w:val="center"/>
          </w:tcPr>
          <w:p w:rsidR="00737AE0" w:rsidRPr="00386371" w:rsidRDefault="00737AE0" w:rsidP="00DF2F7B">
            <w:pPr>
              <w:jc w:val="center"/>
              <w:rPr>
                <w:rFonts w:ascii="仿宋_GB2312" w:eastAsia="仿宋_GB2312" w:hAnsi="宋体"/>
                <w:szCs w:val="21"/>
              </w:rPr>
            </w:pPr>
            <w:r w:rsidRPr="00386371">
              <w:rPr>
                <w:rFonts w:ascii="仿宋_GB2312" w:eastAsia="仿宋_GB2312" w:hint="eastAsia"/>
                <w:szCs w:val="21"/>
              </w:rPr>
              <w:t>计算机、网络宽带、声像采集系统（摄录设备和编辑系统）、实时记录设备（录音笔、移动存储设备）齐全，使用率</w:t>
            </w:r>
            <w:r>
              <w:rPr>
                <w:rFonts w:ascii="仿宋_GB2312" w:eastAsia="仿宋_GB2312" w:hint="eastAsia"/>
                <w:szCs w:val="21"/>
              </w:rPr>
              <w:t>高</w:t>
            </w:r>
            <w:r w:rsidRPr="00386371">
              <w:rPr>
                <w:rFonts w:ascii="仿宋_GB2312" w:eastAsia="仿宋_GB2312" w:hint="eastAsia"/>
                <w:szCs w:val="21"/>
              </w:rPr>
              <w:t>。</w:t>
            </w:r>
          </w:p>
        </w:tc>
        <w:tc>
          <w:tcPr>
            <w:tcW w:w="2409" w:type="dxa"/>
            <w:tcMar>
              <w:top w:w="15" w:type="dxa"/>
              <w:left w:w="15" w:type="dxa"/>
              <w:bottom w:w="0" w:type="dxa"/>
              <w:right w:w="15" w:type="dxa"/>
            </w:tcMar>
            <w:vAlign w:val="center"/>
          </w:tcPr>
          <w:p w:rsidR="00737AE0" w:rsidRPr="00386371" w:rsidRDefault="00737AE0" w:rsidP="00DF2F7B">
            <w:pPr>
              <w:jc w:val="center"/>
              <w:rPr>
                <w:rFonts w:ascii="仿宋_GB2312" w:eastAsia="仿宋_GB2312" w:hAnsi="宋体"/>
                <w:szCs w:val="21"/>
              </w:rPr>
            </w:pPr>
            <w:r w:rsidRPr="00386371">
              <w:rPr>
                <w:rFonts w:ascii="仿宋_GB2312" w:eastAsia="仿宋_GB2312" w:hint="eastAsia"/>
                <w:szCs w:val="21"/>
              </w:rPr>
              <w:t>计算机、网络宽带、声像采集系统（摄录设备和编辑系统）、实时记录设备（录音笔、移动存储设备）较齐全，使用率</w:t>
            </w:r>
            <w:r>
              <w:rPr>
                <w:rFonts w:ascii="仿宋_GB2312" w:eastAsia="仿宋_GB2312" w:hint="eastAsia"/>
                <w:szCs w:val="21"/>
              </w:rPr>
              <w:t>较高</w:t>
            </w:r>
            <w:r w:rsidRPr="00386371">
              <w:rPr>
                <w:rFonts w:ascii="仿宋_GB2312" w:eastAsia="仿宋_GB2312" w:hint="eastAsia"/>
                <w:szCs w:val="21"/>
              </w:rPr>
              <w:t>。</w:t>
            </w:r>
          </w:p>
        </w:tc>
        <w:tc>
          <w:tcPr>
            <w:tcW w:w="2210" w:type="dxa"/>
            <w:tcMar>
              <w:top w:w="15" w:type="dxa"/>
              <w:left w:w="15" w:type="dxa"/>
              <w:bottom w:w="0" w:type="dxa"/>
              <w:right w:w="15" w:type="dxa"/>
            </w:tcMar>
            <w:vAlign w:val="center"/>
          </w:tcPr>
          <w:p w:rsidR="00737AE0" w:rsidRPr="00386371" w:rsidRDefault="00737AE0" w:rsidP="00DF2F7B">
            <w:pPr>
              <w:jc w:val="left"/>
              <w:rPr>
                <w:rFonts w:ascii="仿宋_GB2312" w:eastAsia="仿宋_GB2312" w:hAnsi="宋体"/>
                <w:szCs w:val="21"/>
              </w:rPr>
            </w:pPr>
            <w:r w:rsidRPr="00386371">
              <w:rPr>
                <w:rFonts w:ascii="仿宋_GB2312" w:eastAsia="仿宋_GB2312" w:hint="eastAsia"/>
                <w:szCs w:val="21"/>
              </w:rPr>
              <w:t>计算机、网络宽带、声像采集系统（摄录设备和编辑系统）、实时记录设备（录音笔、移动存储设备）基本齐全，</w:t>
            </w:r>
            <w:r>
              <w:rPr>
                <w:rFonts w:ascii="仿宋_GB2312" w:eastAsia="仿宋_GB2312" w:hint="eastAsia"/>
                <w:szCs w:val="21"/>
              </w:rPr>
              <w:t>能正常使用</w:t>
            </w:r>
            <w:r w:rsidRPr="00386371">
              <w:rPr>
                <w:rFonts w:ascii="仿宋_GB2312" w:eastAsia="仿宋_GB2312" w:hint="eastAsia"/>
                <w:szCs w:val="21"/>
              </w:rPr>
              <w:t>。</w:t>
            </w:r>
          </w:p>
        </w:tc>
        <w:tc>
          <w:tcPr>
            <w:tcW w:w="2268" w:type="dxa"/>
            <w:tcMar>
              <w:top w:w="15" w:type="dxa"/>
              <w:left w:w="15" w:type="dxa"/>
              <w:bottom w:w="0" w:type="dxa"/>
              <w:right w:w="15" w:type="dxa"/>
            </w:tcMar>
            <w:vAlign w:val="center"/>
          </w:tcPr>
          <w:p w:rsidR="00737AE0" w:rsidRPr="00386371" w:rsidRDefault="00737AE0" w:rsidP="00DF2F7B">
            <w:pPr>
              <w:jc w:val="left"/>
              <w:rPr>
                <w:rFonts w:ascii="仿宋_GB2312" w:eastAsia="仿宋_GB2312" w:hAnsi="宋体"/>
                <w:szCs w:val="21"/>
              </w:rPr>
            </w:pPr>
            <w:r w:rsidRPr="00386371">
              <w:rPr>
                <w:rFonts w:ascii="仿宋_GB2312" w:eastAsia="仿宋_GB2312" w:hint="eastAsia"/>
                <w:szCs w:val="21"/>
              </w:rPr>
              <w:t>计算机、网络宽带、声像采集系统（摄录设备和编辑系统）、实时记录设备（录音笔、移动存储设备）</w:t>
            </w:r>
            <w:r>
              <w:rPr>
                <w:rFonts w:ascii="仿宋_GB2312" w:eastAsia="仿宋_GB2312" w:hint="eastAsia"/>
                <w:szCs w:val="21"/>
              </w:rPr>
              <w:t>不齐全或不使用。</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670"/>
          <w:jc w:val="center"/>
        </w:trPr>
        <w:tc>
          <w:tcPr>
            <w:tcW w:w="1404" w:type="dxa"/>
            <w:vMerge w:val="restart"/>
            <w:tcMar>
              <w:top w:w="15" w:type="dxa"/>
              <w:left w:w="15" w:type="dxa"/>
              <w:bottom w:w="0" w:type="dxa"/>
              <w:right w:w="15" w:type="dxa"/>
            </w:tcMar>
            <w:vAlign w:val="center"/>
          </w:tcPr>
          <w:p w:rsidR="00737AE0" w:rsidRDefault="00737AE0" w:rsidP="00DF2F7B">
            <w:pPr>
              <w:spacing w:line="520" w:lineRule="exact"/>
              <w:jc w:val="center"/>
              <w:rPr>
                <w:rFonts w:eastAsia="楷体_GB2312"/>
                <w:sz w:val="28"/>
              </w:rPr>
            </w:pPr>
            <w:r>
              <w:rPr>
                <w:rFonts w:ascii="楷体_GB2312" w:eastAsia="楷体_GB2312" w:hint="eastAsia"/>
                <w:sz w:val="28"/>
              </w:rPr>
              <w:t>Ⅰ</w:t>
            </w:r>
            <w:r>
              <w:rPr>
                <w:rFonts w:eastAsia="楷体_GB2312"/>
                <w:sz w:val="28"/>
              </w:rPr>
              <w:t>-2</w:t>
            </w:r>
          </w:p>
          <w:p w:rsidR="00737AE0" w:rsidRDefault="00737AE0" w:rsidP="00DF2F7B">
            <w:pPr>
              <w:spacing w:line="520" w:lineRule="exact"/>
              <w:jc w:val="center"/>
              <w:rPr>
                <w:rFonts w:ascii="楷体_GB2312" w:eastAsia="楷体_GB2312" w:hAnsi="宋体"/>
                <w:sz w:val="28"/>
              </w:rPr>
            </w:pPr>
            <w:r>
              <w:rPr>
                <w:rFonts w:ascii="楷体_GB2312" w:eastAsia="楷体_GB2312" w:hAnsi="宋体" w:hint="eastAsia"/>
                <w:sz w:val="28"/>
              </w:rPr>
              <w:t>传承工作</w:t>
            </w:r>
          </w:p>
          <w:p w:rsidR="00737AE0" w:rsidRDefault="00737AE0" w:rsidP="00DF2F7B">
            <w:pPr>
              <w:spacing w:line="520" w:lineRule="exact"/>
              <w:jc w:val="center"/>
              <w:rPr>
                <w:rFonts w:ascii="楷体_GB2312" w:eastAsia="楷体_GB2312"/>
                <w:sz w:val="28"/>
              </w:rPr>
            </w:pPr>
            <w:r>
              <w:rPr>
                <w:rFonts w:ascii="楷体_GB2312" w:eastAsia="楷体_GB2312" w:hAnsi="宋体" w:hint="eastAsia"/>
                <w:sz w:val="28"/>
              </w:rPr>
              <w:t>（30分）</w:t>
            </w:r>
          </w:p>
        </w:tc>
        <w:tc>
          <w:tcPr>
            <w:tcW w:w="1745" w:type="dxa"/>
            <w:tcMar>
              <w:top w:w="15" w:type="dxa"/>
              <w:left w:w="15" w:type="dxa"/>
              <w:bottom w:w="0" w:type="dxa"/>
              <w:right w:w="15" w:type="dxa"/>
            </w:tcMar>
            <w:vAlign w:val="center"/>
          </w:tcPr>
          <w:p w:rsidR="00737AE0" w:rsidRDefault="00737AE0" w:rsidP="00DF2F7B">
            <w:pPr>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A（6.3～7分）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B（5.6～6.2分）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C（4.2～5.5分）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D（0～4.1分）</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1081"/>
          <w:jc w:val="center"/>
        </w:trPr>
        <w:tc>
          <w:tcPr>
            <w:tcW w:w="1404" w:type="dxa"/>
            <w:vMerge/>
            <w:tcMar>
              <w:top w:w="15" w:type="dxa"/>
              <w:left w:w="15" w:type="dxa"/>
              <w:bottom w:w="0" w:type="dxa"/>
              <w:right w:w="15" w:type="dxa"/>
            </w:tcMar>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hAnsi="宋体"/>
                <w:sz w:val="24"/>
              </w:rPr>
            </w:pPr>
            <w:r>
              <w:rPr>
                <w:rFonts w:ascii="楷体_GB2312" w:eastAsia="楷体_GB2312" w:hint="eastAsia"/>
                <w:sz w:val="24"/>
              </w:rPr>
              <w:t>Ⅱ</w:t>
            </w:r>
            <w:r w:rsidRPr="00064E89">
              <w:rPr>
                <w:rFonts w:ascii="楷体_GB2312" w:eastAsia="楷体_GB2312"/>
                <w:sz w:val="24"/>
              </w:rPr>
              <w:t xml:space="preserve">-5 </w:t>
            </w:r>
            <w:r w:rsidRPr="00064E89">
              <w:rPr>
                <w:rFonts w:ascii="楷体_GB2312" w:eastAsia="楷体_GB2312" w:hint="eastAsia"/>
                <w:sz w:val="24"/>
              </w:rPr>
              <w:t>形成诊疗方案</w:t>
            </w:r>
            <w:r>
              <w:rPr>
                <w:rFonts w:ascii="楷体_GB2312" w:eastAsia="楷体_GB2312" w:hint="eastAsia"/>
                <w:sz w:val="24"/>
              </w:rPr>
              <w:t>（7分）</w:t>
            </w:r>
          </w:p>
        </w:tc>
        <w:tc>
          <w:tcPr>
            <w:tcW w:w="2694" w:type="dxa"/>
            <w:tcMar>
              <w:top w:w="15" w:type="dxa"/>
              <w:left w:w="15" w:type="dxa"/>
              <w:bottom w:w="0" w:type="dxa"/>
              <w:right w:w="15" w:type="dxa"/>
            </w:tcMar>
            <w:vAlign w:val="center"/>
          </w:tcPr>
          <w:p w:rsidR="00737AE0" w:rsidRPr="00031F2E" w:rsidRDefault="00737AE0" w:rsidP="008A661D">
            <w:pPr>
              <w:jc w:val="left"/>
              <w:rPr>
                <w:rFonts w:ascii="仿宋_GB2312" w:eastAsia="仿宋_GB2312" w:hAnsi="宋体"/>
                <w:sz w:val="24"/>
              </w:rPr>
            </w:pPr>
            <w:r w:rsidRPr="00566953">
              <w:rPr>
                <w:rFonts w:ascii="仿宋_GB2312" w:eastAsia="仿宋_GB2312" w:hAnsi="宋体" w:hint="eastAsia"/>
                <w:szCs w:val="21"/>
              </w:rPr>
              <w:t>整理形成优势病种诊疗方案</w:t>
            </w:r>
            <w:r>
              <w:rPr>
                <w:rFonts w:ascii="仿宋_GB2312" w:eastAsia="仿宋_GB2312" w:hAnsi="宋体" w:hint="eastAsia"/>
                <w:szCs w:val="21"/>
              </w:rPr>
              <w:t>≥</w:t>
            </w:r>
            <w:r w:rsidRPr="00064E89">
              <w:rPr>
                <w:rFonts w:ascii="仿宋_GB2312" w:eastAsia="仿宋_GB2312" w:hAnsi="宋体" w:hint="eastAsia"/>
                <w:szCs w:val="21"/>
              </w:rPr>
              <w:t>5</w:t>
            </w:r>
            <w:r>
              <w:rPr>
                <w:rFonts w:ascii="仿宋_GB2312" w:eastAsia="仿宋_GB2312" w:hAnsi="宋体" w:hint="eastAsia"/>
                <w:szCs w:val="21"/>
              </w:rPr>
              <w:t>种</w:t>
            </w:r>
            <w:r w:rsidRPr="00064E89">
              <w:rPr>
                <w:rFonts w:ascii="仿宋_GB2312" w:eastAsia="仿宋_GB2312" w:hAnsi="宋体" w:hint="eastAsia"/>
                <w:szCs w:val="21"/>
              </w:rPr>
              <w:t>，社会影响力大。</w:t>
            </w:r>
          </w:p>
        </w:tc>
        <w:tc>
          <w:tcPr>
            <w:tcW w:w="2409" w:type="dxa"/>
            <w:tcMar>
              <w:top w:w="15" w:type="dxa"/>
              <w:left w:w="15" w:type="dxa"/>
              <w:bottom w:w="0" w:type="dxa"/>
              <w:right w:w="15" w:type="dxa"/>
            </w:tcMar>
            <w:vAlign w:val="center"/>
          </w:tcPr>
          <w:p w:rsidR="00737AE0" w:rsidRPr="00031F2E" w:rsidRDefault="00737AE0" w:rsidP="00DF2F7B">
            <w:pPr>
              <w:jc w:val="left"/>
              <w:rPr>
                <w:rFonts w:ascii="仿宋_GB2312" w:eastAsia="仿宋_GB2312" w:hAnsi="宋体"/>
                <w:sz w:val="24"/>
              </w:rPr>
            </w:pPr>
            <w:r w:rsidRPr="00566953">
              <w:rPr>
                <w:rFonts w:ascii="仿宋_GB2312" w:eastAsia="仿宋_GB2312" w:hAnsi="宋体" w:hint="eastAsia"/>
                <w:szCs w:val="21"/>
              </w:rPr>
              <w:t>整理形成优势病种诊疗方案</w:t>
            </w:r>
            <w:r>
              <w:rPr>
                <w:rFonts w:ascii="仿宋_GB2312" w:eastAsia="仿宋_GB2312" w:hAnsi="宋体" w:hint="eastAsia"/>
                <w:szCs w:val="21"/>
              </w:rPr>
              <w:t>4</w:t>
            </w:r>
            <w:r w:rsidRPr="00064E89">
              <w:rPr>
                <w:rFonts w:ascii="仿宋_GB2312" w:eastAsia="仿宋_GB2312" w:hAnsi="宋体" w:hint="eastAsia"/>
                <w:szCs w:val="21"/>
              </w:rPr>
              <w:t>种。</w:t>
            </w:r>
          </w:p>
        </w:tc>
        <w:tc>
          <w:tcPr>
            <w:tcW w:w="2210" w:type="dxa"/>
            <w:tcMar>
              <w:top w:w="15" w:type="dxa"/>
              <w:left w:w="15" w:type="dxa"/>
              <w:bottom w:w="0" w:type="dxa"/>
              <w:right w:w="15" w:type="dxa"/>
            </w:tcMar>
            <w:vAlign w:val="center"/>
          </w:tcPr>
          <w:p w:rsidR="00737AE0" w:rsidRPr="00031F2E" w:rsidRDefault="00737AE0" w:rsidP="008A661D">
            <w:pPr>
              <w:jc w:val="left"/>
              <w:rPr>
                <w:rFonts w:ascii="仿宋_GB2312" w:eastAsia="仿宋_GB2312" w:hAnsi="宋体"/>
                <w:sz w:val="24"/>
              </w:rPr>
            </w:pPr>
            <w:r w:rsidRPr="00566953">
              <w:rPr>
                <w:rFonts w:ascii="仿宋_GB2312" w:eastAsia="仿宋_GB2312" w:hAnsi="宋体" w:hint="eastAsia"/>
                <w:szCs w:val="21"/>
              </w:rPr>
              <w:t>整理形成优势病种诊疗方案</w:t>
            </w:r>
            <w:r>
              <w:rPr>
                <w:rFonts w:ascii="仿宋_GB2312" w:eastAsia="仿宋_GB2312" w:hAnsi="宋体" w:hint="eastAsia"/>
                <w:szCs w:val="21"/>
              </w:rPr>
              <w:t>3</w:t>
            </w:r>
            <w:r w:rsidRPr="00064E89">
              <w:rPr>
                <w:rFonts w:ascii="仿宋_GB2312" w:eastAsia="仿宋_GB2312" w:hAnsi="宋体" w:hint="eastAsia"/>
                <w:szCs w:val="21"/>
              </w:rPr>
              <w:t>种</w:t>
            </w:r>
            <w:r>
              <w:rPr>
                <w:rFonts w:ascii="仿宋_GB2312" w:eastAsia="仿宋_GB2312" w:hAnsi="宋体" w:hint="eastAsia"/>
                <w:szCs w:val="21"/>
              </w:rPr>
              <w:t>。</w:t>
            </w:r>
          </w:p>
        </w:tc>
        <w:tc>
          <w:tcPr>
            <w:tcW w:w="2268" w:type="dxa"/>
            <w:tcMar>
              <w:top w:w="15" w:type="dxa"/>
              <w:left w:w="15" w:type="dxa"/>
              <w:bottom w:w="0" w:type="dxa"/>
              <w:right w:w="15" w:type="dxa"/>
            </w:tcMar>
            <w:vAlign w:val="center"/>
          </w:tcPr>
          <w:p w:rsidR="00737AE0" w:rsidRPr="00301AC9" w:rsidRDefault="00737AE0" w:rsidP="00DF2F7B">
            <w:pPr>
              <w:jc w:val="center"/>
              <w:rPr>
                <w:rFonts w:ascii="仿宋_GB2312" w:eastAsia="仿宋_GB2312" w:hAnsi="宋体"/>
                <w:szCs w:val="21"/>
              </w:rPr>
            </w:pPr>
            <w:r w:rsidRPr="00566953">
              <w:rPr>
                <w:rFonts w:ascii="仿宋_GB2312" w:eastAsia="仿宋_GB2312" w:hAnsi="宋体" w:hint="eastAsia"/>
                <w:szCs w:val="21"/>
              </w:rPr>
              <w:t>整理形成优势病种诊疗方案</w:t>
            </w:r>
            <w:r>
              <w:rPr>
                <w:rFonts w:ascii="仿宋_GB2312" w:eastAsia="仿宋_GB2312" w:hAnsi="宋体" w:hint="eastAsia"/>
                <w:szCs w:val="21"/>
              </w:rPr>
              <w:t>&lt;3种。</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1702"/>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Pr="00064E89"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 xml:space="preserve">-6 </w:t>
            </w:r>
            <w:r w:rsidRPr="00064E89">
              <w:rPr>
                <w:rFonts w:ascii="楷体_GB2312" w:eastAsia="楷体_GB2312" w:hint="eastAsia"/>
                <w:sz w:val="24"/>
              </w:rPr>
              <w:t>发表论文</w:t>
            </w:r>
          </w:p>
          <w:p w:rsidR="00737AE0" w:rsidRDefault="00737AE0" w:rsidP="00DF2F7B">
            <w:pPr>
              <w:spacing w:line="400" w:lineRule="exact"/>
              <w:ind w:firstLineChars="50" w:firstLine="120"/>
              <w:rPr>
                <w:rFonts w:ascii="楷体_GB2312" w:eastAsia="楷体_GB2312" w:hAnsi="宋体"/>
                <w:sz w:val="24"/>
              </w:rPr>
            </w:pPr>
            <w:r>
              <w:rPr>
                <w:rFonts w:ascii="楷体_GB2312" w:eastAsia="楷体_GB2312" w:hint="eastAsia"/>
                <w:sz w:val="24"/>
              </w:rPr>
              <w:t>（7分）</w:t>
            </w:r>
          </w:p>
        </w:tc>
        <w:tc>
          <w:tcPr>
            <w:tcW w:w="2694" w:type="dxa"/>
            <w:tcMar>
              <w:top w:w="15" w:type="dxa"/>
              <w:left w:w="15" w:type="dxa"/>
              <w:bottom w:w="0" w:type="dxa"/>
              <w:right w:w="15" w:type="dxa"/>
            </w:tcMar>
            <w:vAlign w:val="center"/>
          </w:tcPr>
          <w:p w:rsidR="00737AE0" w:rsidRPr="00B250BA" w:rsidRDefault="00737AE0" w:rsidP="008A661D">
            <w:pPr>
              <w:jc w:val="left"/>
              <w:rPr>
                <w:rFonts w:ascii="楷体_GB2312" w:eastAsia="楷体_GB2312"/>
              </w:rPr>
            </w:pPr>
            <w:r w:rsidRPr="004E4FA0">
              <w:rPr>
                <w:rFonts w:ascii="仿宋_GB2312" w:eastAsia="仿宋_GB2312" w:hAnsi="宋体" w:hint="eastAsia"/>
                <w:szCs w:val="21"/>
              </w:rPr>
              <w:t>建设期内发表名老中医</w:t>
            </w:r>
            <w:r>
              <w:rPr>
                <w:rFonts w:ascii="仿宋_GB2312" w:eastAsia="仿宋_GB2312" w:hAnsi="宋体" w:hint="eastAsia"/>
                <w:szCs w:val="21"/>
              </w:rPr>
              <w:t>药专家</w:t>
            </w:r>
            <w:r w:rsidRPr="004E4FA0">
              <w:rPr>
                <w:rFonts w:ascii="仿宋_GB2312" w:eastAsia="仿宋_GB2312" w:hAnsi="宋体" w:hint="eastAsia"/>
                <w:szCs w:val="21"/>
              </w:rPr>
              <w:t>学术思想</w:t>
            </w:r>
            <w:r>
              <w:rPr>
                <w:rFonts w:ascii="仿宋_GB2312" w:eastAsia="仿宋_GB2312" w:hAnsi="宋体" w:hint="eastAsia"/>
                <w:szCs w:val="21"/>
              </w:rPr>
              <w:t>与临床经验</w:t>
            </w:r>
            <w:r w:rsidRPr="004E4FA0">
              <w:rPr>
                <w:rFonts w:ascii="仿宋_GB2312" w:eastAsia="仿宋_GB2312" w:hAnsi="宋体" w:hint="eastAsia"/>
                <w:szCs w:val="21"/>
              </w:rPr>
              <w:t>相关论文</w:t>
            </w:r>
            <w:r>
              <w:rPr>
                <w:rFonts w:ascii="仿宋_GB2312" w:eastAsia="仿宋_GB2312" w:hAnsi="宋体" w:hint="eastAsia"/>
                <w:szCs w:val="21"/>
              </w:rPr>
              <w:t>≥</w:t>
            </w:r>
            <w:r w:rsidRPr="004E4FA0">
              <w:rPr>
                <w:rFonts w:ascii="仿宋_GB2312" w:eastAsia="仿宋_GB2312" w:hAnsi="宋体" w:hint="eastAsia"/>
                <w:szCs w:val="21"/>
              </w:rPr>
              <w:t>10</w:t>
            </w:r>
            <w:r>
              <w:rPr>
                <w:rFonts w:ascii="仿宋_GB2312" w:eastAsia="仿宋_GB2312" w:hAnsi="宋体" w:hint="eastAsia"/>
                <w:szCs w:val="21"/>
              </w:rPr>
              <w:t>篇,</w:t>
            </w:r>
            <w:r w:rsidRPr="004E4FA0">
              <w:rPr>
                <w:rFonts w:ascii="仿宋_GB2312" w:eastAsia="仿宋_GB2312" w:hAnsi="宋体" w:hint="eastAsia"/>
                <w:szCs w:val="21"/>
              </w:rPr>
              <w:t>80%以上在核心期刊发表。</w:t>
            </w:r>
          </w:p>
        </w:tc>
        <w:tc>
          <w:tcPr>
            <w:tcW w:w="2409" w:type="dxa"/>
            <w:tcMar>
              <w:top w:w="15" w:type="dxa"/>
              <w:left w:w="15" w:type="dxa"/>
              <w:bottom w:w="0" w:type="dxa"/>
              <w:right w:w="15" w:type="dxa"/>
            </w:tcMar>
            <w:vAlign w:val="center"/>
          </w:tcPr>
          <w:p w:rsidR="00737AE0" w:rsidRPr="00031F2E" w:rsidRDefault="00737AE0" w:rsidP="00DF2F7B">
            <w:pPr>
              <w:jc w:val="left"/>
              <w:rPr>
                <w:rFonts w:ascii="仿宋_GB2312" w:eastAsia="仿宋_GB2312" w:hAnsi="宋体"/>
                <w:sz w:val="24"/>
              </w:rPr>
            </w:pPr>
            <w:r w:rsidRPr="004E4FA0">
              <w:rPr>
                <w:rFonts w:ascii="仿宋_GB2312" w:eastAsia="仿宋_GB2312" w:hAnsi="宋体" w:hint="eastAsia"/>
                <w:szCs w:val="21"/>
              </w:rPr>
              <w:t>建设期内发表名老中医</w:t>
            </w:r>
            <w:r>
              <w:rPr>
                <w:rFonts w:ascii="仿宋_GB2312" w:eastAsia="仿宋_GB2312" w:hAnsi="宋体" w:hint="eastAsia"/>
                <w:szCs w:val="21"/>
              </w:rPr>
              <w:t>药专家</w:t>
            </w:r>
            <w:r w:rsidRPr="004E4FA0">
              <w:rPr>
                <w:rFonts w:ascii="仿宋_GB2312" w:eastAsia="仿宋_GB2312" w:hAnsi="宋体" w:hint="eastAsia"/>
                <w:szCs w:val="21"/>
              </w:rPr>
              <w:t>学术思想</w:t>
            </w:r>
            <w:r>
              <w:rPr>
                <w:rFonts w:ascii="仿宋_GB2312" w:eastAsia="仿宋_GB2312" w:hAnsi="宋体" w:hint="eastAsia"/>
                <w:szCs w:val="21"/>
              </w:rPr>
              <w:t>与临床经验</w:t>
            </w:r>
            <w:r w:rsidRPr="004E4FA0">
              <w:rPr>
                <w:rFonts w:ascii="仿宋_GB2312" w:eastAsia="仿宋_GB2312" w:hAnsi="宋体" w:hint="eastAsia"/>
                <w:szCs w:val="21"/>
              </w:rPr>
              <w:t>相关论文</w:t>
            </w:r>
            <w:r>
              <w:rPr>
                <w:rFonts w:ascii="仿宋_GB2312" w:eastAsia="仿宋_GB2312" w:hAnsi="宋体" w:hint="eastAsia"/>
                <w:szCs w:val="21"/>
              </w:rPr>
              <w:t>≥8篇</w:t>
            </w:r>
            <w:r w:rsidRPr="004E4FA0">
              <w:rPr>
                <w:rFonts w:ascii="仿宋_GB2312" w:eastAsia="仿宋_GB2312" w:hAnsi="宋体" w:hint="eastAsia"/>
                <w:szCs w:val="21"/>
              </w:rPr>
              <w:t>，60%以上在核心期刊发表。</w:t>
            </w:r>
          </w:p>
        </w:tc>
        <w:tc>
          <w:tcPr>
            <w:tcW w:w="2210" w:type="dxa"/>
            <w:tcMar>
              <w:top w:w="15" w:type="dxa"/>
              <w:left w:w="15" w:type="dxa"/>
              <w:bottom w:w="0" w:type="dxa"/>
              <w:right w:w="15" w:type="dxa"/>
            </w:tcMar>
            <w:vAlign w:val="center"/>
          </w:tcPr>
          <w:p w:rsidR="00737AE0" w:rsidRPr="00031F2E" w:rsidRDefault="00737AE0" w:rsidP="008A661D">
            <w:pPr>
              <w:jc w:val="left"/>
              <w:rPr>
                <w:rFonts w:ascii="仿宋_GB2312" w:eastAsia="仿宋_GB2312" w:hAnsi="宋体"/>
                <w:sz w:val="24"/>
              </w:rPr>
            </w:pPr>
            <w:r w:rsidRPr="004E4FA0">
              <w:rPr>
                <w:rFonts w:ascii="仿宋_GB2312" w:eastAsia="仿宋_GB2312" w:hAnsi="宋体" w:hint="eastAsia"/>
                <w:szCs w:val="21"/>
              </w:rPr>
              <w:t>建设期内发表名老中医</w:t>
            </w:r>
            <w:r>
              <w:rPr>
                <w:rFonts w:ascii="仿宋_GB2312" w:eastAsia="仿宋_GB2312" w:hAnsi="宋体" w:hint="eastAsia"/>
                <w:szCs w:val="21"/>
              </w:rPr>
              <w:t>药专家</w:t>
            </w:r>
            <w:r w:rsidRPr="004E4FA0">
              <w:rPr>
                <w:rFonts w:ascii="仿宋_GB2312" w:eastAsia="仿宋_GB2312" w:hAnsi="宋体" w:hint="eastAsia"/>
                <w:szCs w:val="21"/>
              </w:rPr>
              <w:t>学术思想</w:t>
            </w:r>
            <w:r>
              <w:rPr>
                <w:rFonts w:ascii="仿宋_GB2312" w:eastAsia="仿宋_GB2312" w:hAnsi="宋体" w:hint="eastAsia"/>
                <w:szCs w:val="21"/>
              </w:rPr>
              <w:t>与临床经验</w:t>
            </w:r>
            <w:r w:rsidRPr="004E4FA0">
              <w:rPr>
                <w:rFonts w:ascii="仿宋_GB2312" w:eastAsia="仿宋_GB2312" w:hAnsi="宋体" w:hint="eastAsia"/>
                <w:szCs w:val="21"/>
              </w:rPr>
              <w:t>相关论文</w:t>
            </w:r>
            <w:r>
              <w:rPr>
                <w:rFonts w:ascii="仿宋_GB2312" w:eastAsia="仿宋_GB2312" w:hAnsi="宋体" w:hint="eastAsia"/>
                <w:szCs w:val="21"/>
              </w:rPr>
              <w:t>≥6</w:t>
            </w:r>
            <w:r w:rsidRPr="004E4FA0">
              <w:rPr>
                <w:rFonts w:ascii="仿宋_GB2312" w:eastAsia="仿宋_GB2312" w:hAnsi="宋体" w:hint="eastAsia"/>
                <w:szCs w:val="21"/>
              </w:rPr>
              <w:t>篇，30%以</w:t>
            </w:r>
            <w:r>
              <w:rPr>
                <w:rFonts w:ascii="仿宋_GB2312" w:eastAsia="仿宋_GB2312" w:hAnsi="宋体" w:hint="eastAsia"/>
                <w:szCs w:val="21"/>
              </w:rPr>
              <w:t>上</w:t>
            </w:r>
            <w:r w:rsidRPr="004E4FA0">
              <w:rPr>
                <w:rFonts w:ascii="仿宋_GB2312" w:eastAsia="仿宋_GB2312" w:hAnsi="宋体" w:hint="eastAsia"/>
                <w:szCs w:val="21"/>
              </w:rPr>
              <w:t>在核心期刊发表。</w:t>
            </w:r>
          </w:p>
        </w:tc>
        <w:tc>
          <w:tcPr>
            <w:tcW w:w="2268" w:type="dxa"/>
            <w:tcMar>
              <w:top w:w="15" w:type="dxa"/>
              <w:left w:w="15" w:type="dxa"/>
              <w:bottom w:w="0" w:type="dxa"/>
              <w:right w:w="15" w:type="dxa"/>
            </w:tcMar>
            <w:vAlign w:val="center"/>
          </w:tcPr>
          <w:p w:rsidR="00737AE0" w:rsidRPr="00301AC9" w:rsidRDefault="00737AE0" w:rsidP="00DF2F7B">
            <w:pPr>
              <w:jc w:val="left"/>
              <w:rPr>
                <w:rFonts w:ascii="仿宋_GB2312" w:eastAsia="仿宋_GB2312" w:hAnsi="宋体"/>
                <w:szCs w:val="21"/>
              </w:rPr>
            </w:pPr>
            <w:r w:rsidRPr="004E4FA0">
              <w:rPr>
                <w:rFonts w:ascii="仿宋_GB2312" w:eastAsia="仿宋_GB2312" w:hAnsi="宋体" w:hint="eastAsia"/>
                <w:szCs w:val="21"/>
              </w:rPr>
              <w:t>建设期内</w:t>
            </w:r>
            <w:r>
              <w:rPr>
                <w:rFonts w:ascii="仿宋_GB2312" w:eastAsia="仿宋_GB2312" w:hAnsi="宋体" w:hint="eastAsia"/>
                <w:szCs w:val="21"/>
              </w:rPr>
              <w:t>发表</w:t>
            </w:r>
            <w:r w:rsidRPr="004E4FA0">
              <w:rPr>
                <w:rFonts w:ascii="仿宋_GB2312" w:eastAsia="仿宋_GB2312" w:hAnsi="宋体" w:hint="eastAsia"/>
                <w:szCs w:val="21"/>
              </w:rPr>
              <w:t>名老中医</w:t>
            </w:r>
            <w:r>
              <w:rPr>
                <w:rFonts w:ascii="仿宋_GB2312" w:eastAsia="仿宋_GB2312" w:hAnsi="宋体" w:hint="eastAsia"/>
                <w:szCs w:val="21"/>
              </w:rPr>
              <w:t>药专家</w:t>
            </w:r>
            <w:r w:rsidRPr="004E4FA0">
              <w:rPr>
                <w:rFonts w:ascii="仿宋_GB2312" w:eastAsia="仿宋_GB2312" w:hAnsi="宋体" w:hint="eastAsia"/>
                <w:szCs w:val="21"/>
              </w:rPr>
              <w:t>学术思想</w:t>
            </w:r>
            <w:r>
              <w:rPr>
                <w:rFonts w:ascii="仿宋_GB2312" w:eastAsia="仿宋_GB2312" w:hAnsi="宋体" w:hint="eastAsia"/>
                <w:szCs w:val="21"/>
              </w:rPr>
              <w:t>与临床经验</w:t>
            </w:r>
            <w:r w:rsidRPr="004E4FA0">
              <w:rPr>
                <w:rFonts w:ascii="仿宋_GB2312" w:eastAsia="仿宋_GB2312" w:hAnsi="宋体" w:hint="eastAsia"/>
                <w:szCs w:val="21"/>
              </w:rPr>
              <w:t>相关论文</w:t>
            </w:r>
            <w:r>
              <w:rPr>
                <w:rFonts w:ascii="仿宋_GB2312" w:eastAsia="仿宋_GB2312" w:hAnsi="宋体" w:hint="eastAsia"/>
                <w:szCs w:val="21"/>
              </w:rPr>
              <w:t>&lt;6</w:t>
            </w:r>
            <w:r w:rsidRPr="004E4FA0">
              <w:rPr>
                <w:rFonts w:ascii="仿宋_GB2312" w:eastAsia="仿宋_GB2312" w:hAnsi="宋体" w:hint="eastAsia"/>
                <w:szCs w:val="21"/>
              </w:rPr>
              <w:t>篇，在核心期刊发表</w:t>
            </w:r>
            <w:r>
              <w:rPr>
                <w:rFonts w:ascii="仿宋_GB2312" w:eastAsia="仿宋_GB2312" w:hAnsi="宋体" w:hint="eastAsia"/>
                <w:szCs w:val="21"/>
              </w:rPr>
              <w:t>的不足</w:t>
            </w:r>
            <w:r w:rsidRPr="004E4FA0">
              <w:rPr>
                <w:rFonts w:ascii="仿宋_GB2312" w:eastAsia="仿宋_GB2312" w:hAnsi="宋体" w:hint="eastAsia"/>
                <w:szCs w:val="21"/>
              </w:rPr>
              <w:t>30%。</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C068C9">
        <w:trPr>
          <w:trHeight w:val="820"/>
          <w:jc w:val="center"/>
        </w:trPr>
        <w:tc>
          <w:tcPr>
            <w:tcW w:w="1404" w:type="dxa"/>
            <w:vMerge w:val="restart"/>
            <w:vAlign w:val="center"/>
          </w:tcPr>
          <w:p w:rsidR="00737AE0" w:rsidRDefault="00737AE0" w:rsidP="00737AE0">
            <w:pPr>
              <w:spacing w:line="520" w:lineRule="exact"/>
              <w:jc w:val="center"/>
              <w:rPr>
                <w:rFonts w:eastAsia="楷体_GB2312"/>
                <w:sz w:val="28"/>
              </w:rPr>
            </w:pPr>
            <w:r>
              <w:rPr>
                <w:rFonts w:ascii="楷体_GB2312" w:eastAsia="楷体_GB2312" w:hint="eastAsia"/>
                <w:sz w:val="28"/>
              </w:rPr>
              <w:lastRenderedPageBreak/>
              <w:t>Ⅰ</w:t>
            </w:r>
            <w:r>
              <w:rPr>
                <w:rFonts w:eastAsia="楷体_GB2312"/>
                <w:sz w:val="28"/>
              </w:rPr>
              <w:t>-2</w:t>
            </w:r>
          </w:p>
          <w:p w:rsidR="00737AE0" w:rsidRDefault="00737AE0" w:rsidP="00737AE0">
            <w:pPr>
              <w:spacing w:line="520" w:lineRule="exact"/>
              <w:jc w:val="center"/>
              <w:rPr>
                <w:rFonts w:ascii="楷体_GB2312" w:eastAsia="楷体_GB2312" w:hAnsi="宋体"/>
                <w:sz w:val="28"/>
              </w:rPr>
            </w:pPr>
            <w:r>
              <w:rPr>
                <w:rFonts w:ascii="楷体_GB2312" w:eastAsia="楷体_GB2312" w:hAnsi="宋体" w:hint="eastAsia"/>
                <w:sz w:val="28"/>
              </w:rPr>
              <w:t>传承工作</w:t>
            </w:r>
          </w:p>
          <w:p w:rsidR="00737AE0" w:rsidRDefault="00737AE0" w:rsidP="00737AE0">
            <w:pPr>
              <w:spacing w:line="520" w:lineRule="exact"/>
              <w:jc w:val="center"/>
              <w:rPr>
                <w:rFonts w:ascii="楷体_GB2312" w:eastAsia="楷体_GB2312" w:hAnsi="宋体"/>
                <w:sz w:val="28"/>
              </w:rPr>
            </w:pPr>
            <w:r>
              <w:rPr>
                <w:rFonts w:ascii="楷体_GB2312" w:eastAsia="楷体_GB2312" w:hAnsi="宋体" w:hint="eastAsia"/>
                <w:sz w:val="28"/>
              </w:rPr>
              <w:t>（30分）</w:t>
            </w: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A（7.2～8分）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B（6.4～7.1分）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C（4.8～6.3分）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D（0～4.7分）</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C068C9">
        <w:trPr>
          <w:trHeight w:val="1381"/>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Pr="00064E89"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 xml:space="preserve">-7 </w:t>
            </w:r>
            <w:r w:rsidRPr="00064E89">
              <w:rPr>
                <w:rFonts w:ascii="楷体_GB2312" w:eastAsia="楷体_GB2312" w:hint="eastAsia"/>
                <w:sz w:val="24"/>
              </w:rPr>
              <w:t>出版专著</w:t>
            </w:r>
          </w:p>
          <w:p w:rsidR="00737AE0" w:rsidRDefault="00737AE0" w:rsidP="00DF2F7B">
            <w:pPr>
              <w:spacing w:line="400" w:lineRule="exact"/>
              <w:ind w:firstLineChars="50" w:firstLine="120"/>
              <w:rPr>
                <w:rFonts w:ascii="楷体_GB2312" w:eastAsia="楷体_GB2312" w:hAnsi="宋体"/>
                <w:sz w:val="24"/>
              </w:rPr>
            </w:pPr>
            <w:r>
              <w:rPr>
                <w:rFonts w:ascii="楷体_GB2312" w:eastAsia="楷体_GB2312" w:hint="eastAsia"/>
                <w:sz w:val="24"/>
              </w:rPr>
              <w:t>（8分）</w:t>
            </w:r>
          </w:p>
        </w:tc>
        <w:tc>
          <w:tcPr>
            <w:tcW w:w="2694" w:type="dxa"/>
            <w:tcMar>
              <w:top w:w="15" w:type="dxa"/>
              <w:left w:w="15" w:type="dxa"/>
              <w:bottom w:w="0" w:type="dxa"/>
              <w:right w:w="15" w:type="dxa"/>
            </w:tcMar>
            <w:vAlign w:val="center"/>
          </w:tcPr>
          <w:p w:rsidR="00737AE0" w:rsidRPr="00031F2E" w:rsidRDefault="00737AE0" w:rsidP="00DF2F7B">
            <w:pPr>
              <w:jc w:val="left"/>
              <w:rPr>
                <w:rFonts w:ascii="仿宋_GB2312" w:eastAsia="仿宋_GB2312" w:hAnsi="宋体"/>
                <w:sz w:val="24"/>
              </w:rPr>
            </w:pPr>
            <w:r>
              <w:rPr>
                <w:rFonts w:ascii="仿宋_GB2312" w:eastAsia="仿宋_GB2312" w:hAnsi="宋体" w:hint="eastAsia"/>
                <w:szCs w:val="21"/>
              </w:rPr>
              <w:t>建设期内出版</w:t>
            </w:r>
            <w:r w:rsidRPr="004E4FA0">
              <w:rPr>
                <w:rFonts w:ascii="仿宋_GB2312" w:eastAsia="仿宋_GB2312" w:hAnsi="宋体" w:hint="eastAsia"/>
                <w:szCs w:val="21"/>
              </w:rPr>
              <w:t>名老中医</w:t>
            </w:r>
            <w:r>
              <w:rPr>
                <w:rFonts w:ascii="仿宋_GB2312" w:eastAsia="仿宋_GB2312" w:hAnsi="宋体" w:hint="eastAsia"/>
                <w:szCs w:val="21"/>
              </w:rPr>
              <w:t>药专家</w:t>
            </w:r>
            <w:r w:rsidRPr="004E4FA0">
              <w:rPr>
                <w:rFonts w:ascii="仿宋_GB2312" w:eastAsia="仿宋_GB2312" w:hAnsi="宋体" w:hint="eastAsia"/>
                <w:szCs w:val="21"/>
              </w:rPr>
              <w:t>学术经验著作</w:t>
            </w:r>
            <w:r>
              <w:rPr>
                <w:rFonts w:ascii="仿宋_GB2312" w:eastAsia="仿宋_GB2312" w:hAnsi="宋体" w:hint="eastAsia"/>
                <w:szCs w:val="21"/>
              </w:rPr>
              <w:t>≥</w:t>
            </w:r>
            <w:r w:rsidRPr="004E4FA0">
              <w:rPr>
                <w:rFonts w:ascii="仿宋_GB2312" w:eastAsia="仿宋_GB2312" w:hAnsi="宋体" w:hint="eastAsia"/>
                <w:szCs w:val="21"/>
              </w:rPr>
              <w:t>3种；学术水平高，学术影响力大。</w:t>
            </w:r>
          </w:p>
        </w:tc>
        <w:tc>
          <w:tcPr>
            <w:tcW w:w="2409" w:type="dxa"/>
            <w:tcMar>
              <w:top w:w="15" w:type="dxa"/>
              <w:left w:w="15" w:type="dxa"/>
              <w:bottom w:w="0" w:type="dxa"/>
              <w:right w:w="15" w:type="dxa"/>
            </w:tcMar>
          </w:tcPr>
          <w:p w:rsidR="00737AE0" w:rsidRPr="00F56BA5" w:rsidRDefault="00737AE0" w:rsidP="00DF2F7B">
            <w:pPr>
              <w:jc w:val="left"/>
              <w:rPr>
                <w:rFonts w:ascii="仿宋_GB2312" w:eastAsia="仿宋_GB2312" w:hAnsi="宋体"/>
                <w:sz w:val="24"/>
              </w:rPr>
            </w:pPr>
            <w:r>
              <w:rPr>
                <w:rFonts w:ascii="仿宋_GB2312" w:eastAsia="仿宋_GB2312" w:hAnsi="宋体" w:hint="eastAsia"/>
                <w:szCs w:val="21"/>
              </w:rPr>
              <w:t>建设期内出版</w:t>
            </w:r>
            <w:r w:rsidRPr="004E4FA0">
              <w:rPr>
                <w:rFonts w:ascii="仿宋_GB2312" w:eastAsia="仿宋_GB2312" w:hAnsi="宋体" w:hint="eastAsia"/>
                <w:szCs w:val="21"/>
              </w:rPr>
              <w:t>名老中医</w:t>
            </w:r>
            <w:r>
              <w:rPr>
                <w:rFonts w:ascii="仿宋_GB2312" w:eastAsia="仿宋_GB2312" w:hAnsi="宋体" w:hint="eastAsia"/>
                <w:szCs w:val="21"/>
              </w:rPr>
              <w:t>药专家</w:t>
            </w:r>
            <w:r w:rsidRPr="004E4FA0">
              <w:rPr>
                <w:rFonts w:ascii="仿宋_GB2312" w:eastAsia="仿宋_GB2312" w:hAnsi="宋体" w:hint="eastAsia"/>
                <w:szCs w:val="21"/>
              </w:rPr>
              <w:t>学术经验著作</w:t>
            </w:r>
            <w:r>
              <w:rPr>
                <w:rFonts w:ascii="仿宋_GB2312" w:eastAsia="仿宋_GB2312" w:hAnsi="宋体" w:hint="eastAsia"/>
                <w:szCs w:val="21"/>
              </w:rPr>
              <w:t>2</w:t>
            </w:r>
            <w:r w:rsidRPr="004E4FA0">
              <w:rPr>
                <w:rFonts w:ascii="仿宋_GB2312" w:eastAsia="仿宋_GB2312" w:hAnsi="宋体" w:hint="eastAsia"/>
                <w:szCs w:val="21"/>
              </w:rPr>
              <w:t>种；学术影响力较大</w:t>
            </w:r>
            <w:r>
              <w:rPr>
                <w:rFonts w:ascii="仿宋_GB2312" w:eastAsia="仿宋_GB2312" w:hAnsi="宋体" w:hint="eastAsia"/>
                <w:szCs w:val="21"/>
              </w:rPr>
              <w:t>。</w:t>
            </w:r>
          </w:p>
        </w:tc>
        <w:tc>
          <w:tcPr>
            <w:tcW w:w="2210" w:type="dxa"/>
            <w:tcMar>
              <w:top w:w="15" w:type="dxa"/>
              <w:left w:w="15" w:type="dxa"/>
              <w:bottom w:w="0" w:type="dxa"/>
              <w:right w:w="15" w:type="dxa"/>
            </w:tcMar>
            <w:vAlign w:val="center"/>
          </w:tcPr>
          <w:p w:rsidR="00737AE0" w:rsidRPr="00031F2E" w:rsidRDefault="00737AE0" w:rsidP="00DF2F7B">
            <w:pPr>
              <w:jc w:val="left"/>
              <w:rPr>
                <w:rFonts w:ascii="仿宋_GB2312" w:eastAsia="仿宋_GB2312" w:hAnsi="宋体"/>
                <w:sz w:val="24"/>
              </w:rPr>
            </w:pPr>
            <w:r>
              <w:rPr>
                <w:rFonts w:ascii="仿宋_GB2312" w:eastAsia="仿宋_GB2312" w:hAnsi="宋体" w:hint="eastAsia"/>
                <w:szCs w:val="21"/>
              </w:rPr>
              <w:t>建设期内出版</w:t>
            </w:r>
            <w:r w:rsidRPr="004E4FA0">
              <w:rPr>
                <w:rFonts w:ascii="仿宋_GB2312" w:eastAsia="仿宋_GB2312" w:hAnsi="宋体" w:hint="eastAsia"/>
                <w:szCs w:val="21"/>
              </w:rPr>
              <w:t>名老中医</w:t>
            </w:r>
            <w:r>
              <w:rPr>
                <w:rFonts w:ascii="仿宋_GB2312" w:eastAsia="仿宋_GB2312" w:hAnsi="宋体" w:hint="eastAsia"/>
                <w:szCs w:val="21"/>
              </w:rPr>
              <w:t>药专家</w:t>
            </w:r>
            <w:r w:rsidRPr="004E4FA0">
              <w:rPr>
                <w:rFonts w:ascii="仿宋_GB2312" w:eastAsia="仿宋_GB2312" w:hAnsi="宋体" w:hint="eastAsia"/>
                <w:szCs w:val="21"/>
              </w:rPr>
              <w:t>学术经验著作</w:t>
            </w:r>
            <w:r>
              <w:rPr>
                <w:rFonts w:ascii="仿宋_GB2312" w:eastAsia="仿宋_GB2312" w:hAnsi="宋体" w:hint="eastAsia"/>
                <w:szCs w:val="21"/>
              </w:rPr>
              <w:t>1</w:t>
            </w:r>
            <w:r w:rsidRPr="004E4FA0">
              <w:rPr>
                <w:rFonts w:ascii="仿宋_GB2312" w:eastAsia="仿宋_GB2312" w:hAnsi="宋体" w:hint="eastAsia"/>
                <w:szCs w:val="21"/>
              </w:rPr>
              <w:t>种</w:t>
            </w:r>
            <w:r>
              <w:rPr>
                <w:rFonts w:ascii="仿宋_GB2312" w:eastAsia="仿宋_GB2312" w:hAnsi="宋体" w:hint="eastAsia"/>
                <w:szCs w:val="21"/>
              </w:rPr>
              <w:t>,但质量一般</w:t>
            </w:r>
          </w:p>
        </w:tc>
        <w:tc>
          <w:tcPr>
            <w:tcW w:w="2268" w:type="dxa"/>
            <w:tcMar>
              <w:top w:w="15" w:type="dxa"/>
              <w:left w:w="15" w:type="dxa"/>
              <w:bottom w:w="0" w:type="dxa"/>
              <w:right w:w="15" w:type="dxa"/>
            </w:tcMar>
            <w:vAlign w:val="center"/>
          </w:tcPr>
          <w:p w:rsidR="00737AE0" w:rsidRPr="00031F2E" w:rsidRDefault="00737AE0" w:rsidP="00DF2F7B">
            <w:pPr>
              <w:jc w:val="left"/>
              <w:rPr>
                <w:rFonts w:ascii="仿宋_GB2312" w:eastAsia="仿宋_GB2312" w:hAnsi="宋体"/>
                <w:sz w:val="24"/>
              </w:rPr>
            </w:pPr>
            <w:r w:rsidRPr="004E4FA0">
              <w:rPr>
                <w:rFonts w:ascii="仿宋_GB2312" w:eastAsia="仿宋_GB2312" w:hAnsi="宋体" w:hint="eastAsia"/>
                <w:szCs w:val="21"/>
              </w:rPr>
              <w:t>著作</w:t>
            </w:r>
            <w:r>
              <w:rPr>
                <w:rFonts w:ascii="仿宋_GB2312" w:eastAsia="仿宋_GB2312" w:hAnsi="宋体" w:hint="eastAsia"/>
                <w:szCs w:val="21"/>
              </w:rPr>
              <w:t>尚未出版</w:t>
            </w:r>
            <w:r w:rsidRPr="004E4FA0">
              <w:rPr>
                <w:rFonts w:ascii="仿宋_GB2312" w:eastAsia="仿宋_GB2312" w:hAnsi="宋体" w:hint="eastAsia"/>
                <w:szCs w:val="21"/>
              </w:rPr>
              <w:t>。</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C068C9">
        <w:trPr>
          <w:trHeight w:val="817"/>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ind w:firstLineChars="50" w:firstLine="120"/>
              <w:jc w:val="center"/>
              <w:rPr>
                <w:rFonts w:ascii="楷体_GB2312" w:eastAsia="楷体_GB2312"/>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A（3.6～4分）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B（3.2～3.5分）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C（2.4～3.1分）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D（0～2.3分）</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C068C9">
        <w:trPr>
          <w:trHeight w:val="4073"/>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Pr="00064E89"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 xml:space="preserve">-8 </w:t>
            </w:r>
            <w:r w:rsidRPr="00064E89">
              <w:rPr>
                <w:rFonts w:ascii="楷体_GB2312" w:eastAsia="楷体_GB2312" w:hint="eastAsia"/>
                <w:sz w:val="24"/>
              </w:rPr>
              <w:t>名老中医药专家资料收集</w:t>
            </w:r>
          </w:p>
          <w:p w:rsidR="00737AE0" w:rsidRDefault="00737AE0" w:rsidP="00DF2F7B">
            <w:pPr>
              <w:spacing w:line="400" w:lineRule="exact"/>
              <w:ind w:firstLineChars="50" w:firstLine="120"/>
              <w:rPr>
                <w:rFonts w:ascii="楷体_GB2312" w:eastAsia="楷体_GB2312" w:hAnsi="宋体"/>
                <w:sz w:val="24"/>
              </w:rPr>
            </w:pPr>
            <w:r>
              <w:rPr>
                <w:rFonts w:ascii="楷体_GB2312" w:eastAsia="楷体_GB2312" w:hint="eastAsia"/>
                <w:sz w:val="24"/>
              </w:rPr>
              <w:t>（4分）</w:t>
            </w:r>
          </w:p>
        </w:tc>
        <w:tc>
          <w:tcPr>
            <w:tcW w:w="2694" w:type="dxa"/>
            <w:tcMar>
              <w:top w:w="15" w:type="dxa"/>
              <w:left w:w="15" w:type="dxa"/>
              <w:bottom w:w="0" w:type="dxa"/>
              <w:right w:w="15" w:type="dxa"/>
            </w:tcMar>
            <w:vAlign w:val="center"/>
          </w:tcPr>
          <w:p w:rsidR="00737AE0" w:rsidRPr="004E4FA0" w:rsidRDefault="00737AE0" w:rsidP="00DF2F7B">
            <w:pPr>
              <w:jc w:val="left"/>
              <w:rPr>
                <w:rFonts w:ascii="仿宋_GB2312" w:eastAsia="仿宋_GB2312" w:hAnsi="宋体"/>
                <w:szCs w:val="21"/>
              </w:rPr>
            </w:pPr>
            <w:r w:rsidRPr="004E4FA0">
              <w:rPr>
                <w:rFonts w:ascii="仿宋_GB2312" w:eastAsia="仿宋_GB2312" w:hAnsi="宋体" w:hint="eastAsia"/>
                <w:szCs w:val="21"/>
              </w:rPr>
              <w:t>（1）收集整理原始资料种类丰富，包括</w:t>
            </w:r>
            <w:r>
              <w:rPr>
                <w:rFonts w:ascii="仿宋_GB2312" w:eastAsia="仿宋_GB2312" w:hAnsi="宋体" w:hint="eastAsia"/>
                <w:szCs w:val="21"/>
              </w:rPr>
              <w:t>建室前</w:t>
            </w:r>
            <w:r w:rsidRPr="004E4FA0">
              <w:rPr>
                <w:rFonts w:ascii="仿宋_GB2312" w:eastAsia="仿宋_GB2312" w:hAnsi="宋体" w:hint="eastAsia"/>
                <w:szCs w:val="21"/>
              </w:rPr>
              <w:t>名老中医</w:t>
            </w:r>
            <w:r>
              <w:rPr>
                <w:rFonts w:ascii="仿宋_GB2312" w:eastAsia="仿宋_GB2312" w:hAnsi="宋体" w:hint="eastAsia"/>
                <w:szCs w:val="21"/>
              </w:rPr>
              <w:t>药专家本人的具有较高学术价值的</w:t>
            </w:r>
            <w:proofErr w:type="gramStart"/>
            <w:r>
              <w:rPr>
                <w:rFonts w:ascii="仿宋_GB2312" w:eastAsia="仿宋_GB2312" w:hAnsi="宋体" w:hint="eastAsia"/>
                <w:szCs w:val="21"/>
              </w:rPr>
              <w:t>医</w:t>
            </w:r>
            <w:proofErr w:type="gramEnd"/>
            <w:r>
              <w:rPr>
                <w:rFonts w:ascii="仿宋_GB2312" w:eastAsia="仿宋_GB2312" w:hAnsi="宋体" w:hint="eastAsia"/>
                <w:szCs w:val="21"/>
              </w:rPr>
              <w:t>（验）案；传承人员的</w:t>
            </w:r>
            <w:r w:rsidRPr="004E4FA0">
              <w:rPr>
                <w:rFonts w:ascii="仿宋_GB2312" w:eastAsia="仿宋_GB2312" w:hAnsi="宋体" w:hint="eastAsia"/>
                <w:szCs w:val="21"/>
              </w:rPr>
              <w:t>跟师笔记、</w:t>
            </w:r>
            <w:r>
              <w:rPr>
                <w:rFonts w:ascii="仿宋_GB2312" w:eastAsia="仿宋_GB2312" w:hAnsi="宋体" w:hint="eastAsia"/>
                <w:szCs w:val="21"/>
              </w:rPr>
              <w:t>系统整理的</w:t>
            </w:r>
            <w:r w:rsidRPr="004E4FA0">
              <w:rPr>
                <w:rFonts w:ascii="仿宋_GB2312" w:eastAsia="仿宋_GB2312" w:hAnsi="宋体" w:hint="eastAsia"/>
                <w:szCs w:val="21"/>
              </w:rPr>
              <w:t>跟师医案、读书临证心得</w:t>
            </w:r>
            <w:r>
              <w:rPr>
                <w:rFonts w:ascii="仿宋_GB2312" w:eastAsia="仿宋_GB2312" w:hAnsi="宋体" w:hint="eastAsia"/>
                <w:szCs w:val="21"/>
              </w:rPr>
              <w:t>等。</w:t>
            </w:r>
            <w:r w:rsidRPr="004E4FA0">
              <w:rPr>
                <w:rFonts w:ascii="仿宋_GB2312" w:eastAsia="仿宋_GB2312" w:hAnsi="宋体" w:hint="eastAsia"/>
                <w:szCs w:val="21"/>
              </w:rPr>
              <w:t>并已建立名老中医临</w:t>
            </w:r>
            <w:proofErr w:type="gramStart"/>
            <w:r w:rsidRPr="004E4FA0">
              <w:rPr>
                <w:rFonts w:ascii="仿宋_GB2312" w:eastAsia="仿宋_GB2312" w:hAnsi="宋体" w:hint="eastAsia"/>
                <w:szCs w:val="21"/>
              </w:rPr>
              <w:t>证经验</w:t>
            </w:r>
            <w:proofErr w:type="gramEnd"/>
            <w:r w:rsidRPr="004E4FA0">
              <w:rPr>
                <w:rFonts w:ascii="仿宋_GB2312" w:eastAsia="仿宋_GB2312" w:hAnsi="宋体" w:hint="eastAsia"/>
                <w:szCs w:val="21"/>
              </w:rPr>
              <w:t>文献的数据库</w:t>
            </w:r>
            <w:r>
              <w:rPr>
                <w:rFonts w:ascii="仿宋_GB2312" w:eastAsia="仿宋_GB2312" w:hAnsi="宋体" w:hint="eastAsia"/>
                <w:szCs w:val="21"/>
              </w:rPr>
              <w:t>；</w:t>
            </w:r>
          </w:p>
          <w:p w:rsidR="00737AE0" w:rsidRPr="004E4FA0" w:rsidRDefault="00737AE0" w:rsidP="00DF2F7B">
            <w:pPr>
              <w:jc w:val="left"/>
              <w:rPr>
                <w:rFonts w:ascii="仿宋_GB2312" w:eastAsia="仿宋_GB2312" w:hAnsi="宋体"/>
                <w:szCs w:val="21"/>
              </w:rPr>
            </w:pPr>
            <w:r w:rsidRPr="004E4FA0">
              <w:rPr>
                <w:rFonts w:ascii="仿宋_GB2312" w:eastAsia="仿宋_GB2312" w:hAnsi="宋体" w:hint="eastAsia"/>
                <w:szCs w:val="21"/>
              </w:rPr>
              <w:t>（2）收集原始资料的数量</w:t>
            </w:r>
            <w:r>
              <w:rPr>
                <w:rFonts w:ascii="仿宋_GB2312" w:eastAsia="仿宋_GB2312" w:hAnsi="宋体" w:hint="eastAsia"/>
                <w:szCs w:val="21"/>
              </w:rPr>
              <w:t>≥</w:t>
            </w:r>
            <w:r w:rsidRPr="004E4FA0">
              <w:rPr>
                <w:rFonts w:ascii="仿宋_GB2312" w:eastAsia="仿宋_GB2312" w:hAnsi="宋体" w:hint="eastAsia"/>
                <w:szCs w:val="21"/>
              </w:rPr>
              <w:t>100份</w:t>
            </w:r>
            <w:r>
              <w:rPr>
                <w:rFonts w:ascii="仿宋_GB2312" w:eastAsia="仿宋_GB2312" w:hAnsi="宋体" w:hint="eastAsia"/>
                <w:szCs w:val="21"/>
              </w:rPr>
              <w:t>；</w:t>
            </w:r>
          </w:p>
          <w:p w:rsidR="00737AE0" w:rsidRPr="00B06F60" w:rsidRDefault="00737AE0" w:rsidP="00DF2F7B">
            <w:pPr>
              <w:jc w:val="left"/>
              <w:rPr>
                <w:rFonts w:ascii="楷体_GB2312" w:eastAsia="楷体_GB2312"/>
              </w:rPr>
            </w:pPr>
            <w:r w:rsidRPr="004E4FA0">
              <w:rPr>
                <w:rFonts w:ascii="仿宋_GB2312" w:eastAsia="仿宋_GB2312" w:hAnsi="宋体" w:hint="eastAsia"/>
                <w:szCs w:val="21"/>
              </w:rPr>
              <w:t>（3）收集的原始材料珍贵程度高。</w:t>
            </w:r>
          </w:p>
        </w:tc>
        <w:tc>
          <w:tcPr>
            <w:tcW w:w="2409" w:type="dxa"/>
            <w:tcMar>
              <w:top w:w="15" w:type="dxa"/>
              <w:left w:w="15" w:type="dxa"/>
              <w:bottom w:w="0" w:type="dxa"/>
              <w:right w:w="15" w:type="dxa"/>
            </w:tcMar>
            <w:vAlign w:val="center"/>
          </w:tcPr>
          <w:p w:rsidR="00737AE0" w:rsidRPr="004E4FA0" w:rsidRDefault="00737AE0" w:rsidP="00DF2F7B">
            <w:pPr>
              <w:jc w:val="left"/>
              <w:rPr>
                <w:rFonts w:ascii="仿宋_GB2312" w:eastAsia="仿宋_GB2312" w:hAnsi="宋体"/>
                <w:szCs w:val="21"/>
              </w:rPr>
            </w:pPr>
            <w:r w:rsidRPr="004E4FA0">
              <w:rPr>
                <w:rFonts w:ascii="仿宋_GB2312" w:eastAsia="仿宋_GB2312" w:hAnsi="宋体" w:hint="eastAsia"/>
                <w:szCs w:val="21"/>
              </w:rPr>
              <w:t>（1）收集整理原始资料种类</w:t>
            </w:r>
            <w:r>
              <w:rPr>
                <w:rFonts w:ascii="仿宋_GB2312" w:eastAsia="仿宋_GB2312" w:hAnsi="宋体" w:hint="eastAsia"/>
                <w:szCs w:val="21"/>
              </w:rPr>
              <w:t>较丰富；</w:t>
            </w:r>
          </w:p>
          <w:p w:rsidR="00737AE0" w:rsidRPr="004E4FA0" w:rsidRDefault="00737AE0" w:rsidP="00DF2F7B">
            <w:pPr>
              <w:jc w:val="left"/>
              <w:rPr>
                <w:rFonts w:ascii="仿宋_GB2312" w:eastAsia="仿宋_GB2312" w:hAnsi="宋体"/>
                <w:szCs w:val="21"/>
              </w:rPr>
            </w:pPr>
            <w:r w:rsidRPr="004E4FA0">
              <w:rPr>
                <w:rFonts w:ascii="仿宋_GB2312" w:eastAsia="仿宋_GB2312" w:hAnsi="宋体" w:hint="eastAsia"/>
                <w:szCs w:val="21"/>
              </w:rPr>
              <w:t>（2）收集原始资料的数量</w:t>
            </w:r>
            <w:r>
              <w:rPr>
                <w:rFonts w:ascii="仿宋_GB2312" w:eastAsia="仿宋_GB2312" w:hAnsi="宋体" w:hint="eastAsia"/>
                <w:szCs w:val="21"/>
              </w:rPr>
              <w:t>≥8</w:t>
            </w:r>
            <w:r w:rsidRPr="004E4FA0">
              <w:rPr>
                <w:rFonts w:ascii="仿宋_GB2312" w:eastAsia="仿宋_GB2312" w:hAnsi="宋体" w:hint="eastAsia"/>
                <w:szCs w:val="21"/>
              </w:rPr>
              <w:t>0份</w:t>
            </w:r>
            <w:r>
              <w:rPr>
                <w:rFonts w:ascii="仿宋_GB2312" w:eastAsia="仿宋_GB2312" w:hAnsi="宋体" w:hint="eastAsia"/>
                <w:szCs w:val="21"/>
              </w:rPr>
              <w:t>；</w:t>
            </w:r>
          </w:p>
          <w:p w:rsidR="00737AE0" w:rsidRPr="001324D4" w:rsidRDefault="00737AE0" w:rsidP="00DF2F7B">
            <w:pPr>
              <w:jc w:val="left"/>
              <w:rPr>
                <w:rFonts w:ascii="仿宋_GB2312" w:eastAsia="仿宋_GB2312" w:hAnsi="宋体"/>
                <w:sz w:val="24"/>
              </w:rPr>
            </w:pPr>
            <w:r w:rsidRPr="004E4FA0">
              <w:rPr>
                <w:rFonts w:ascii="仿宋_GB2312" w:eastAsia="仿宋_GB2312" w:hAnsi="宋体" w:hint="eastAsia"/>
                <w:szCs w:val="21"/>
              </w:rPr>
              <w:t>（3）收集的原始材料珍贵程度</w:t>
            </w:r>
            <w:r>
              <w:rPr>
                <w:rFonts w:ascii="仿宋_GB2312" w:eastAsia="仿宋_GB2312" w:hAnsi="宋体" w:hint="eastAsia"/>
                <w:szCs w:val="21"/>
              </w:rPr>
              <w:t>较</w:t>
            </w:r>
            <w:r w:rsidRPr="004E4FA0">
              <w:rPr>
                <w:rFonts w:ascii="仿宋_GB2312" w:eastAsia="仿宋_GB2312" w:hAnsi="宋体" w:hint="eastAsia"/>
                <w:szCs w:val="21"/>
              </w:rPr>
              <w:t>高。</w:t>
            </w:r>
          </w:p>
        </w:tc>
        <w:tc>
          <w:tcPr>
            <w:tcW w:w="2210" w:type="dxa"/>
            <w:tcMar>
              <w:top w:w="15" w:type="dxa"/>
              <w:left w:w="15" w:type="dxa"/>
              <w:bottom w:w="0" w:type="dxa"/>
              <w:right w:w="15" w:type="dxa"/>
            </w:tcMar>
            <w:vAlign w:val="center"/>
          </w:tcPr>
          <w:p w:rsidR="00737AE0" w:rsidRPr="004E4FA0" w:rsidRDefault="00737AE0" w:rsidP="00DF2F7B">
            <w:pPr>
              <w:jc w:val="left"/>
              <w:rPr>
                <w:rFonts w:ascii="仿宋_GB2312" w:eastAsia="仿宋_GB2312" w:hAnsi="宋体"/>
                <w:szCs w:val="21"/>
              </w:rPr>
            </w:pPr>
            <w:r w:rsidRPr="004E4FA0">
              <w:rPr>
                <w:rFonts w:ascii="仿宋_GB2312" w:eastAsia="仿宋_GB2312" w:hAnsi="宋体" w:hint="eastAsia"/>
                <w:szCs w:val="21"/>
              </w:rPr>
              <w:t>（1）收集整理原始资料种类</w:t>
            </w:r>
            <w:r>
              <w:rPr>
                <w:rFonts w:ascii="仿宋_GB2312" w:eastAsia="仿宋_GB2312" w:hAnsi="宋体" w:hint="eastAsia"/>
                <w:szCs w:val="21"/>
              </w:rPr>
              <w:t>较</w:t>
            </w:r>
            <w:r w:rsidRPr="004E4FA0">
              <w:rPr>
                <w:rFonts w:ascii="仿宋_GB2312" w:eastAsia="仿宋_GB2312" w:hAnsi="宋体" w:hint="eastAsia"/>
                <w:szCs w:val="21"/>
              </w:rPr>
              <w:t>丰富</w:t>
            </w:r>
            <w:r>
              <w:rPr>
                <w:rFonts w:ascii="仿宋_GB2312" w:eastAsia="仿宋_GB2312" w:hAnsi="宋体" w:hint="eastAsia"/>
                <w:szCs w:val="21"/>
              </w:rPr>
              <w:t>；</w:t>
            </w:r>
          </w:p>
          <w:p w:rsidR="00737AE0" w:rsidRPr="004E4FA0" w:rsidRDefault="00737AE0" w:rsidP="00DF2F7B">
            <w:pPr>
              <w:jc w:val="left"/>
              <w:rPr>
                <w:rFonts w:ascii="仿宋_GB2312" w:eastAsia="仿宋_GB2312" w:hAnsi="宋体"/>
                <w:szCs w:val="21"/>
              </w:rPr>
            </w:pPr>
            <w:r w:rsidRPr="004E4FA0">
              <w:rPr>
                <w:rFonts w:ascii="仿宋_GB2312" w:eastAsia="仿宋_GB2312" w:hAnsi="宋体" w:hint="eastAsia"/>
                <w:szCs w:val="21"/>
              </w:rPr>
              <w:t>（2）收集原始资料的数量</w:t>
            </w:r>
            <w:r>
              <w:rPr>
                <w:rFonts w:ascii="仿宋_GB2312" w:eastAsia="仿宋_GB2312" w:hAnsi="宋体" w:hint="eastAsia"/>
                <w:szCs w:val="21"/>
              </w:rPr>
              <w:t>≥6</w:t>
            </w:r>
            <w:r w:rsidRPr="004E4FA0">
              <w:rPr>
                <w:rFonts w:ascii="仿宋_GB2312" w:eastAsia="仿宋_GB2312" w:hAnsi="宋体" w:hint="eastAsia"/>
                <w:szCs w:val="21"/>
              </w:rPr>
              <w:t>0份</w:t>
            </w:r>
            <w:r>
              <w:rPr>
                <w:rFonts w:ascii="仿宋_GB2312" w:eastAsia="仿宋_GB2312" w:hAnsi="宋体" w:hint="eastAsia"/>
                <w:szCs w:val="21"/>
              </w:rPr>
              <w:t>；</w:t>
            </w:r>
          </w:p>
          <w:p w:rsidR="00737AE0" w:rsidRPr="004E4FA0" w:rsidRDefault="00737AE0" w:rsidP="00DF2F7B">
            <w:pPr>
              <w:jc w:val="left"/>
              <w:rPr>
                <w:rFonts w:ascii="仿宋_GB2312" w:eastAsia="仿宋_GB2312" w:hAnsi="宋体"/>
                <w:szCs w:val="21"/>
              </w:rPr>
            </w:pPr>
            <w:r w:rsidRPr="004E4FA0">
              <w:rPr>
                <w:rFonts w:ascii="仿宋_GB2312" w:eastAsia="仿宋_GB2312" w:hAnsi="宋体" w:hint="eastAsia"/>
                <w:szCs w:val="21"/>
              </w:rPr>
              <w:t>（3）收集的原始材料珍贵程度</w:t>
            </w:r>
            <w:r>
              <w:rPr>
                <w:rFonts w:ascii="仿宋_GB2312" w:eastAsia="仿宋_GB2312" w:hAnsi="宋体" w:hint="eastAsia"/>
                <w:szCs w:val="21"/>
              </w:rPr>
              <w:t>一般</w:t>
            </w:r>
            <w:r w:rsidRPr="004E4FA0">
              <w:rPr>
                <w:rFonts w:ascii="仿宋_GB2312" w:eastAsia="仿宋_GB2312" w:hAnsi="宋体" w:hint="eastAsia"/>
                <w:szCs w:val="21"/>
              </w:rPr>
              <w:t>。</w:t>
            </w:r>
          </w:p>
        </w:tc>
        <w:tc>
          <w:tcPr>
            <w:tcW w:w="2268" w:type="dxa"/>
            <w:tcMar>
              <w:top w:w="15" w:type="dxa"/>
              <w:left w:w="15" w:type="dxa"/>
              <w:bottom w:w="0" w:type="dxa"/>
              <w:right w:w="15" w:type="dxa"/>
            </w:tcMar>
            <w:vAlign w:val="center"/>
          </w:tcPr>
          <w:p w:rsidR="00737AE0" w:rsidRPr="004E4FA0" w:rsidRDefault="00737AE0" w:rsidP="00DF2F7B">
            <w:pPr>
              <w:jc w:val="left"/>
              <w:rPr>
                <w:rFonts w:ascii="仿宋_GB2312" w:eastAsia="仿宋_GB2312" w:hAnsi="宋体"/>
                <w:szCs w:val="21"/>
              </w:rPr>
            </w:pPr>
            <w:r w:rsidRPr="004E4FA0">
              <w:rPr>
                <w:rFonts w:ascii="仿宋_GB2312" w:eastAsia="仿宋_GB2312" w:hAnsi="宋体" w:hint="eastAsia"/>
                <w:szCs w:val="21"/>
              </w:rPr>
              <w:t>收集原始资料的数量</w:t>
            </w:r>
            <w:r>
              <w:rPr>
                <w:rFonts w:ascii="仿宋_GB2312" w:eastAsia="仿宋_GB2312" w:hAnsi="宋体" w:hint="eastAsia"/>
                <w:szCs w:val="21"/>
              </w:rPr>
              <w:t>&lt;6</w:t>
            </w:r>
            <w:r w:rsidRPr="004E4FA0">
              <w:rPr>
                <w:rFonts w:ascii="仿宋_GB2312" w:eastAsia="仿宋_GB2312" w:hAnsi="宋体" w:hint="eastAsia"/>
                <w:szCs w:val="21"/>
              </w:rPr>
              <w:t>0份</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C068C9">
        <w:trPr>
          <w:trHeight w:val="1947"/>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Pr="00572E09"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 xml:space="preserve">-9 </w:t>
            </w:r>
            <w:r>
              <w:rPr>
                <w:rFonts w:ascii="楷体_GB2312" w:eastAsia="楷体_GB2312" w:hint="eastAsia"/>
                <w:sz w:val="24"/>
              </w:rPr>
              <w:t>名老中医药专家学术思想研究相关课题（4分）</w:t>
            </w:r>
          </w:p>
        </w:tc>
        <w:tc>
          <w:tcPr>
            <w:tcW w:w="2694" w:type="dxa"/>
            <w:tcMar>
              <w:top w:w="15" w:type="dxa"/>
              <w:left w:w="15" w:type="dxa"/>
              <w:bottom w:w="0" w:type="dxa"/>
              <w:right w:w="15" w:type="dxa"/>
            </w:tcMar>
            <w:vAlign w:val="center"/>
          </w:tcPr>
          <w:p w:rsidR="00737AE0" w:rsidRPr="00B06F60" w:rsidRDefault="00737AE0" w:rsidP="00DF2F7B">
            <w:pPr>
              <w:jc w:val="left"/>
              <w:rPr>
                <w:rFonts w:ascii="楷体_GB2312" w:eastAsia="楷体_GB2312"/>
              </w:rPr>
            </w:pPr>
            <w:r>
              <w:rPr>
                <w:rFonts w:ascii="仿宋_GB2312" w:eastAsia="仿宋_GB2312" w:hAnsi="宋体" w:hint="eastAsia"/>
                <w:szCs w:val="21"/>
              </w:rPr>
              <w:t>主持厅局级以上课题≥</w:t>
            </w:r>
            <w:r w:rsidRPr="004E4FA0">
              <w:rPr>
                <w:rFonts w:ascii="仿宋_GB2312" w:eastAsia="仿宋_GB2312" w:hAnsi="宋体" w:hint="eastAsia"/>
                <w:szCs w:val="21"/>
              </w:rPr>
              <w:t>2</w:t>
            </w:r>
            <w:r>
              <w:rPr>
                <w:rFonts w:ascii="仿宋_GB2312" w:eastAsia="仿宋_GB2312" w:hAnsi="宋体" w:hint="eastAsia"/>
                <w:szCs w:val="21"/>
              </w:rPr>
              <w:t>项，且至少有一项</w:t>
            </w:r>
            <w:r w:rsidRPr="004E4FA0">
              <w:rPr>
                <w:rFonts w:ascii="仿宋_GB2312" w:eastAsia="仿宋_GB2312" w:hAnsi="宋体" w:hint="eastAsia"/>
                <w:szCs w:val="21"/>
              </w:rPr>
              <w:t>是省部级以上课题。</w:t>
            </w:r>
          </w:p>
        </w:tc>
        <w:tc>
          <w:tcPr>
            <w:tcW w:w="2409" w:type="dxa"/>
            <w:tcMar>
              <w:top w:w="15" w:type="dxa"/>
              <w:left w:w="15" w:type="dxa"/>
              <w:bottom w:w="0" w:type="dxa"/>
              <w:right w:w="15" w:type="dxa"/>
            </w:tcMar>
            <w:vAlign w:val="center"/>
          </w:tcPr>
          <w:p w:rsidR="00737AE0" w:rsidRPr="00B06F60" w:rsidRDefault="00737AE0" w:rsidP="004C650A">
            <w:pPr>
              <w:jc w:val="left"/>
              <w:rPr>
                <w:rFonts w:ascii="仿宋_GB2312" w:eastAsia="仿宋_GB2312" w:hAnsi="宋体"/>
                <w:sz w:val="24"/>
              </w:rPr>
            </w:pPr>
            <w:r>
              <w:rPr>
                <w:rFonts w:ascii="仿宋_GB2312" w:eastAsia="仿宋_GB2312" w:hAnsi="宋体" w:hint="eastAsia"/>
                <w:szCs w:val="21"/>
              </w:rPr>
              <w:t>主持</w:t>
            </w:r>
            <w:r w:rsidRPr="004E4FA0">
              <w:rPr>
                <w:rFonts w:ascii="仿宋_GB2312" w:eastAsia="仿宋_GB2312" w:hAnsi="宋体" w:hint="eastAsia"/>
                <w:szCs w:val="21"/>
              </w:rPr>
              <w:t>厅局级以上课题</w:t>
            </w:r>
            <w:r>
              <w:rPr>
                <w:rFonts w:ascii="仿宋_GB2312" w:eastAsia="仿宋_GB2312" w:hAnsi="宋体" w:hint="eastAsia"/>
                <w:szCs w:val="21"/>
              </w:rPr>
              <w:t>≥</w:t>
            </w:r>
            <w:r w:rsidRPr="004E4FA0">
              <w:rPr>
                <w:rFonts w:ascii="仿宋_GB2312" w:eastAsia="仿宋_GB2312" w:hAnsi="宋体" w:hint="eastAsia"/>
                <w:szCs w:val="21"/>
              </w:rPr>
              <w:t>2项。</w:t>
            </w:r>
          </w:p>
        </w:tc>
        <w:tc>
          <w:tcPr>
            <w:tcW w:w="2210" w:type="dxa"/>
            <w:tcMar>
              <w:top w:w="15" w:type="dxa"/>
              <w:left w:w="15" w:type="dxa"/>
              <w:bottom w:w="0" w:type="dxa"/>
              <w:right w:w="15" w:type="dxa"/>
            </w:tcMar>
            <w:vAlign w:val="center"/>
          </w:tcPr>
          <w:p w:rsidR="00737AE0" w:rsidRPr="00031F2E" w:rsidRDefault="00737AE0" w:rsidP="00DF2F7B">
            <w:pPr>
              <w:jc w:val="left"/>
              <w:rPr>
                <w:rFonts w:ascii="仿宋_GB2312" w:eastAsia="仿宋_GB2312" w:hAnsi="宋体"/>
                <w:sz w:val="24"/>
              </w:rPr>
            </w:pPr>
            <w:r>
              <w:rPr>
                <w:rFonts w:ascii="仿宋_GB2312" w:eastAsia="仿宋_GB2312" w:hAnsi="宋体" w:hint="eastAsia"/>
                <w:szCs w:val="21"/>
              </w:rPr>
              <w:t>主持</w:t>
            </w:r>
            <w:r w:rsidRPr="004E4FA0">
              <w:rPr>
                <w:rFonts w:ascii="仿宋_GB2312" w:eastAsia="仿宋_GB2312" w:hAnsi="宋体" w:hint="eastAsia"/>
                <w:szCs w:val="21"/>
              </w:rPr>
              <w:t>厅局级以上课题1项。</w:t>
            </w:r>
          </w:p>
        </w:tc>
        <w:tc>
          <w:tcPr>
            <w:tcW w:w="2268" w:type="dxa"/>
            <w:tcMar>
              <w:top w:w="15" w:type="dxa"/>
              <w:left w:w="15" w:type="dxa"/>
              <w:bottom w:w="0" w:type="dxa"/>
              <w:right w:w="15" w:type="dxa"/>
            </w:tcMar>
            <w:vAlign w:val="center"/>
          </w:tcPr>
          <w:p w:rsidR="00737AE0" w:rsidRPr="00B06F60" w:rsidRDefault="00737AE0" w:rsidP="00DF2F7B">
            <w:pPr>
              <w:jc w:val="left"/>
              <w:rPr>
                <w:rFonts w:ascii="仿宋_GB2312" w:eastAsia="仿宋_GB2312" w:hAnsi="宋体"/>
                <w:sz w:val="24"/>
              </w:rPr>
            </w:pPr>
            <w:r>
              <w:rPr>
                <w:rFonts w:ascii="仿宋_GB2312" w:eastAsia="仿宋_GB2312" w:hAnsi="宋体" w:hint="eastAsia"/>
                <w:szCs w:val="21"/>
              </w:rPr>
              <w:t>无</w:t>
            </w:r>
            <w:proofErr w:type="gramStart"/>
            <w:r>
              <w:rPr>
                <w:rFonts w:ascii="仿宋_GB2312" w:eastAsia="仿宋_GB2312" w:hAnsi="宋体" w:hint="eastAsia"/>
                <w:szCs w:val="21"/>
              </w:rPr>
              <w:t>课题或厅</w:t>
            </w:r>
            <w:r w:rsidRPr="004E4FA0">
              <w:rPr>
                <w:rFonts w:ascii="仿宋_GB2312" w:eastAsia="仿宋_GB2312" w:hAnsi="宋体" w:hint="eastAsia"/>
                <w:szCs w:val="21"/>
              </w:rPr>
              <w:t>局级</w:t>
            </w:r>
            <w:proofErr w:type="gramEnd"/>
            <w:r w:rsidRPr="004E4FA0">
              <w:rPr>
                <w:rFonts w:ascii="仿宋_GB2312" w:eastAsia="仿宋_GB2312" w:hAnsi="宋体" w:hint="eastAsia"/>
                <w:szCs w:val="21"/>
              </w:rPr>
              <w:t>以</w:t>
            </w:r>
            <w:r>
              <w:rPr>
                <w:rFonts w:ascii="仿宋_GB2312" w:eastAsia="仿宋_GB2312" w:hAnsi="宋体" w:hint="eastAsia"/>
                <w:szCs w:val="21"/>
              </w:rPr>
              <w:t>下</w:t>
            </w:r>
            <w:r w:rsidRPr="004E4FA0">
              <w:rPr>
                <w:rFonts w:ascii="仿宋_GB2312" w:eastAsia="仿宋_GB2312" w:hAnsi="宋体" w:hint="eastAsia"/>
                <w:szCs w:val="21"/>
              </w:rPr>
              <w:t>课题。</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693"/>
          <w:jc w:val="center"/>
        </w:trPr>
        <w:tc>
          <w:tcPr>
            <w:tcW w:w="1404" w:type="dxa"/>
            <w:vMerge w:val="restart"/>
            <w:tcMar>
              <w:top w:w="15" w:type="dxa"/>
              <w:left w:w="15" w:type="dxa"/>
              <w:bottom w:w="0" w:type="dxa"/>
              <w:right w:w="15" w:type="dxa"/>
            </w:tcMar>
            <w:vAlign w:val="center"/>
          </w:tcPr>
          <w:p w:rsidR="00737AE0" w:rsidRDefault="00737AE0" w:rsidP="00DF2F7B">
            <w:pPr>
              <w:spacing w:line="520" w:lineRule="exact"/>
              <w:jc w:val="center"/>
              <w:rPr>
                <w:rFonts w:eastAsia="楷体_GB2312"/>
                <w:sz w:val="28"/>
              </w:rPr>
            </w:pPr>
            <w:r>
              <w:rPr>
                <w:rFonts w:ascii="楷体_GB2312" w:eastAsia="楷体_GB2312" w:hint="eastAsia"/>
                <w:sz w:val="28"/>
              </w:rPr>
              <w:lastRenderedPageBreak/>
              <w:t>Ⅰ</w:t>
            </w:r>
            <w:r>
              <w:rPr>
                <w:rFonts w:eastAsia="楷体_GB2312"/>
                <w:sz w:val="28"/>
              </w:rPr>
              <w:t>-3</w:t>
            </w:r>
          </w:p>
          <w:p w:rsidR="00737AE0" w:rsidRDefault="00737AE0" w:rsidP="00DF2F7B">
            <w:pPr>
              <w:spacing w:line="520" w:lineRule="exact"/>
              <w:jc w:val="center"/>
              <w:rPr>
                <w:rFonts w:ascii="楷体_GB2312" w:eastAsia="楷体_GB2312"/>
                <w:sz w:val="28"/>
              </w:rPr>
            </w:pPr>
            <w:r>
              <w:rPr>
                <w:rFonts w:ascii="楷体_GB2312" w:eastAsia="楷体_GB2312" w:hAnsi="宋体" w:hint="eastAsia"/>
                <w:sz w:val="28"/>
              </w:rPr>
              <w:t>人才培养（35分）</w:t>
            </w:r>
          </w:p>
        </w:tc>
        <w:tc>
          <w:tcPr>
            <w:tcW w:w="1745" w:type="dxa"/>
            <w:tcMar>
              <w:top w:w="15" w:type="dxa"/>
              <w:left w:w="15" w:type="dxa"/>
              <w:bottom w:w="0" w:type="dxa"/>
              <w:right w:w="15" w:type="dxa"/>
            </w:tcMar>
            <w:vAlign w:val="center"/>
          </w:tcPr>
          <w:p w:rsidR="00737AE0" w:rsidRDefault="00737AE0" w:rsidP="00DF2F7B">
            <w:pPr>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A（4.5～5分）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B（4～4.4分）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C（3～3.9分）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D（0～2.9分）</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1236"/>
          <w:jc w:val="center"/>
        </w:trPr>
        <w:tc>
          <w:tcPr>
            <w:tcW w:w="1404" w:type="dxa"/>
            <w:vMerge/>
            <w:tcMar>
              <w:top w:w="15" w:type="dxa"/>
              <w:left w:w="15" w:type="dxa"/>
              <w:bottom w:w="0" w:type="dxa"/>
              <w:right w:w="15" w:type="dxa"/>
            </w:tcMar>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hAnsi="宋体"/>
                <w:sz w:val="24"/>
              </w:rPr>
            </w:pPr>
            <w:r>
              <w:rPr>
                <w:rFonts w:ascii="楷体_GB2312" w:eastAsia="楷体_GB2312" w:hint="eastAsia"/>
                <w:sz w:val="24"/>
              </w:rPr>
              <w:t>Ⅱ</w:t>
            </w:r>
            <w:r w:rsidRPr="00064E89">
              <w:rPr>
                <w:rFonts w:ascii="楷体_GB2312" w:eastAsia="楷体_GB2312"/>
                <w:sz w:val="24"/>
              </w:rPr>
              <w:t xml:space="preserve">-10 </w:t>
            </w:r>
            <w:r w:rsidRPr="00064E89">
              <w:rPr>
                <w:rFonts w:ascii="楷体_GB2312" w:eastAsia="楷体_GB2312" w:hint="eastAsia"/>
                <w:sz w:val="24"/>
              </w:rPr>
              <w:t>传承</w:t>
            </w:r>
            <w:r>
              <w:rPr>
                <w:rFonts w:ascii="楷体_GB2312" w:eastAsia="楷体_GB2312" w:hint="eastAsia"/>
                <w:sz w:val="24"/>
              </w:rPr>
              <w:t>队伍（5分）</w:t>
            </w:r>
          </w:p>
        </w:tc>
        <w:tc>
          <w:tcPr>
            <w:tcW w:w="2694" w:type="dxa"/>
            <w:tcMar>
              <w:top w:w="15" w:type="dxa"/>
              <w:left w:w="15" w:type="dxa"/>
              <w:bottom w:w="0" w:type="dxa"/>
              <w:right w:w="15" w:type="dxa"/>
            </w:tcMar>
            <w:vAlign w:val="center"/>
          </w:tcPr>
          <w:p w:rsidR="00737AE0" w:rsidRPr="007F6A8D" w:rsidRDefault="00737AE0" w:rsidP="00DF2F7B">
            <w:pPr>
              <w:jc w:val="center"/>
              <w:rPr>
                <w:rFonts w:ascii="仿宋_GB2312" w:eastAsia="仿宋_GB2312" w:hAnsi="宋体"/>
                <w:szCs w:val="21"/>
              </w:rPr>
            </w:pPr>
            <w:r w:rsidRPr="007F6A8D">
              <w:rPr>
                <w:rFonts w:ascii="仿宋_GB2312" w:eastAsia="仿宋_GB2312" w:hAnsi="宋体" w:hint="eastAsia"/>
                <w:szCs w:val="21"/>
              </w:rPr>
              <w:t>稳定</w:t>
            </w:r>
            <w:r>
              <w:rPr>
                <w:rFonts w:ascii="仿宋_GB2312" w:eastAsia="仿宋_GB2312" w:hAnsi="宋体" w:hint="eastAsia"/>
                <w:szCs w:val="21"/>
              </w:rPr>
              <w:t>，8人以上</w:t>
            </w:r>
            <w:r w:rsidRPr="007F6A8D">
              <w:rPr>
                <w:rFonts w:ascii="仿宋_GB2312" w:eastAsia="仿宋_GB2312" w:hAnsi="宋体" w:hint="eastAsia"/>
                <w:szCs w:val="21"/>
              </w:rPr>
              <w:t>，梯队结构合理，专业配置</w:t>
            </w:r>
            <w:r>
              <w:rPr>
                <w:rFonts w:ascii="仿宋_GB2312" w:eastAsia="仿宋_GB2312" w:hAnsi="宋体" w:hint="eastAsia"/>
                <w:szCs w:val="21"/>
              </w:rPr>
              <w:t>符合要求。有科学合理的传承培养模式。</w:t>
            </w:r>
          </w:p>
        </w:tc>
        <w:tc>
          <w:tcPr>
            <w:tcW w:w="2409" w:type="dxa"/>
            <w:tcMar>
              <w:top w:w="15" w:type="dxa"/>
              <w:left w:w="15" w:type="dxa"/>
              <w:bottom w:w="0" w:type="dxa"/>
              <w:right w:w="15" w:type="dxa"/>
            </w:tcMar>
            <w:vAlign w:val="center"/>
          </w:tcPr>
          <w:p w:rsidR="00737AE0" w:rsidRPr="007F6A8D" w:rsidRDefault="00737AE0" w:rsidP="00DF2F7B">
            <w:pPr>
              <w:jc w:val="left"/>
              <w:rPr>
                <w:rFonts w:ascii="仿宋_GB2312" w:eastAsia="仿宋_GB2312" w:hAnsi="宋体"/>
                <w:szCs w:val="21"/>
              </w:rPr>
            </w:pPr>
            <w:r w:rsidRPr="007F6A8D">
              <w:rPr>
                <w:rFonts w:ascii="仿宋_GB2312" w:eastAsia="仿宋_GB2312" w:hAnsi="宋体" w:hint="eastAsia"/>
                <w:szCs w:val="21"/>
              </w:rPr>
              <w:t>稳定</w:t>
            </w:r>
            <w:r>
              <w:rPr>
                <w:rFonts w:ascii="仿宋_GB2312" w:eastAsia="仿宋_GB2312" w:hAnsi="宋体" w:hint="eastAsia"/>
                <w:szCs w:val="21"/>
              </w:rPr>
              <w:t>的5-7人</w:t>
            </w:r>
            <w:r w:rsidRPr="007F6A8D">
              <w:rPr>
                <w:rFonts w:ascii="仿宋_GB2312" w:eastAsia="仿宋_GB2312" w:hAnsi="宋体" w:hint="eastAsia"/>
                <w:szCs w:val="21"/>
              </w:rPr>
              <w:t>，梯队结构</w:t>
            </w:r>
            <w:r>
              <w:rPr>
                <w:rFonts w:ascii="仿宋_GB2312" w:eastAsia="仿宋_GB2312" w:hAnsi="宋体" w:hint="eastAsia"/>
                <w:szCs w:val="21"/>
              </w:rPr>
              <w:t>较</w:t>
            </w:r>
            <w:r w:rsidRPr="007F6A8D">
              <w:rPr>
                <w:rFonts w:ascii="仿宋_GB2312" w:eastAsia="仿宋_GB2312" w:hAnsi="宋体" w:hint="eastAsia"/>
                <w:szCs w:val="21"/>
              </w:rPr>
              <w:t>合理，专业配置</w:t>
            </w:r>
            <w:r>
              <w:rPr>
                <w:rFonts w:ascii="仿宋_GB2312" w:eastAsia="仿宋_GB2312" w:hAnsi="宋体" w:hint="eastAsia"/>
                <w:szCs w:val="21"/>
              </w:rPr>
              <w:t>较符合要求。有较科学合理的传承培养模式。</w:t>
            </w:r>
          </w:p>
        </w:tc>
        <w:tc>
          <w:tcPr>
            <w:tcW w:w="2210" w:type="dxa"/>
            <w:tcMar>
              <w:top w:w="15" w:type="dxa"/>
              <w:left w:w="15" w:type="dxa"/>
              <w:bottom w:w="0" w:type="dxa"/>
              <w:right w:w="15" w:type="dxa"/>
            </w:tcMar>
            <w:vAlign w:val="center"/>
          </w:tcPr>
          <w:p w:rsidR="00737AE0" w:rsidRPr="007F6A8D" w:rsidRDefault="00737AE0" w:rsidP="00DF2F7B">
            <w:pPr>
              <w:jc w:val="left"/>
              <w:rPr>
                <w:rFonts w:ascii="仿宋_GB2312" w:eastAsia="仿宋_GB2312" w:hAnsi="宋体"/>
                <w:szCs w:val="21"/>
              </w:rPr>
            </w:pPr>
            <w:r>
              <w:rPr>
                <w:rFonts w:ascii="仿宋_GB2312" w:eastAsia="仿宋_GB2312" w:hAnsi="宋体" w:hint="eastAsia"/>
                <w:szCs w:val="21"/>
              </w:rPr>
              <w:t>较</w:t>
            </w:r>
            <w:r w:rsidRPr="007F6A8D">
              <w:rPr>
                <w:rFonts w:ascii="仿宋_GB2312" w:eastAsia="仿宋_GB2312" w:hAnsi="宋体" w:hint="eastAsia"/>
                <w:szCs w:val="21"/>
              </w:rPr>
              <w:t>稳定的</w:t>
            </w:r>
            <w:r>
              <w:rPr>
                <w:rFonts w:ascii="仿宋_GB2312" w:eastAsia="仿宋_GB2312" w:hAnsi="宋体" w:hint="eastAsia"/>
                <w:szCs w:val="21"/>
              </w:rPr>
              <w:t>3</w:t>
            </w:r>
            <w:r w:rsidRPr="007F6A8D">
              <w:rPr>
                <w:rFonts w:ascii="仿宋_GB2312" w:eastAsia="仿宋_GB2312" w:hAnsi="宋体" w:hint="eastAsia"/>
                <w:szCs w:val="21"/>
              </w:rPr>
              <w:t>-</w:t>
            </w:r>
            <w:r>
              <w:rPr>
                <w:rFonts w:ascii="仿宋_GB2312" w:eastAsia="仿宋_GB2312" w:hAnsi="宋体" w:hint="eastAsia"/>
                <w:szCs w:val="21"/>
              </w:rPr>
              <w:t>4</w:t>
            </w:r>
            <w:r w:rsidRPr="007F6A8D">
              <w:rPr>
                <w:rFonts w:ascii="仿宋_GB2312" w:eastAsia="仿宋_GB2312" w:hAnsi="宋体" w:hint="eastAsia"/>
                <w:szCs w:val="21"/>
              </w:rPr>
              <w:t>人，</w:t>
            </w:r>
            <w:r>
              <w:rPr>
                <w:rFonts w:ascii="仿宋_GB2312" w:eastAsia="仿宋_GB2312" w:hAnsi="宋体" w:hint="eastAsia"/>
                <w:szCs w:val="21"/>
              </w:rPr>
              <w:t>但</w:t>
            </w:r>
            <w:r w:rsidRPr="007F6A8D">
              <w:rPr>
                <w:rFonts w:ascii="仿宋_GB2312" w:eastAsia="仿宋_GB2312" w:hAnsi="宋体" w:hint="eastAsia"/>
                <w:szCs w:val="21"/>
              </w:rPr>
              <w:t>梯队结构</w:t>
            </w:r>
            <w:r>
              <w:rPr>
                <w:rFonts w:ascii="仿宋_GB2312" w:eastAsia="仿宋_GB2312" w:hAnsi="宋体" w:hint="eastAsia"/>
                <w:szCs w:val="21"/>
              </w:rPr>
              <w:t>欠</w:t>
            </w:r>
            <w:r w:rsidRPr="007F6A8D">
              <w:rPr>
                <w:rFonts w:ascii="仿宋_GB2312" w:eastAsia="仿宋_GB2312" w:hAnsi="宋体" w:hint="eastAsia"/>
                <w:szCs w:val="21"/>
              </w:rPr>
              <w:t>合理，专业配置</w:t>
            </w:r>
            <w:r>
              <w:rPr>
                <w:rFonts w:ascii="仿宋_GB2312" w:eastAsia="仿宋_GB2312" w:hAnsi="宋体" w:hint="eastAsia"/>
                <w:szCs w:val="21"/>
              </w:rPr>
              <w:t>基本符合要求。有基本合理的传承培养模式。</w:t>
            </w:r>
          </w:p>
        </w:tc>
        <w:tc>
          <w:tcPr>
            <w:tcW w:w="2268" w:type="dxa"/>
            <w:tcMar>
              <w:top w:w="15" w:type="dxa"/>
              <w:left w:w="15" w:type="dxa"/>
              <w:bottom w:w="0" w:type="dxa"/>
              <w:right w:w="15" w:type="dxa"/>
            </w:tcMar>
            <w:vAlign w:val="center"/>
          </w:tcPr>
          <w:p w:rsidR="00737AE0" w:rsidRPr="007F6A8D" w:rsidRDefault="00737AE0" w:rsidP="00DF2F7B">
            <w:pPr>
              <w:jc w:val="center"/>
              <w:rPr>
                <w:rFonts w:ascii="仿宋_GB2312" w:eastAsia="仿宋_GB2312" w:hAnsi="宋体"/>
                <w:szCs w:val="21"/>
              </w:rPr>
            </w:pPr>
            <w:r>
              <w:rPr>
                <w:rFonts w:ascii="仿宋_GB2312" w:eastAsia="仿宋_GB2312" w:hAnsi="宋体" w:hint="eastAsia"/>
                <w:szCs w:val="21"/>
              </w:rPr>
              <w:t>传承队伍不稳定或≤2人。</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428"/>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hAnsi="宋体"/>
                <w:sz w:val="24"/>
              </w:rPr>
            </w:pPr>
            <w:r>
              <w:rPr>
                <w:rFonts w:ascii="楷体_GB2312" w:eastAsia="楷体_GB2312" w:hint="eastAsia"/>
                <w:sz w:val="24"/>
              </w:rPr>
              <w:t>Ⅱ</w:t>
            </w:r>
            <w:r w:rsidRPr="00064E89">
              <w:rPr>
                <w:rFonts w:ascii="楷体_GB2312" w:eastAsia="楷体_GB2312"/>
                <w:sz w:val="24"/>
              </w:rPr>
              <w:t xml:space="preserve">-11 </w:t>
            </w:r>
            <w:r w:rsidRPr="00064E89">
              <w:rPr>
                <w:rFonts w:ascii="楷体_GB2312" w:eastAsia="楷体_GB2312" w:hint="eastAsia"/>
                <w:sz w:val="24"/>
              </w:rPr>
              <w:t>工作室负责人</w:t>
            </w:r>
            <w:r>
              <w:rPr>
                <w:rFonts w:ascii="楷体_GB2312" w:eastAsia="楷体_GB2312" w:hint="eastAsia"/>
                <w:sz w:val="24"/>
              </w:rPr>
              <w:t>（5分）</w:t>
            </w:r>
          </w:p>
        </w:tc>
        <w:tc>
          <w:tcPr>
            <w:tcW w:w="2694" w:type="dxa"/>
            <w:tcMar>
              <w:top w:w="15" w:type="dxa"/>
              <w:left w:w="15" w:type="dxa"/>
              <w:bottom w:w="0" w:type="dxa"/>
              <w:right w:w="15" w:type="dxa"/>
            </w:tcMar>
            <w:vAlign w:val="center"/>
          </w:tcPr>
          <w:p w:rsidR="00737AE0" w:rsidRPr="007F6A8D" w:rsidRDefault="00737AE0" w:rsidP="00DF2F7B">
            <w:pPr>
              <w:jc w:val="left"/>
              <w:rPr>
                <w:rFonts w:ascii="仿宋_GB2312" w:eastAsia="仿宋_GB2312" w:hAnsi="宋体"/>
                <w:szCs w:val="21"/>
              </w:rPr>
            </w:pPr>
            <w:r>
              <w:rPr>
                <w:rFonts w:ascii="仿宋_GB2312" w:eastAsia="仿宋_GB2312" w:hAnsi="宋体" w:hint="eastAsia"/>
                <w:szCs w:val="21"/>
              </w:rPr>
              <w:t>与名老中医药专家专业一致，正高级专业技术职称，中医临床工作10年以上，能全面准确把握工作室建设要求和发展方向，充分发挥指导作用。</w:t>
            </w:r>
          </w:p>
        </w:tc>
        <w:tc>
          <w:tcPr>
            <w:tcW w:w="2409" w:type="dxa"/>
            <w:tcMar>
              <w:top w:w="15" w:type="dxa"/>
              <w:left w:w="15" w:type="dxa"/>
              <w:bottom w:w="0" w:type="dxa"/>
              <w:right w:w="15" w:type="dxa"/>
            </w:tcMar>
            <w:vAlign w:val="center"/>
          </w:tcPr>
          <w:p w:rsidR="00737AE0" w:rsidRPr="007F6A8D" w:rsidRDefault="00737AE0" w:rsidP="00DF2F7B">
            <w:pPr>
              <w:jc w:val="left"/>
              <w:rPr>
                <w:rFonts w:ascii="仿宋_GB2312" w:eastAsia="仿宋_GB2312" w:hAnsi="宋体"/>
                <w:szCs w:val="21"/>
              </w:rPr>
            </w:pPr>
            <w:r>
              <w:rPr>
                <w:rFonts w:ascii="仿宋_GB2312" w:eastAsia="仿宋_GB2312" w:hAnsi="宋体" w:hint="eastAsia"/>
                <w:szCs w:val="21"/>
              </w:rPr>
              <w:t>与名老中医药专家专业一致，正或副高级专业技术职称，中医临床工作8年以上，能把握工作室建设要求和发展方向，发挥指导作用。</w:t>
            </w:r>
          </w:p>
        </w:tc>
        <w:tc>
          <w:tcPr>
            <w:tcW w:w="2210" w:type="dxa"/>
            <w:tcMar>
              <w:top w:w="15" w:type="dxa"/>
              <w:left w:w="15" w:type="dxa"/>
              <w:bottom w:w="0" w:type="dxa"/>
              <w:right w:w="15" w:type="dxa"/>
            </w:tcMar>
            <w:vAlign w:val="center"/>
          </w:tcPr>
          <w:p w:rsidR="00737AE0" w:rsidRPr="007F6A8D" w:rsidRDefault="00737AE0" w:rsidP="00DF2F7B">
            <w:pPr>
              <w:jc w:val="left"/>
              <w:rPr>
                <w:rFonts w:ascii="仿宋_GB2312" w:eastAsia="仿宋_GB2312" w:hAnsi="宋体"/>
                <w:szCs w:val="21"/>
              </w:rPr>
            </w:pPr>
            <w:r>
              <w:rPr>
                <w:rFonts w:ascii="仿宋_GB2312" w:eastAsia="仿宋_GB2312" w:hAnsi="宋体" w:hint="eastAsia"/>
                <w:szCs w:val="21"/>
              </w:rPr>
              <w:t>与名老中医药专家专业一致，副高级专业技术职称，中医临床工作6年以上，能基本把握工作室建设要求和发展方向，发挥一定的指导作用。</w:t>
            </w:r>
          </w:p>
        </w:tc>
        <w:tc>
          <w:tcPr>
            <w:tcW w:w="2268" w:type="dxa"/>
            <w:tcMar>
              <w:top w:w="15" w:type="dxa"/>
              <w:left w:w="15" w:type="dxa"/>
              <w:bottom w:w="0" w:type="dxa"/>
              <w:right w:w="15" w:type="dxa"/>
            </w:tcMar>
            <w:vAlign w:val="center"/>
          </w:tcPr>
          <w:p w:rsidR="00737AE0" w:rsidRPr="007F6A8D" w:rsidRDefault="00737AE0" w:rsidP="00DF2F7B">
            <w:pPr>
              <w:jc w:val="center"/>
              <w:rPr>
                <w:rFonts w:ascii="仿宋_GB2312" w:eastAsia="仿宋_GB2312" w:hAnsi="宋体"/>
                <w:szCs w:val="21"/>
              </w:rPr>
            </w:pPr>
            <w:r>
              <w:rPr>
                <w:rFonts w:ascii="仿宋_GB2312" w:eastAsia="仿宋_GB2312" w:hAnsi="宋体" w:hint="eastAsia"/>
                <w:szCs w:val="21"/>
              </w:rPr>
              <w:t>与名老中医药专家专业不一致或高级以下专业技术职称。</w:t>
            </w:r>
          </w:p>
        </w:tc>
        <w:tc>
          <w:tcPr>
            <w:tcW w:w="992" w:type="dxa"/>
            <w:vAlign w:val="center"/>
          </w:tcPr>
          <w:p w:rsidR="00737AE0" w:rsidRPr="00031F2E" w:rsidRDefault="00737AE0" w:rsidP="00DF2F7B">
            <w:pPr>
              <w:jc w:val="center"/>
              <w:rPr>
                <w:rFonts w:ascii="仿宋_GB2312" w:eastAsia="仿宋_GB2312"/>
                <w:sz w:val="24"/>
              </w:rPr>
            </w:pPr>
          </w:p>
        </w:tc>
        <w:tc>
          <w:tcPr>
            <w:tcW w:w="961" w:type="dxa"/>
          </w:tcPr>
          <w:p w:rsidR="00737AE0" w:rsidRPr="00031F2E" w:rsidRDefault="00737AE0" w:rsidP="00DF2F7B">
            <w:pPr>
              <w:jc w:val="center"/>
              <w:rPr>
                <w:rFonts w:ascii="仿宋_GB2312" w:eastAsia="仿宋_GB2312"/>
                <w:sz w:val="24"/>
              </w:rPr>
            </w:pPr>
          </w:p>
        </w:tc>
      </w:tr>
      <w:tr w:rsidR="00737AE0" w:rsidRPr="00642A8D" w:rsidTr="00DF2F7B">
        <w:trPr>
          <w:trHeight w:val="549"/>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Pr="006451A6"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-1</w:t>
            </w:r>
            <w:r w:rsidRPr="00064E89">
              <w:rPr>
                <w:rFonts w:ascii="楷体_GB2312" w:eastAsia="楷体_GB2312" w:hint="eastAsia"/>
                <w:sz w:val="24"/>
              </w:rPr>
              <w:t>2高层次人才培养</w:t>
            </w:r>
            <w:r>
              <w:rPr>
                <w:rFonts w:ascii="楷体_GB2312" w:eastAsia="楷体_GB2312" w:hint="eastAsia"/>
                <w:sz w:val="24"/>
              </w:rPr>
              <w:t>（5分）</w:t>
            </w:r>
          </w:p>
        </w:tc>
        <w:tc>
          <w:tcPr>
            <w:tcW w:w="2694" w:type="dxa"/>
            <w:tcMar>
              <w:top w:w="15" w:type="dxa"/>
              <w:left w:w="15" w:type="dxa"/>
              <w:bottom w:w="0" w:type="dxa"/>
              <w:right w:w="15" w:type="dxa"/>
            </w:tcMar>
            <w:vAlign w:val="center"/>
          </w:tcPr>
          <w:p w:rsidR="00737AE0" w:rsidRPr="00544F83" w:rsidRDefault="00737AE0" w:rsidP="00DF2F7B">
            <w:pPr>
              <w:jc w:val="left"/>
              <w:rPr>
                <w:rFonts w:ascii="仿宋_GB2312" w:eastAsia="仿宋_GB2312"/>
                <w:szCs w:val="21"/>
              </w:rPr>
            </w:pPr>
            <w:r w:rsidRPr="00544F83">
              <w:rPr>
                <w:rFonts w:ascii="仿宋_GB2312" w:eastAsia="仿宋_GB2312" w:hint="eastAsia"/>
                <w:szCs w:val="21"/>
              </w:rPr>
              <w:t>传承培养计划</w:t>
            </w:r>
            <w:r>
              <w:rPr>
                <w:rFonts w:ascii="仿宋_GB2312" w:eastAsia="仿宋_GB2312" w:hint="eastAsia"/>
                <w:szCs w:val="21"/>
              </w:rPr>
              <w:t>合理可行</w:t>
            </w:r>
            <w:r w:rsidRPr="00544F83">
              <w:rPr>
                <w:rFonts w:ascii="仿宋_GB2312" w:eastAsia="仿宋_GB2312" w:hint="eastAsia"/>
                <w:szCs w:val="21"/>
              </w:rPr>
              <w:t>，重点培养</w:t>
            </w:r>
            <w:r>
              <w:rPr>
                <w:rFonts w:ascii="仿宋_GB2312" w:eastAsia="仿宋_GB2312" w:hint="eastAsia"/>
                <w:szCs w:val="21"/>
              </w:rPr>
              <w:t>传承团队中2名副高以上、5名中级职称以上中医药人员。与名老中医药专家专业一致率≥90%以上。</w:t>
            </w:r>
          </w:p>
        </w:tc>
        <w:tc>
          <w:tcPr>
            <w:tcW w:w="2409" w:type="dxa"/>
            <w:tcMar>
              <w:top w:w="15" w:type="dxa"/>
              <w:left w:w="15" w:type="dxa"/>
              <w:bottom w:w="0" w:type="dxa"/>
              <w:right w:w="15" w:type="dxa"/>
            </w:tcMar>
            <w:vAlign w:val="center"/>
          </w:tcPr>
          <w:p w:rsidR="00737AE0" w:rsidRPr="00544F83" w:rsidRDefault="00737AE0" w:rsidP="00DF2F7B">
            <w:pPr>
              <w:jc w:val="left"/>
              <w:rPr>
                <w:rFonts w:ascii="仿宋_GB2312" w:eastAsia="仿宋_GB2312"/>
                <w:szCs w:val="21"/>
              </w:rPr>
            </w:pPr>
            <w:r>
              <w:rPr>
                <w:rFonts w:ascii="仿宋_GB2312" w:eastAsia="仿宋_GB2312" w:hint="eastAsia"/>
                <w:szCs w:val="21"/>
              </w:rPr>
              <w:t>有</w:t>
            </w:r>
            <w:r w:rsidRPr="00544F83">
              <w:rPr>
                <w:rFonts w:ascii="仿宋_GB2312" w:eastAsia="仿宋_GB2312" w:hint="eastAsia"/>
                <w:szCs w:val="21"/>
              </w:rPr>
              <w:t>传承培养计划，重点培养</w:t>
            </w:r>
            <w:r>
              <w:rPr>
                <w:rFonts w:ascii="仿宋_GB2312" w:eastAsia="仿宋_GB2312" w:hint="eastAsia"/>
                <w:szCs w:val="21"/>
              </w:rPr>
              <w:t>传承团队中1名副高以上、3名中级职称以上中医药人员。与名老中医药专家专业一致率≥80%。</w:t>
            </w:r>
          </w:p>
        </w:tc>
        <w:tc>
          <w:tcPr>
            <w:tcW w:w="2210" w:type="dxa"/>
            <w:tcMar>
              <w:top w:w="15" w:type="dxa"/>
              <w:left w:w="15" w:type="dxa"/>
              <w:bottom w:w="0" w:type="dxa"/>
              <w:right w:w="15" w:type="dxa"/>
            </w:tcMar>
            <w:vAlign w:val="center"/>
          </w:tcPr>
          <w:p w:rsidR="00737AE0" w:rsidRPr="00544F83" w:rsidRDefault="00737AE0" w:rsidP="00DF2F7B">
            <w:pPr>
              <w:jc w:val="left"/>
              <w:rPr>
                <w:rFonts w:ascii="仿宋_GB2312" w:eastAsia="仿宋_GB2312"/>
                <w:szCs w:val="21"/>
              </w:rPr>
            </w:pPr>
            <w:r w:rsidRPr="00544F83">
              <w:rPr>
                <w:rFonts w:ascii="仿宋_GB2312" w:eastAsia="仿宋_GB2312" w:hint="eastAsia"/>
                <w:szCs w:val="21"/>
              </w:rPr>
              <w:t>传承培养计划</w:t>
            </w:r>
            <w:r>
              <w:rPr>
                <w:rFonts w:ascii="仿宋_GB2312" w:eastAsia="仿宋_GB2312" w:hint="eastAsia"/>
                <w:szCs w:val="21"/>
              </w:rPr>
              <w:t>制定不合理</w:t>
            </w:r>
            <w:r w:rsidRPr="00544F83">
              <w:rPr>
                <w:rFonts w:ascii="仿宋_GB2312" w:eastAsia="仿宋_GB2312" w:hint="eastAsia"/>
                <w:szCs w:val="21"/>
              </w:rPr>
              <w:t>，培养</w:t>
            </w:r>
            <w:r>
              <w:rPr>
                <w:rFonts w:ascii="仿宋_GB2312" w:eastAsia="仿宋_GB2312" w:hint="eastAsia"/>
                <w:szCs w:val="21"/>
              </w:rPr>
              <w:t>传承团队中1名副高以上和2名中级职称以上中医药人员。与名老中医药专家专业一致率≥70%。</w:t>
            </w:r>
          </w:p>
        </w:tc>
        <w:tc>
          <w:tcPr>
            <w:tcW w:w="2268" w:type="dxa"/>
            <w:tcMar>
              <w:top w:w="15" w:type="dxa"/>
              <w:left w:w="15" w:type="dxa"/>
              <w:bottom w:w="0" w:type="dxa"/>
              <w:right w:w="15" w:type="dxa"/>
            </w:tcMar>
            <w:vAlign w:val="center"/>
          </w:tcPr>
          <w:p w:rsidR="00737AE0" w:rsidRPr="00544F83" w:rsidRDefault="00737AE0" w:rsidP="00D35255">
            <w:pPr>
              <w:jc w:val="left"/>
              <w:rPr>
                <w:rFonts w:ascii="仿宋_GB2312" w:eastAsia="仿宋_GB2312"/>
                <w:szCs w:val="21"/>
              </w:rPr>
            </w:pPr>
            <w:r>
              <w:rPr>
                <w:rFonts w:ascii="仿宋_GB2312" w:eastAsia="仿宋_GB2312" w:hAnsi="宋体" w:hint="eastAsia"/>
                <w:szCs w:val="21"/>
              </w:rPr>
              <w:t>未制定传承培养计划，或培养的人员均为中级及以下专业技术职称。</w:t>
            </w:r>
          </w:p>
        </w:tc>
        <w:tc>
          <w:tcPr>
            <w:tcW w:w="992" w:type="dxa"/>
            <w:vAlign w:val="center"/>
          </w:tcPr>
          <w:p w:rsidR="00737AE0" w:rsidRPr="00544F83" w:rsidRDefault="00737AE0" w:rsidP="00DF2F7B">
            <w:pPr>
              <w:jc w:val="center"/>
              <w:rPr>
                <w:rFonts w:ascii="仿宋_GB2312" w:eastAsia="仿宋_GB2312"/>
                <w:sz w:val="24"/>
              </w:rPr>
            </w:pPr>
          </w:p>
        </w:tc>
        <w:tc>
          <w:tcPr>
            <w:tcW w:w="961" w:type="dxa"/>
          </w:tcPr>
          <w:p w:rsidR="00737AE0" w:rsidRPr="00544F83" w:rsidRDefault="00737AE0" w:rsidP="00DF2F7B">
            <w:pPr>
              <w:jc w:val="center"/>
              <w:rPr>
                <w:rFonts w:ascii="仿宋_GB2312" w:eastAsia="仿宋_GB2312"/>
                <w:sz w:val="24"/>
              </w:rPr>
            </w:pPr>
          </w:p>
        </w:tc>
      </w:tr>
      <w:tr w:rsidR="00737AE0" w:rsidRPr="00642A8D" w:rsidTr="00DF2F7B">
        <w:trPr>
          <w:trHeight w:val="679"/>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A（7.2～8分）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B（6.4～7.1分）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C（4.8～6.3分）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D（0～4.7分）</w:t>
            </w:r>
          </w:p>
        </w:tc>
        <w:tc>
          <w:tcPr>
            <w:tcW w:w="992" w:type="dxa"/>
            <w:vAlign w:val="center"/>
          </w:tcPr>
          <w:p w:rsidR="00737AE0" w:rsidRPr="00544F83" w:rsidRDefault="00737AE0" w:rsidP="00DF2F7B">
            <w:pPr>
              <w:jc w:val="center"/>
              <w:rPr>
                <w:rFonts w:ascii="仿宋_GB2312" w:eastAsia="仿宋_GB2312"/>
                <w:sz w:val="24"/>
              </w:rPr>
            </w:pPr>
          </w:p>
        </w:tc>
        <w:tc>
          <w:tcPr>
            <w:tcW w:w="961" w:type="dxa"/>
          </w:tcPr>
          <w:p w:rsidR="00737AE0" w:rsidRPr="00544F83" w:rsidRDefault="00737AE0" w:rsidP="00DF2F7B">
            <w:pPr>
              <w:jc w:val="center"/>
              <w:rPr>
                <w:rFonts w:ascii="仿宋_GB2312" w:eastAsia="仿宋_GB2312"/>
                <w:sz w:val="24"/>
              </w:rPr>
            </w:pPr>
          </w:p>
        </w:tc>
      </w:tr>
      <w:tr w:rsidR="00737AE0" w:rsidRPr="00642A8D" w:rsidTr="00763DDC">
        <w:trPr>
          <w:trHeight w:val="1954"/>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-1</w:t>
            </w:r>
            <w:r w:rsidRPr="00064E89">
              <w:rPr>
                <w:rFonts w:ascii="楷体_GB2312" w:eastAsia="楷体_GB2312" w:hint="eastAsia"/>
                <w:sz w:val="24"/>
              </w:rPr>
              <w:t>3</w:t>
            </w:r>
            <w:r>
              <w:rPr>
                <w:rFonts w:ascii="楷体_GB2312" w:eastAsia="楷体_GB2312" w:hint="eastAsia"/>
                <w:sz w:val="24"/>
              </w:rPr>
              <w:t>人才培养相关活动（8分）</w:t>
            </w:r>
          </w:p>
        </w:tc>
        <w:tc>
          <w:tcPr>
            <w:tcW w:w="2694" w:type="dxa"/>
            <w:tcMar>
              <w:top w:w="15" w:type="dxa"/>
              <w:left w:w="15" w:type="dxa"/>
              <w:bottom w:w="0" w:type="dxa"/>
              <w:right w:w="15" w:type="dxa"/>
            </w:tcMar>
            <w:vAlign w:val="center"/>
          </w:tcPr>
          <w:p w:rsidR="00737AE0" w:rsidRPr="005F3EAD" w:rsidRDefault="00737AE0" w:rsidP="000E08AB">
            <w:pPr>
              <w:jc w:val="left"/>
              <w:rPr>
                <w:rFonts w:ascii="楷体_GB2312" w:eastAsia="楷体_GB2312"/>
              </w:rPr>
            </w:pPr>
            <w:r w:rsidRPr="004E4FA0">
              <w:rPr>
                <w:rFonts w:ascii="仿宋_GB2312" w:eastAsia="仿宋_GB2312" w:hAnsi="宋体" w:hint="eastAsia"/>
                <w:szCs w:val="21"/>
              </w:rPr>
              <w:t>每月围绕名老中医</w:t>
            </w:r>
            <w:r>
              <w:rPr>
                <w:rFonts w:ascii="仿宋_GB2312" w:eastAsia="仿宋_GB2312" w:hAnsi="宋体" w:hint="eastAsia"/>
                <w:szCs w:val="21"/>
              </w:rPr>
              <w:t>药专家学术思想开展学术思想交流研讨、病案讨论、</w:t>
            </w:r>
            <w:r w:rsidRPr="004E4FA0">
              <w:rPr>
                <w:rFonts w:ascii="仿宋_GB2312" w:eastAsia="仿宋_GB2312" w:hAnsi="宋体" w:hint="eastAsia"/>
                <w:szCs w:val="21"/>
              </w:rPr>
              <w:t>中医医案评价</w:t>
            </w:r>
            <w:r>
              <w:rPr>
                <w:rFonts w:ascii="仿宋_GB2312" w:eastAsia="仿宋_GB2312" w:hAnsi="宋体" w:hint="eastAsia"/>
                <w:szCs w:val="21"/>
              </w:rPr>
              <w:t>等</w:t>
            </w:r>
            <w:r w:rsidRPr="004E4FA0">
              <w:rPr>
                <w:rFonts w:ascii="仿宋_GB2312" w:eastAsia="仿宋_GB2312" w:hAnsi="宋体" w:hint="eastAsia"/>
                <w:szCs w:val="21"/>
              </w:rPr>
              <w:t>人才培养相关活动</w:t>
            </w:r>
            <w:r>
              <w:rPr>
                <w:rFonts w:ascii="仿宋_GB2312" w:eastAsia="仿宋_GB2312" w:hAnsi="宋体" w:hint="eastAsia"/>
                <w:szCs w:val="21"/>
              </w:rPr>
              <w:t>≥34次，主题特色鲜明，</w:t>
            </w:r>
            <w:r w:rsidRPr="004E4FA0">
              <w:rPr>
                <w:rFonts w:ascii="仿宋_GB2312" w:eastAsia="仿宋_GB2312" w:hAnsi="宋体" w:hint="eastAsia"/>
                <w:szCs w:val="21"/>
              </w:rPr>
              <w:t>并有活动纪要。</w:t>
            </w:r>
          </w:p>
        </w:tc>
        <w:tc>
          <w:tcPr>
            <w:tcW w:w="2409" w:type="dxa"/>
            <w:tcMar>
              <w:top w:w="15" w:type="dxa"/>
              <w:left w:w="15" w:type="dxa"/>
              <w:bottom w:w="0" w:type="dxa"/>
              <w:right w:w="15" w:type="dxa"/>
            </w:tcMar>
            <w:vAlign w:val="center"/>
          </w:tcPr>
          <w:p w:rsidR="00737AE0" w:rsidRPr="00544F83" w:rsidRDefault="00737AE0" w:rsidP="00561B6B">
            <w:pPr>
              <w:jc w:val="left"/>
              <w:rPr>
                <w:rFonts w:ascii="仿宋_GB2312" w:eastAsia="仿宋_GB2312"/>
                <w:szCs w:val="21"/>
              </w:rPr>
            </w:pPr>
            <w:r w:rsidRPr="004E4FA0">
              <w:rPr>
                <w:rFonts w:ascii="仿宋_GB2312" w:eastAsia="仿宋_GB2312" w:hAnsi="宋体" w:hint="eastAsia"/>
                <w:szCs w:val="21"/>
              </w:rPr>
              <w:t>每月开展人才培养相关活动</w:t>
            </w:r>
            <w:r>
              <w:rPr>
                <w:rFonts w:ascii="仿宋_GB2312" w:eastAsia="仿宋_GB2312" w:hAnsi="宋体" w:hint="eastAsia"/>
                <w:szCs w:val="21"/>
              </w:rPr>
              <w:t>2次</w:t>
            </w:r>
            <w:r w:rsidRPr="004E4FA0">
              <w:rPr>
                <w:rFonts w:ascii="仿宋_GB2312" w:eastAsia="仿宋_GB2312" w:hAnsi="宋体" w:hint="eastAsia"/>
                <w:szCs w:val="21"/>
              </w:rPr>
              <w:t>，</w:t>
            </w:r>
            <w:r>
              <w:rPr>
                <w:rFonts w:ascii="仿宋_GB2312" w:eastAsia="仿宋_GB2312" w:hAnsi="宋体" w:hint="eastAsia"/>
                <w:szCs w:val="21"/>
              </w:rPr>
              <w:t>主题特色较鲜明，</w:t>
            </w:r>
            <w:r w:rsidRPr="004E4FA0">
              <w:rPr>
                <w:rFonts w:ascii="仿宋_GB2312" w:eastAsia="仿宋_GB2312" w:hAnsi="宋体" w:hint="eastAsia"/>
                <w:szCs w:val="21"/>
              </w:rPr>
              <w:t>部分活动有活动纪要。</w:t>
            </w:r>
          </w:p>
        </w:tc>
        <w:tc>
          <w:tcPr>
            <w:tcW w:w="2210" w:type="dxa"/>
            <w:tcMar>
              <w:top w:w="15" w:type="dxa"/>
              <w:left w:w="15" w:type="dxa"/>
              <w:bottom w:w="0" w:type="dxa"/>
              <w:right w:w="15" w:type="dxa"/>
            </w:tcMar>
            <w:vAlign w:val="center"/>
          </w:tcPr>
          <w:p w:rsidR="00737AE0" w:rsidRPr="00544F83" w:rsidRDefault="00737AE0" w:rsidP="00DF2F7B">
            <w:pPr>
              <w:jc w:val="left"/>
              <w:rPr>
                <w:rFonts w:ascii="仿宋_GB2312" w:eastAsia="仿宋_GB2312"/>
                <w:szCs w:val="21"/>
              </w:rPr>
            </w:pPr>
            <w:r>
              <w:rPr>
                <w:rFonts w:ascii="仿宋_GB2312" w:eastAsia="仿宋_GB2312" w:hAnsi="宋体" w:hint="eastAsia"/>
                <w:szCs w:val="21"/>
              </w:rPr>
              <w:t>每月开展1次</w:t>
            </w:r>
            <w:r w:rsidRPr="004E4FA0">
              <w:rPr>
                <w:rFonts w:ascii="仿宋_GB2312" w:eastAsia="仿宋_GB2312" w:hAnsi="宋体" w:hint="eastAsia"/>
                <w:szCs w:val="21"/>
              </w:rPr>
              <w:t>人才培养相关活动，</w:t>
            </w:r>
            <w:r>
              <w:rPr>
                <w:rFonts w:ascii="仿宋_GB2312" w:eastAsia="仿宋_GB2312" w:hAnsi="宋体" w:hint="eastAsia"/>
                <w:szCs w:val="21"/>
              </w:rPr>
              <w:t>主题特色较鲜明，</w:t>
            </w:r>
            <w:r w:rsidRPr="004E4FA0">
              <w:rPr>
                <w:rFonts w:ascii="仿宋_GB2312" w:eastAsia="仿宋_GB2312" w:hAnsi="宋体" w:hint="eastAsia"/>
                <w:szCs w:val="21"/>
              </w:rPr>
              <w:t>部分活动有活动纪要。</w:t>
            </w:r>
          </w:p>
        </w:tc>
        <w:tc>
          <w:tcPr>
            <w:tcW w:w="2268" w:type="dxa"/>
            <w:tcMar>
              <w:top w:w="15" w:type="dxa"/>
              <w:left w:w="15" w:type="dxa"/>
              <w:bottom w:w="0" w:type="dxa"/>
              <w:right w:w="15" w:type="dxa"/>
            </w:tcMar>
            <w:vAlign w:val="center"/>
          </w:tcPr>
          <w:p w:rsidR="00737AE0" w:rsidRPr="00544F83" w:rsidRDefault="00737AE0" w:rsidP="00DF2F7B">
            <w:pPr>
              <w:jc w:val="center"/>
              <w:rPr>
                <w:rFonts w:ascii="仿宋_GB2312" w:eastAsia="仿宋_GB2312"/>
                <w:szCs w:val="21"/>
              </w:rPr>
            </w:pPr>
            <w:r>
              <w:rPr>
                <w:rFonts w:ascii="仿宋_GB2312" w:eastAsia="仿宋_GB2312" w:hAnsi="宋体" w:hint="eastAsia"/>
                <w:szCs w:val="21"/>
              </w:rPr>
              <w:t>未开展人才培养活动</w:t>
            </w:r>
            <w:r w:rsidRPr="00DB3214">
              <w:rPr>
                <w:rFonts w:ascii="仿宋_GB2312" w:eastAsia="仿宋_GB2312" w:hAnsi="宋体" w:hint="eastAsia"/>
                <w:szCs w:val="21"/>
              </w:rPr>
              <w:t>。</w:t>
            </w:r>
          </w:p>
        </w:tc>
        <w:tc>
          <w:tcPr>
            <w:tcW w:w="992" w:type="dxa"/>
            <w:vAlign w:val="center"/>
          </w:tcPr>
          <w:p w:rsidR="00737AE0" w:rsidRPr="00544F83" w:rsidRDefault="00737AE0" w:rsidP="00DF2F7B">
            <w:pPr>
              <w:jc w:val="center"/>
              <w:rPr>
                <w:rFonts w:ascii="仿宋_GB2312" w:eastAsia="仿宋_GB2312"/>
                <w:sz w:val="24"/>
              </w:rPr>
            </w:pPr>
          </w:p>
        </w:tc>
        <w:tc>
          <w:tcPr>
            <w:tcW w:w="961" w:type="dxa"/>
          </w:tcPr>
          <w:p w:rsidR="00737AE0" w:rsidRPr="00544F83" w:rsidRDefault="00737AE0" w:rsidP="00DF2F7B">
            <w:pPr>
              <w:jc w:val="center"/>
              <w:rPr>
                <w:rFonts w:ascii="仿宋_GB2312" w:eastAsia="仿宋_GB2312"/>
                <w:sz w:val="24"/>
              </w:rPr>
            </w:pPr>
          </w:p>
        </w:tc>
      </w:tr>
      <w:tr w:rsidR="00737AE0" w:rsidRPr="00642A8D" w:rsidTr="00C068C9">
        <w:trPr>
          <w:trHeight w:val="678"/>
          <w:jc w:val="center"/>
        </w:trPr>
        <w:tc>
          <w:tcPr>
            <w:tcW w:w="1404" w:type="dxa"/>
            <w:vMerge w:val="restart"/>
            <w:vAlign w:val="center"/>
          </w:tcPr>
          <w:p w:rsidR="00737AE0" w:rsidRDefault="00737AE0" w:rsidP="00737AE0">
            <w:pPr>
              <w:spacing w:line="520" w:lineRule="exact"/>
              <w:jc w:val="center"/>
              <w:rPr>
                <w:rFonts w:eastAsia="楷体_GB2312"/>
                <w:sz w:val="28"/>
              </w:rPr>
            </w:pPr>
            <w:r>
              <w:rPr>
                <w:rFonts w:ascii="楷体_GB2312" w:eastAsia="楷体_GB2312" w:hint="eastAsia"/>
                <w:sz w:val="28"/>
              </w:rPr>
              <w:lastRenderedPageBreak/>
              <w:t>Ⅰ</w:t>
            </w:r>
            <w:r>
              <w:rPr>
                <w:rFonts w:eastAsia="楷体_GB2312"/>
                <w:sz w:val="28"/>
              </w:rPr>
              <w:t>-3</w:t>
            </w:r>
          </w:p>
          <w:p w:rsidR="00737AE0" w:rsidRDefault="00737AE0" w:rsidP="00737AE0">
            <w:pPr>
              <w:spacing w:line="520" w:lineRule="exact"/>
              <w:jc w:val="center"/>
              <w:rPr>
                <w:rFonts w:ascii="楷体_GB2312" w:eastAsia="楷体_GB2312" w:hAnsi="宋体"/>
                <w:sz w:val="28"/>
              </w:rPr>
            </w:pPr>
            <w:r>
              <w:rPr>
                <w:rFonts w:ascii="楷体_GB2312" w:eastAsia="楷体_GB2312" w:hAnsi="宋体" w:hint="eastAsia"/>
                <w:sz w:val="28"/>
              </w:rPr>
              <w:t>人才培养（35分）</w:t>
            </w:r>
          </w:p>
        </w:tc>
        <w:tc>
          <w:tcPr>
            <w:tcW w:w="1745" w:type="dxa"/>
            <w:tcMar>
              <w:top w:w="15" w:type="dxa"/>
              <w:left w:w="15" w:type="dxa"/>
              <w:bottom w:w="0" w:type="dxa"/>
              <w:right w:w="15" w:type="dxa"/>
            </w:tcMar>
            <w:vAlign w:val="center"/>
          </w:tcPr>
          <w:p w:rsidR="00737AE0" w:rsidRPr="00860D54" w:rsidRDefault="00737AE0" w:rsidP="00DF2F7B">
            <w:pPr>
              <w:spacing w:line="400" w:lineRule="exact"/>
              <w:ind w:firstLineChars="50" w:firstLine="96"/>
              <w:rPr>
                <w:rFonts w:ascii="楷体_GB2312" w:eastAsia="楷体_GB2312"/>
                <w:spacing w:val="-24"/>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A（6.3～7分）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B（5.6～6.2分）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C（4.2～5.5分）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D（0～4.1分）</w:t>
            </w:r>
          </w:p>
        </w:tc>
        <w:tc>
          <w:tcPr>
            <w:tcW w:w="992" w:type="dxa"/>
            <w:vAlign w:val="center"/>
          </w:tcPr>
          <w:p w:rsidR="00737AE0" w:rsidRPr="00544F83" w:rsidRDefault="00737AE0" w:rsidP="00DF2F7B">
            <w:pPr>
              <w:jc w:val="center"/>
              <w:rPr>
                <w:rFonts w:ascii="仿宋_GB2312" w:eastAsia="仿宋_GB2312"/>
                <w:sz w:val="24"/>
              </w:rPr>
            </w:pPr>
          </w:p>
        </w:tc>
        <w:tc>
          <w:tcPr>
            <w:tcW w:w="961" w:type="dxa"/>
          </w:tcPr>
          <w:p w:rsidR="00737AE0" w:rsidRPr="00544F83" w:rsidRDefault="00737AE0" w:rsidP="00DF2F7B">
            <w:pPr>
              <w:jc w:val="center"/>
              <w:rPr>
                <w:rFonts w:ascii="仿宋_GB2312" w:eastAsia="仿宋_GB2312"/>
                <w:sz w:val="24"/>
              </w:rPr>
            </w:pPr>
          </w:p>
        </w:tc>
      </w:tr>
      <w:tr w:rsidR="00737AE0" w:rsidRPr="00642A8D" w:rsidTr="00763DDC">
        <w:trPr>
          <w:trHeight w:val="1003"/>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Pr="00860D54" w:rsidRDefault="00737AE0" w:rsidP="00DF2F7B">
            <w:pPr>
              <w:spacing w:line="400" w:lineRule="exact"/>
              <w:ind w:firstLineChars="50" w:firstLine="96"/>
              <w:rPr>
                <w:rFonts w:ascii="楷体_GB2312" w:eastAsia="楷体_GB2312"/>
                <w:spacing w:val="-24"/>
                <w:sz w:val="24"/>
              </w:rPr>
            </w:pPr>
            <w:r w:rsidRPr="00860D54">
              <w:rPr>
                <w:rFonts w:ascii="楷体_GB2312" w:eastAsia="楷体_GB2312" w:hint="eastAsia"/>
                <w:spacing w:val="-24"/>
                <w:sz w:val="24"/>
              </w:rPr>
              <w:t>Ⅱ</w:t>
            </w:r>
            <w:r w:rsidRPr="00860D54">
              <w:rPr>
                <w:rFonts w:ascii="楷体_GB2312" w:eastAsia="楷体_GB2312"/>
                <w:spacing w:val="-24"/>
                <w:sz w:val="24"/>
              </w:rPr>
              <w:t>-1</w:t>
            </w:r>
            <w:r w:rsidRPr="00860D54">
              <w:rPr>
                <w:rFonts w:ascii="楷体_GB2312" w:eastAsia="楷体_GB2312" w:hint="eastAsia"/>
                <w:spacing w:val="-24"/>
                <w:sz w:val="24"/>
              </w:rPr>
              <w:t>4接受外单位进修学习人员（</w:t>
            </w:r>
            <w:r>
              <w:rPr>
                <w:rFonts w:ascii="楷体_GB2312" w:eastAsia="楷体_GB2312" w:hint="eastAsia"/>
                <w:spacing w:val="-24"/>
                <w:sz w:val="24"/>
              </w:rPr>
              <w:t>7</w:t>
            </w:r>
            <w:r w:rsidRPr="00860D54">
              <w:rPr>
                <w:rFonts w:ascii="楷体_GB2312" w:eastAsia="楷体_GB2312" w:hint="eastAsia"/>
                <w:spacing w:val="-24"/>
                <w:sz w:val="24"/>
              </w:rPr>
              <w:t>分）</w:t>
            </w:r>
          </w:p>
        </w:tc>
        <w:tc>
          <w:tcPr>
            <w:tcW w:w="2694" w:type="dxa"/>
            <w:tcMar>
              <w:top w:w="15" w:type="dxa"/>
              <w:left w:w="15" w:type="dxa"/>
              <w:bottom w:w="0" w:type="dxa"/>
              <w:right w:w="15" w:type="dxa"/>
            </w:tcMar>
            <w:vAlign w:val="center"/>
          </w:tcPr>
          <w:p w:rsidR="00737AE0" w:rsidRPr="00860D54" w:rsidRDefault="00737AE0" w:rsidP="00DF2F7B">
            <w:pPr>
              <w:jc w:val="left"/>
              <w:rPr>
                <w:rFonts w:ascii="仿宋_GB2312" w:eastAsia="仿宋_GB2312"/>
                <w:sz w:val="24"/>
              </w:rPr>
            </w:pPr>
            <w:r w:rsidRPr="00860D54">
              <w:rPr>
                <w:rFonts w:ascii="仿宋_GB2312" w:eastAsia="仿宋_GB2312" w:hAnsi="宋体" w:hint="eastAsia"/>
                <w:szCs w:val="21"/>
              </w:rPr>
              <w:t>建设期</w:t>
            </w:r>
            <w:r>
              <w:rPr>
                <w:rFonts w:ascii="仿宋_GB2312" w:eastAsia="仿宋_GB2312" w:hAnsi="宋体" w:hint="eastAsia"/>
                <w:szCs w:val="21"/>
              </w:rPr>
              <w:t>内</w:t>
            </w:r>
            <w:r w:rsidRPr="00860D54">
              <w:rPr>
                <w:rFonts w:ascii="仿宋_GB2312" w:eastAsia="仿宋_GB2312" w:hAnsi="宋体" w:hint="eastAsia"/>
                <w:szCs w:val="21"/>
              </w:rPr>
              <w:t>接纳</w:t>
            </w:r>
            <w:r>
              <w:rPr>
                <w:rFonts w:ascii="仿宋_GB2312" w:eastAsia="仿宋_GB2312" w:hAnsi="宋体" w:hint="eastAsia"/>
                <w:szCs w:val="21"/>
              </w:rPr>
              <w:t>进修人员≥</w:t>
            </w:r>
            <w:r w:rsidRPr="00860D54">
              <w:rPr>
                <w:rFonts w:ascii="仿宋_GB2312" w:eastAsia="仿宋_GB2312" w:hAnsi="宋体" w:hint="eastAsia"/>
                <w:szCs w:val="21"/>
              </w:rPr>
              <w:t>10</w:t>
            </w:r>
            <w:r>
              <w:rPr>
                <w:rFonts w:ascii="仿宋_GB2312" w:eastAsia="仿宋_GB2312" w:hAnsi="宋体" w:hint="eastAsia"/>
                <w:szCs w:val="21"/>
              </w:rPr>
              <w:t>人</w:t>
            </w:r>
            <w:r w:rsidRPr="00860D54">
              <w:rPr>
                <w:rFonts w:ascii="仿宋_GB2312" w:eastAsia="仿宋_GB2312" w:hAnsi="宋体" w:hint="eastAsia"/>
                <w:szCs w:val="21"/>
              </w:rPr>
              <w:t>。</w:t>
            </w:r>
          </w:p>
        </w:tc>
        <w:tc>
          <w:tcPr>
            <w:tcW w:w="2409" w:type="dxa"/>
            <w:tcMar>
              <w:top w:w="15" w:type="dxa"/>
              <w:left w:w="15" w:type="dxa"/>
              <w:bottom w:w="0" w:type="dxa"/>
              <w:right w:w="15" w:type="dxa"/>
            </w:tcMar>
            <w:vAlign w:val="center"/>
          </w:tcPr>
          <w:p w:rsidR="00737AE0" w:rsidRPr="00544F83" w:rsidRDefault="00737AE0" w:rsidP="00DF2F7B">
            <w:pPr>
              <w:jc w:val="left"/>
              <w:rPr>
                <w:rFonts w:ascii="仿宋_GB2312" w:eastAsia="仿宋_GB2312"/>
                <w:sz w:val="24"/>
              </w:rPr>
            </w:pPr>
            <w:r w:rsidRPr="004E4FA0">
              <w:rPr>
                <w:rFonts w:ascii="仿宋_GB2312" w:eastAsia="仿宋_GB2312" w:hAnsi="宋体" w:hint="eastAsia"/>
                <w:szCs w:val="21"/>
              </w:rPr>
              <w:t>建设期</w:t>
            </w:r>
            <w:r>
              <w:rPr>
                <w:rFonts w:ascii="仿宋_GB2312" w:eastAsia="仿宋_GB2312" w:hAnsi="宋体" w:hint="eastAsia"/>
                <w:szCs w:val="21"/>
              </w:rPr>
              <w:t>内</w:t>
            </w:r>
            <w:r w:rsidRPr="004E4FA0">
              <w:rPr>
                <w:rFonts w:ascii="仿宋_GB2312" w:eastAsia="仿宋_GB2312" w:hAnsi="宋体" w:hint="eastAsia"/>
                <w:szCs w:val="21"/>
              </w:rPr>
              <w:t>接纳</w:t>
            </w:r>
            <w:r>
              <w:rPr>
                <w:rFonts w:ascii="仿宋_GB2312" w:eastAsia="仿宋_GB2312" w:hAnsi="宋体" w:hint="eastAsia"/>
                <w:szCs w:val="21"/>
              </w:rPr>
              <w:t>进修人员≥8</w:t>
            </w:r>
            <w:r w:rsidRPr="004E4FA0">
              <w:rPr>
                <w:rFonts w:ascii="仿宋_GB2312" w:eastAsia="仿宋_GB2312" w:hAnsi="宋体" w:hint="eastAsia"/>
                <w:szCs w:val="21"/>
              </w:rPr>
              <w:t>人。</w:t>
            </w:r>
          </w:p>
        </w:tc>
        <w:tc>
          <w:tcPr>
            <w:tcW w:w="2210" w:type="dxa"/>
            <w:tcMar>
              <w:top w:w="15" w:type="dxa"/>
              <w:left w:w="15" w:type="dxa"/>
              <w:bottom w:w="0" w:type="dxa"/>
              <w:right w:w="15" w:type="dxa"/>
            </w:tcMar>
            <w:vAlign w:val="center"/>
          </w:tcPr>
          <w:p w:rsidR="00737AE0" w:rsidRPr="00544F83" w:rsidRDefault="00737AE0" w:rsidP="00DF2F7B">
            <w:pPr>
              <w:jc w:val="left"/>
              <w:rPr>
                <w:rFonts w:ascii="仿宋_GB2312" w:eastAsia="仿宋_GB2312"/>
                <w:sz w:val="24"/>
              </w:rPr>
            </w:pPr>
            <w:r w:rsidRPr="004E4FA0">
              <w:rPr>
                <w:rFonts w:ascii="仿宋_GB2312" w:eastAsia="仿宋_GB2312" w:hAnsi="宋体" w:hint="eastAsia"/>
                <w:szCs w:val="21"/>
              </w:rPr>
              <w:t>建设期</w:t>
            </w:r>
            <w:r>
              <w:rPr>
                <w:rFonts w:ascii="仿宋_GB2312" w:eastAsia="仿宋_GB2312" w:hAnsi="宋体" w:hint="eastAsia"/>
                <w:szCs w:val="21"/>
              </w:rPr>
              <w:t>内</w:t>
            </w:r>
            <w:r w:rsidRPr="004E4FA0">
              <w:rPr>
                <w:rFonts w:ascii="仿宋_GB2312" w:eastAsia="仿宋_GB2312" w:hAnsi="宋体" w:hint="eastAsia"/>
                <w:szCs w:val="21"/>
              </w:rPr>
              <w:t>接纳</w:t>
            </w:r>
            <w:r>
              <w:rPr>
                <w:rFonts w:ascii="仿宋_GB2312" w:eastAsia="仿宋_GB2312" w:hAnsi="宋体" w:hint="eastAsia"/>
                <w:szCs w:val="21"/>
              </w:rPr>
              <w:t>进修人员≥6人</w:t>
            </w:r>
            <w:r w:rsidRPr="004E4FA0">
              <w:rPr>
                <w:rFonts w:ascii="仿宋_GB2312" w:eastAsia="仿宋_GB2312" w:hAnsi="宋体" w:hint="eastAsia"/>
                <w:szCs w:val="21"/>
              </w:rPr>
              <w:t>。</w:t>
            </w:r>
          </w:p>
        </w:tc>
        <w:tc>
          <w:tcPr>
            <w:tcW w:w="2268" w:type="dxa"/>
            <w:tcMar>
              <w:top w:w="15" w:type="dxa"/>
              <w:left w:w="15" w:type="dxa"/>
              <w:bottom w:w="0" w:type="dxa"/>
              <w:right w:w="15" w:type="dxa"/>
            </w:tcMar>
            <w:vAlign w:val="center"/>
          </w:tcPr>
          <w:p w:rsidR="00737AE0" w:rsidRPr="004E4FA0" w:rsidRDefault="00737AE0" w:rsidP="00DF2F7B">
            <w:pPr>
              <w:jc w:val="left"/>
              <w:rPr>
                <w:rFonts w:ascii="仿宋_GB2312" w:eastAsia="仿宋_GB2312" w:hAnsi="宋体"/>
                <w:szCs w:val="21"/>
              </w:rPr>
            </w:pPr>
            <w:r>
              <w:rPr>
                <w:rFonts w:ascii="仿宋_GB2312" w:eastAsia="仿宋_GB2312" w:hAnsi="宋体" w:hint="eastAsia"/>
                <w:szCs w:val="21"/>
              </w:rPr>
              <w:t>建设期内</w:t>
            </w:r>
            <w:r w:rsidRPr="004E4FA0">
              <w:rPr>
                <w:rFonts w:ascii="仿宋_GB2312" w:eastAsia="仿宋_GB2312" w:hAnsi="宋体" w:hint="eastAsia"/>
                <w:szCs w:val="21"/>
              </w:rPr>
              <w:t>接纳</w:t>
            </w:r>
            <w:r>
              <w:rPr>
                <w:rFonts w:ascii="仿宋_GB2312" w:eastAsia="仿宋_GB2312" w:hAnsi="宋体" w:hint="eastAsia"/>
                <w:szCs w:val="21"/>
              </w:rPr>
              <w:t>进修人员≥6人。</w:t>
            </w:r>
          </w:p>
        </w:tc>
        <w:tc>
          <w:tcPr>
            <w:tcW w:w="992" w:type="dxa"/>
            <w:vAlign w:val="center"/>
          </w:tcPr>
          <w:p w:rsidR="00737AE0" w:rsidRPr="00544F83" w:rsidRDefault="00737AE0" w:rsidP="00DF2F7B">
            <w:pPr>
              <w:jc w:val="center"/>
              <w:rPr>
                <w:rFonts w:ascii="仿宋_GB2312" w:eastAsia="仿宋_GB2312"/>
                <w:sz w:val="24"/>
              </w:rPr>
            </w:pPr>
          </w:p>
        </w:tc>
        <w:tc>
          <w:tcPr>
            <w:tcW w:w="961" w:type="dxa"/>
          </w:tcPr>
          <w:p w:rsidR="00737AE0" w:rsidRPr="00544F83" w:rsidRDefault="00737AE0" w:rsidP="00DF2F7B">
            <w:pPr>
              <w:jc w:val="center"/>
              <w:rPr>
                <w:rFonts w:ascii="仿宋_GB2312" w:eastAsia="仿宋_GB2312"/>
                <w:sz w:val="24"/>
              </w:rPr>
            </w:pPr>
          </w:p>
        </w:tc>
      </w:tr>
      <w:tr w:rsidR="00737AE0" w:rsidRPr="00000EA4" w:rsidTr="00DF2F7B">
        <w:trPr>
          <w:trHeight w:val="543"/>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Default="00737AE0"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24"/>
              </w:rPr>
            </w:pPr>
            <w:r w:rsidRPr="007026A7">
              <w:rPr>
                <w:rFonts w:asciiTheme="majorEastAsia" w:eastAsiaTheme="majorEastAsia" w:hAnsiTheme="majorEastAsia" w:hint="eastAsia"/>
                <w:b/>
                <w:bCs/>
                <w:sz w:val="18"/>
                <w:szCs w:val="18"/>
              </w:rPr>
              <w:t>A（</w:t>
            </w:r>
            <w:r w:rsidRPr="007026A7">
              <w:rPr>
                <w:rFonts w:asciiTheme="majorEastAsia" w:eastAsiaTheme="majorEastAsia" w:hAnsiTheme="majorEastAsia" w:hint="eastAsia"/>
                <w:b/>
                <w:sz w:val="18"/>
                <w:szCs w:val="18"/>
              </w:rPr>
              <w:t>4.5～</w:t>
            </w:r>
            <w:r w:rsidRPr="007026A7">
              <w:rPr>
                <w:rFonts w:asciiTheme="majorEastAsia" w:eastAsiaTheme="majorEastAsia" w:hAnsiTheme="majorEastAsia" w:hint="eastAsia"/>
                <w:b/>
                <w:bCs/>
                <w:sz w:val="18"/>
                <w:szCs w:val="18"/>
              </w:rPr>
              <w:t>5</w:t>
            </w:r>
            <w:r w:rsidRPr="007026A7">
              <w:rPr>
                <w:rFonts w:asciiTheme="majorEastAsia" w:eastAsiaTheme="majorEastAsia" w:hAnsiTheme="majorEastAsia" w:hint="eastAsia"/>
                <w:b/>
                <w:sz w:val="18"/>
                <w:szCs w:val="18"/>
              </w:rPr>
              <w:t>分）</w:t>
            </w:r>
          </w:p>
        </w:tc>
        <w:tc>
          <w:tcPr>
            <w:tcW w:w="2409"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pacing w:val="-20"/>
                <w:sz w:val="24"/>
              </w:rPr>
            </w:pPr>
            <w:r w:rsidRPr="007026A7">
              <w:rPr>
                <w:rFonts w:asciiTheme="majorEastAsia" w:eastAsiaTheme="majorEastAsia" w:hAnsiTheme="majorEastAsia" w:hint="eastAsia"/>
                <w:b/>
                <w:bCs/>
                <w:sz w:val="18"/>
                <w:szCs w:val="18"/>
              </w:rPr>
              <w:t>B（</w:t>
            </w:r>
            <w:r w:rsidRPr="007026A7">
              <w:rPr>
                <w:rFonts w:asciiTheme="majorEastAsia" w:eastAsiaTheme="majorEastAsia" w:hAnsiTheme="majorEastAsia" w:hint="eastAsia"/>
                <w:b/>
                <w:sz w:val="18"/>
                <w:szCs w:val="18"/>
              </w:rPr>
              <w:t>4～</w:t>
            </w:r>
            <w:r w:rsidRPr="007026A7">
              <w:rPr>
                <w:rFonts w:asciiTheme="majorEastAsia" w:eastAsiaTheme="majorEastAsia" w:hAnsiTheme="majorEastAsia" w:hint="eastAsia"/>
                <w:b/>
                <w:bCs/>
                <w:sz w:val="18"/>
                <w:szCs w:val="18"/>
              </w:rPr>
              <w:t>4.4</w:t>
            </w:r>
            <w:r w:rsidRPr="007026A7">
              <w:rPr>
                <w:rFonts w:asciiTheme="majorEastAsia" w:eastAsiaTheme="majorEastAsia" w:hAnsiTheme="majorEastAsia" w:hint="eastAsia"/>
                <w:b/>
                <w:sz w:val="18"/>
                <w:szCs w:val="18"/>
              </w:rPr>
              <w:t>分）</w:t>
            </w:r>
          </w:p>
        </w:tc>
        <w:tc>
          <w:tcPr>
            <w:tcW w:w="2210" w:type="dxa"/>
            <w:tcMar>
              <w:top w:w="15" w:type="dxa"/>
              <w:left w:w="15" w:type="dxa"/>
              <w:bottom w:w="0" w:type="dxa"/>
              <w:right w:w="15" w:type="dxa"/>
            </w:tcMar>
            <w:vAlign w:val="center"/>
          </w:tcPr>
          <w:p w:rsidR="00737AE0" w:rsidRPr="007026A7" w:rsidRDefault="00737AE0" w:rsidP="00DF2F7B">
            <w:pPr>
              <w:spacing w:line="240" w:lineRule="exact"/>
              <w:jc w:val="center"/>
              <w:rPr>
                <w:rFonts w:asciiTheme="majorEastAsia" w:eastAsiaTheme="majorEastAsia" w:hAnsiTheme="majorEastAsia"/>
                <w:b/>
                <w:bCs/>
                <w:spacing w:val="-20"/>
                <w:sz w:val="24"/>
              </w:rPr>
            </w:pPr>
            <w:r w:rsidRPr="007026A7">
              <w:rPr>
                <w:rFonts w:asciiTheme="majorEastAsia" w:eastAsiaTheme="majorEastAsia" w:hAnsiTheme="majorEastAsia" w:hint="eastAsia"/>
                <w:b/>
                <w:bCs/>
                <w:sz w:val="18"/>
                <w:szCs w:val="18"/>
              </w:rPr>
              <w:t>C（</w:t>
            </w:r>
            <w:r w:rsidRPr="007026A7">
              <w:rPr>
                <w:rFonts w:asciiTheme="majorEastAsia" w:eastAsiaTheme="majorEastAsia" w:hAnsiTheme="majorEastAsia" w:hint="eastAsia"/>
                <w:b/>
                <w:sz w:val="18"/>
                <w:szCs w:val="18"/>
              </w:rPr>
              <w:t>3～</w:t>
            </w:r>
            <w:r w:rsidRPr="007026A7">
              <w:rPr>
                <w:rFonts w:asciiTheme="majorEastAsia" w:eastAsiaTheme="majorEastAsia" w:hAnsiTheme="majorEastAsia" w:hint="eastAsia"/>
                <w:b/>
                <w:bCs/>
                <w:sz w:val="18"/>
                <w:szCs w:val="18"/>
              </w:rPr>
              <w:t>3.9</w:t>
            </w:r>
            <w:r w:rsidRPr="007026A7">
              <w:rPr>
                <w:rFonts w:asciiTheme="majorEastAsia" w:eastAsiaTheme="majorEastAsia" w:hAnsiTheme="majorEastAsia" w:hint="eastAsia"/>
                <w:b/>
                <w:sz w:val="18"/>
                <w:szCs w:val="18"/>
              </w:rPr>
              <w:t>分）</w:t>
            </w:r>
          </w:p>
        </w:tc>
        <w:tc>
          <w:tcPr>
            <w:tcW w:w="2268" w:type="dxa"/>
            <w:tcMar>
              <w:top w:w="15" w:type="dxa"/>
              <w:left w:w="15" w:type="dxa"/>
              <w:bottom w:w="0" w:type="dxa"/>
              <w:right w:w="15" w:type="dxa"/>
            </w:tcMar>
            <w:vAlign w:val="center"/>
          </w:tcPr>
          <w:p w:rsidR="00737AE0" w:rsidRPr="007026A7" w:rsidRDefault="00737AE0" w:rsidP="00DF2F7B">
            <w:pPr>
              <w:jc w:val="center"/>
              <w:rPr>
                <w:rFonts w:asciiTheme="majorEastAsia" w:eastAsiaTheme="majorEastAsia" w:hAnsiTheme="majorEastAsia"/>
                <w:b/>
                <w:bCs/>
                <w:sz w:val="24"/>
              </w:rPr>
            </w:pPr>
            <w:r w:rsidRPr="007026A7">
              <w:rPr>
                <w:rFonts w:asciiTheme="majorEastAsia" w:eastAsiaTheme="majorEastAsia" w:hAnsiTheme="majorEastAsia" w:hint="eastAsia"/>
                <w:b/>
                <w:bCs/>
                <w:sz w:val="18"/>
                <w:szCs w:val="18"/>
              </w:rPr>
              <w:t>D（</w:t>
            </w:r>
            <w:r w:rsidRPr="007026A7">
              <w:rPr>
                <w:rFonts w:asciiTheme="majorEastAsia" w:eastAsiaTheme="majorEastAsia" w:hAnsiTheme="majorEastAsia" w:hint="eastAsia"/>
                <w:b/>
                <w:sz w:val="18"/>
                <w:szCs w:val="18"/>
              </w:rPr>
              <w:t>0～</w:t>
            </w:r>
            <w:r w:rsidRPr="007026A7">
              <w:rPr>
                <w:rFonts w:asciiTheme="majorEastAsia" w:eastAsiaTheme="majorEastAsia" w:hAnsiTheme="majorEastAsia" w:hint="eastAsia"/>
                <w:b/>
                <w:bCs/>
                <w:sz w:val="18"/>
                <w:szCs w:val="18"/>
              </w:rPr>
              <w:t>2.9</w:t>
            </w:r>
            <w:r w:rsidRPr="007026A7">
              <w:rPr>
                <w:rFonts w:asciiTheme="majorEastAsia" w:eastAsiaTheme="majorEastAsia" w:hAnsiTheme="majorEastAsia" w:hint="eastAsia"/>
                <w:b/>
                <w:sz w:val="18"/>
                <w:szCs w:val="18"/>
              </w:rPr>
              <w:t>分）</w:t>
            </w:r>
          </w:p>
        </w:tc>
        <w:tc>
          <w:tcPr>
            <w:tcW w:w="992" w:type="dxa"/>
            <w:vAlign w:val="center"/>
          </w:tcPr>
          <w:p w:rsidR="00737AE0" w:rsidRPr="00000EA4" w:rsidRDefault="00737AE0" w:rsidP="00DF2F7B">
            <w:pPr>
              <w:jc w:val="center"/>
              <w:rPr>
                <w:rFonts w:ascii="仿宋_GB2312" w:eastAsia="仿宋_GB2312"/>
                <w:szCs w:val="21"/>
              </w:rPr>
            </w:pPr>
          </w:p>
        </w:tc>
        <w:tc>
          <w:tcPr>
            <w:tcW w:w="961" w:type="dxa"/>
          </w:tcPr>
          <w:p w:rsidR="00737AE0" w:rsidRPr="00000EA4" w:rsidRDefault="00737AE0" w:rsidP="00DF2F7B">
            <w:pPr>
              <w:jc w:val="center"/>
              <w:rPr>
                <w:rFonts w:ascii="仿宋_GB2312" w:eastAsia="仿宋_GB2312"/>
                <w:szCs w:val="21"/>
              </w:rPr>
            </w:pPr>
          </w:p>
        </w:tc>
      </w:tr>
      <w:tr w:rsidR="00737AE0" w:rsidRPr="00000EA4" w:rsidTr="00763DDC">
        <w:trPr>
          <w:trHeight w:val="1282"/>
          <w:jc w:val="center"/>
        </w:trPr>
        <w:tc>
          <w:tcPr>
            <w:tcW w:w="1404" w:type="dxa"/>
            <w:vMerge/>
            <w:vAlign w:val="center"/>
          </w:tcPr>
          <w:p w:rsidR="00737AE0" w:rsidRDefault="00737AE0"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737AE0" w:rsidRPr="002A23E3" w:rsidRDefault="00737AE0"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-1</w:t>
            </w:r>
            <w:r w:rsidRPr="00064E89">
              <w:rPr>
                <w:rFonts w:ascii="楷体_GB2312" w:eastAsia="楷体_GB2312" w:hint="eastAsia"/>
                <w:sz w:val="24"/>
              </w:rPr>
              <w:t>5</w:t>
            </w:r>
            <w:r>
              <w:rPr>
                <w:rFonts w:ascii="楷体_GB2312" w:eastAsia="楷体_GB2312" w:hint="eastAsia"/>
                <w:sz w:val="24"/>
              </w:rPr>
              <w:t>国家级中医药继续教育项目举办（5分）</w:t>
            </w:r>
          </w:p>
        </w:tc>
        <w:tc>
          <w:tcPr>
            <w:tcW w:w="2694" w:type="dxa"/>
            <w:tcMar>
              <w:top w:w="15" w:type="dxa"/>
              <w:left w:w="15" w:type="dxa"/>
              <w:bottom w:w="0" w:type="dxa"/>
              <w:right w:w="15" w:type="dxa"/>
            </w:tcMar>
            <w:vAlign w:val="center"/>
          </w:tcPr>
          <w:p w:rsidR="00737AE0" w:rsidRPr="00000EA4" w:rsidRDefault="00737AE0" w:rsidP="00DF2F7B">
            <w:pPr>
              <w:jc w:val="left"/>
              <w:rPr>
                <w:rFonts w:ascii="仿宋_GB2312" w:eastAsia="仿宋_GB2312"/>
                <w:szCs w:val="21"/>
              </w:rPr>
            </w:pPr>
            <w:r w:rsidRPr="004E4FA0">
              <w:rPr>
                <w:rFonts w:ascii="仿宋_GB2312" w:eastAsia="仿宋_GB2312" w:hAnsi="宋体" w:hint="eastAsia"/>
                <w:szCs w:val="21"/>
              </w:rPr>
              <w:t>举办国家级中医药继续教育项目</w:t>
            </w:r>
            <w:r>
              <w:rPr>
                <w:rFonts w:ascii="仿宋_GB2312" w:eastAsia="仿宋_GB2312" w:hAnsi="宋体" w:hint="eastAsia"/>
                <w:szCs w:val="21"/>
              </w:rPr>
              <w:t>≥</w:t>
            </w:r>
            <w:r w:rsidRPr="004E4FA0">
              <w:rPr>
                <w:rFonts w:ascii="仿宋_GB2312" w:eastAsia="仿宋_GB2312" w:hAnsi="宋体" w:hint="eastAsia"/>
                <w:szCs w:val="21"/>
              </w:rPr>
              <w:t>3</w:t>
            </w:r>
            <w:r>
              <w:rPr>
                <w:rFonts w:ascii="仿宋_GB2312" w:eastAsia="仿宋_GB2312" w:hAnsi="宋体" w:hint="eastAsia"/>
                <w:szCs w:val="21"/>
              </w:rPr>
              <w:t>次</w:t>
            </w:r>
            <w:r w:rsidRPr="004E4FA0">
              <w:rPr>
                <w:rFonts w:ascii="仿宋_GB2312" w:eastAsia="仿宋_GB2312" w:hAnsi="宋体" w:hint="eastAsia"/>
                <w:szCs w:val="21"/>
              </w:rPr>
              <w:t>，</w:t>
            </w:r>
            <w:r>
              <w:rPr>
                <w:rFonts w:ascii="仿宋_GB2312" w:eastAsia="仿宋_GB2312" w:hAnsi="宋体" w:hint="eastAsia"/>
                <w:szCs w:val="21"/>
              </w:rPr>
              <w:t>且</w:t>
            </w:r>
            <w:r w:rsidRPr="004E4FA0">
              <w:rPr>
                <w:rFonts w:ascii="仿宋_GB2312" w:eastAsia="仿宋_GB2312" w:hAnsi="宋体" w:hint="eastAsia"/>
                <w:szCs w:val="21"/>
              </w:rPr>
              <w:t>外埠学员</w:t>
            </w:r>
            <w:r>
              <w:rPr>
                <w:rFonts w:ascii="仿宋_GB2312" w:eastAsia="仿宋_GB2312" w:hAnsi="宋体" w:hint="eastAsia"/>
                <w:szCs w:val="21"/>
              </w:rPr>
              <w:t>占3</w:t>
            </w:r>
            <w:r w:rsidRPr="004E4FA0">
              <w:rPr>
                <w:rFonts w:ascii="仿宋_GB2312" w:eastAsia="仿宋_GB2312" w:hAnsi="宋体" w:hint="eastAsia"/>
                <w:szCs w:val="21"/>
              </w:rPr>
              <w:t>0%</w:t>
            </w:r>
            <w:r>
              <w:rPr>
                <w:rFonts w:ascii="仿宋_GB2312" w:eastAsia="仿宋_GB2312" w:hAnsi="宋体" w:hint="eastAsia"/>
                <w:szCs w:val="21"/>
              </w:rPr>
              <w:t>以上。</w:t>
            </w:r>
          </w:p>
        </w:tc>
        <w:tc>
          <w:tcPr>
            <w:tcW w:w="2409" w:type="dxa"/>
            <w:tcMar>
              <w:top w:w="15" w:type="dxa"/>
              <w:left w:w="15" w:type="dxa"/>
              <w:bottom w:w="0" w:type="dxa"/>
              <w:right w:w="15" w:type="dxa"/>
            </w:tcMar>
            <w:vAlign w:val="center"/>
          </w:tcPr>
          <w:p w:rsidR="00737AE0" w:rsidRPr="00000EA4" w:rsidRDefault="00737AE0" w:rsidP="00DF2F7B">
            <w:pPr>
              <w:jc w:val="left"/>
              <w:rPr>
                <w:rFonts w:ascii="仿宋_GB2312" w:eastAsia="仿宋_GB2312"/>
                <w:szCs w:val="21"/>
              </w:rPr>
            </w:pPr>
            <w:r w:rsidRPr="004E4FA0">
              <w:rPr>
                <w:rFonts w:ascii="仿宋_GB2312" w:eastAsia="仿宋_GB2312" w:hAnsi="宋体" w:hint="eastAsia"/>
                <w:szCs w:val="21"/>
              </w:rPr>
              <w:t>举办国家级中医药继续教育项目2次，</w:t>
            </w:r>
            <w:r>
              <w:rPr>
                <w:rFonts w:ascii="仿宋_GB2312" w:eastAsia="仿宋_GB2312" w:hAnsi="宋体" w:hint="eastAsia"/>
                <w:szCs w:val="21"/>
              </w:rPr>
              <w:t>且</w:t>
            </w:r>
            <w:r w:rsidRPr="004E4FA0">
              <w:rPr>
                <w:rFonts w:ascii="仿宋_GB2312" w:eastAsia="仿宋_GB2312" w:hAnsi="宋体" w:hint="eastAsia"/>
                <w:szCs w:val="21"/>
              </w:rPr>
              <w:t>外埠学员</w:t>
            </w:r>
            <w:r>
              <w:rPr>
                <w:rFonts w:ascii="仿宋_GB2312" w:eastAsia="仿宋_GB2312" w:hAnsi="宋体" w:hint="eastAsia"/>
                <w:szCs w:val="21"/>
              </w:rPr>
              <w:t>占2</w:t>
            </w:r>
            <w:r w:rsidRPr="004E4FA0">
              <w:rPr>
                <w:rFonts w:ascii="仿宋_GB2312" w:eastAsia="仿宋_GB2312" w:hAnsi="宋体" w:hint="eastAsia"/>
                <w:szCs w:val="21"/>
              </w:rPr>
              <w:t>0%</w:t>
            </w:r>
            <w:r>
              <w:rPr>
                <w:rFonts w:ascii="仿宋_GB2312" w:eastAsia="仿宋_GB2312" w:hAnsi="宋体" w:hint="eastAsia"/>
                <w:szCs w:val="21"/>
              </w:rPr>
              <w:t>以上。</w:t>
            </w:r>
          </w:p>
        </w:tc>
        <w:tc>
          <w:tcPr>
            <w:tcW w:w="2210" w:type="dxa"/>
            <w:tcMar>
              <w:top w:w="15" w:type="dxa"/>
              <w:left w:w="15" w:type="dxa"/>
              <w:bottom w:w="0" w:type="dxa"/>
              <w:right w:w="15" w:type="dxa"/>
            </w:tcMar>
            <w:vAlign w:val="center"/>
          </w:tcPr>
          <w:p w:rsidR="00737AE0" w:rsidRPr="00000EA4" w:rsidRDefault="00737AE0" w:rsidP="00DF2F7B">
            <w:pPr>
              <w:jc w:val="left"/>
              <w:rPr>
                <w:rFonts w:ascii="仿宋_GB2312" w:eastAsia="仿宋_GB2312"/>
                <w:szCs w:val="21"/>
              </w:rPr>
            </w:pPr>
            <w:r w:rsidRPr="004E4FA0">
              <w:rPr>
                <w:rFonts w:ascii="仿宋_GB2312" w:eastAsia="仿宋_GB2312" w:hAnsi="宋体" w:hint="eastAsia"/>
                <w:szCs w:val="21"/>
              </w:rPr>
              <w:t>举办国家级中医药继续教育项目1次，</w:t>
            </w:r>
            <w:r>
              <w:rPr>
                <w:rFonts w:ascii="仿宋_GB2312" w:eastAsia="仿宋_GB2312" w:hAnsi="宋体" w:hint="eastAsia"/>
                <w:szCs w:val="21"/>
              </w:rPr>
              <w:t>且</w:t>
            </w:r>
            <w:r w:rsidRPr="004E4FA0">
              <w:rPr>
                <w:rFonts w:ascii="仿宋_GB2312" w:eastAsia="仿宋_GB2312" w:hAnsi="宋体" w:hint="eastAsia"/>
                <w:szCs w:val="21"/>
              </w:rPr>
              <w:t>外埠学员</w:t>
            </w:r>
            <w:r>
              <w:rPr>
                <w:rFonts w:ascii="仿宋_GB2312" w:eastAsia="仿宋_GB2312" w:hAnsi="宋体" w:hint="eastAsia"/>
                <w:szCs w:val="21"/>
              </w:rPr>
              <w:t>占</w:t>
            </w:r>
            <w:r w:rsidRPr="004E4FA0">
              <w:rPr>
                <w:rFonts w:ascii="仿宋_GB2312" w:eastAsia="仿宋_GB2312" w:hAnsi="宋体" w:hint="eastAsia"/>
                <w:szCs w:val="21"/>
              </w:rPr>
              <w:t>10%</w:t>
            </w:r>
            <w:r>
              <w:rPr>
                <w:rFonts w:ascii="仿宋_GB2312" w:eastAsia="仿宋_GB2312" w:hAnsi="宋体" w:hint="eastAsia"/>
                <w:szCs w:val="21"/>
              </w:rPr>
              <w:t>以上。</w:t>
            </w:r>
          </w:p>
        </w:tc>
        <w:tc>
          <w:tcPr>
            <w:tcW w:w="2268" w:type="dxa"/>
            <w:tcMar>
              <w:top w:w="15" w:type="dxa"/>
              <w:left w:w="15" w:type="dxa"/>
              <w:bottom w:w="0" w:type="dxa"/>
              <w:right w:w="15" w:type="dxa"/>
            </w:tcMar>
            <w:vAlign w:val="center"/>
          </w:tcPr>
          <w:p w:rsidR="00737AE0" w:rsidRPr="00000EA4" w:rsidRDefault="00737AE0" w:rsidP="00DF2F7B">
            <w:pPr>
              <w:jc w:val="left"/>
              <w:rPr>
                <w:rFonts w:ascii="仿宋_GB2312" w:eastAsia="仿宋_GB2312"/>
                <w:szCs w:val="21"/>
              </w:rPr>
            </w:pPr>
            <w:r>
              <w:rPr>
                <w:rFonts w:ascii="仿宋_GB2312" w:eastAsia="仿宋_GB2312" w:hAnsi="宋体" w:hint="eastAsia"/>
                <w:szCs w:val="21"/>
              </w:rPr>
              <w:t>未举办国家级中医药继续教育项目。</w:t>
            </w:r>
          </w:p>
        </w:tc>
        <w:tc>
          <w:tcPr>
            <w:tcW w:w="992" w:type="dxa"/>
            <w:vAlign w:val="center"/>
          </w:tcPr>
          <w:p w:rsidR="00737AE0" w:rsidRPr="00000EA4" w:rsidRDefault="00737AE0" w:rsidP="00DF2F7B">
            <w:pPr>
              <w:jc w:val="center"/>
              <w:rPr>
                <w:rFonts w:ascii="仿宋_GB2312" w:eastAsia="仿宋_GB2312"/>
                <w:szCs w:val="21"/>
              </w:rPr>
            </w:pPr>
          </w:p>
        </w:tc>
        <w:tc>
          <w:tcPr>
            <w:tcW w:w="961" w:type="dxa"/>
          </w:tcPr>
          <w:p w:rsidR="00737AE0" w:rsidRPr="00000EA4" w:rsidRDefault="00737AE0" w:rsidP="00DF2F7B">
            <w:pPr>
              <w:jc w:val="center"/>
              <w:rPr>
                <w:rFonts w:ascii="仿宋_GB2312" w:eastAsia="仿宋_GB2312"/>
                <w:szCs w:val="21"/>
              </w:rPr>
            </w:pPr>
          </w:p>
        </w:tc>
      </w:tr>
      <w:tr w:rsidR="00E979D7" w:rsidRPr="00000EA4" w:rsidTr="00FF7FCA">
        <w:trPr>
          <w:trHeight w:val="670"/>
          <w:jc w:val="center"/>
        </w:trPr>
        <w:tc>
          <w:tcPr>
            <w:tcW w:w="1404" w:type="dxa"/>
            <w:vMerge w:val="restart"/>
            <w:tcBorders>
              <w:top w:val="single" w:sz="4" w:space="0" w:color="auto"/>
            </w:tcBorders>
            <w:vAlign w:val="center"/>
          </w:tcPr>
          <w:p w:rsidR="00E979D7" w:rsidRDefault="00E979D7" w:rsidP="00DF2F7B">
            <w:pPr>
              <w:spacing w:line="520" w:lineRule="exact"/>
              <w:jc w:val="center"/>
              <w:rPr>
                <w:rFonts w:eastAsia="楷体_GB2312"/>
                <w:sz w:val="28"/>
              </w:rPr>
            </w:pPr>
            <w:r>
              <w:rPr>
                <w:rFonts w:ascii="楷体_GB2312" w:eastAsia="楷体_GB2312" w:hint="eastAsia"/>
                <w:sz w:val="28"/>
              </w:rPr>
              <w:t>Ⅰ</w:t>
            </w:r>
            <w:r>
              <w:rPr>
                <w:rFonts w:eastAsia="楷体_GB2312"/>
                <w:sz w:val="28"/>
              </w:rPr>
              <w:t>-4</w:t>
            </w:r>
          </w:p>
          <w:p w:rsidR="00E979D7" w:rsidRDefault="00E979D7" w:rsidP="00DF2F7B">
            <w:pPr>
              <w:spacing w:line="520" w:lineRule="exact"/>
              <w:jc w:val="center"/>
              <w:rPr>
                <w:rFonts w:ascii="楷体_GB2312" w:eastAsia="楷体_GB2312" w:hAnsi="宋体"/>
                <w:sz w:val="28"/>
              </w:rPr>
            </w:pPr>
            <w:r>
              <w:rPr>
                <w:rFonts w:ascii="楷体_GB2312" w:eastAsia="楷体_GB2312" w:hAnsi="宋体" w:hint="eastAsia"/>
                <w:sz w:val="28"/>
              </w:rPr>
              <w:t>信息系统</w:t>
            </w:r>
          </w:p>
          <w:p w:rsidR="00E979D7" w:rsidRDefault="00E979D7" w:rsidP="00DF2F7B">
            <w:pPr>
              <w:spacing w:line="520" w:lineRule="exact"/>
              <w:jc w:val="center"/>
              <w:rPr>
                <w:rFonts w:ascii="楷体_GB2312" w:eastAsia="楷体_GB2312"/>
                <w:sz w:val="28"/>
              </w:rPr>
            </w:pPr>
            <w:r>
              <w:rPr>
                <w:rFonts w:ascii="楷体_GB2312" w:eastAsia="楷体_GB2312" w:hAnsi="宋体" w:hint="eastAsia"/>
                <w:sz w:val="28"/>
              </w:rPr>
              <w:t>（10分）</w:t>
            </w:r>
          </w:p>
        </w:tc>
        <w:tc>
          <w:tcPr>
            <w:tcW w:w="1745" w:type="dxa"/>
            <w:tcBorders>
              <w:top w:val="single" w:sz="4" w:space="0" w:color="auto"/>
              <w:bottom w:val="single" w:sz="4" w:space="0" w:color="auto"/>
            </w:tcBorders>
            <w:tcMar>
              <w:top w:w="15" w:type="dxa"/>
              <w:left w:w="15" w:type="dxa"/>
              <w:bottom w:w="0" w:type="dxa"/>
              <w:right w:w="15" w:type="dxa"/>
            </w:tcMar>
            <w:vAlign w:val="center"/>
          </w:tcPr>
          <w:p w:rsidR="00E979D7" w:rsidRDefault="00E979D7" w:rsidP="00DF2F7B">
            <w:pPr>
              <w:spacing w:line="400" w:lineRule="exact"/>
              <w:ind w:firstLineChars="50" w:firstLine="120"/>
              <w:rPr>
                <w:rFonts w:ascii="楷体_GB2312" w:eastAsia="楷体_GB2312"/>
                <w:sz w:val="24"/>
              </w:rPr>
            </w:pPr>
          </w:p>
        </w:tc>
        <w:tc>
          <w:tcPr>
            <w:tcW w:w="2694" w:type="dxa"/>
            <w:tcBorders>
              <w:top w:val="single" w:sz="4" w:space="0" w:color="auto"/>
              <w:bottom w:val="single" w:sz="4" w:space="0" w:color="auto"/>
            </w:tcBorders>
            <w:tcMar>
              <w:top w:w="15" w:type="dxa"/>
              <w:left w:w="15" w:type="dxa"/>
              <w:bottom w:w="0" w:type="dxa"/>
              <w:right w:w="15" w:type="dxa"/>
            </w:tcMar>
            <w:vAlign w:val="center"/>
          </w:tcPr>
          <w:p w:rsidR="00E979D7" w:rsidRPr="007026A7" w:rsidRDefault="00E979D7" w:rsidP="00DF2F7B">
            <w:pPr>
              <w:jc w:val="center"/>
              <w:rPr>
                <w:rFonts w:asciiTheme="majorEastAsia" w:eastAsiaTheme="majorEastAsia" w:hAnsiTheme="majorEastAsia"/>
                <w:b/>
                <w:bCs/>
                <w:sz w:val="24"/>
              </w:rPr>
            </w:pPr>
            <w:r w:rsidRPr="007026A7">
              <w:rPr>
                <w:rFonts w:asciiTheme="majorEastAsia" w:eastAsiaTheme="majorEastAsia" w:hAnsiTheme="majorEastAsia" w:hint="eastAsia"/>
                <w:b/>
                <w:bCs/>
                <w:sz w:val="18"/>
                <w:szCs w:val="18"/>
              </w:rPr>
              <w:t>A（</w:t>
            </w:r>
            <w:r w:rsidRPr="007026A7">
              <w:rPr>
                <w:rFonts w:asciiTheme="majorEastAsia" w:eastAsiaTheme="majorEastAsia" w:hAnsiTheme="majorEastAsia" w:hint="eastAsia"/>
                <w:b/>
                <w:sz w:val="18"/>
                <w:szCs w:val="18"/>
              </w:rPr>
              <w:t>4.5～</w:t>
            </w:r>
            <w:r w:rsidRPr="007026A7">
              <w:rPr>
                <w:rFonts w:asciiTheme="majorEastAsia" w:eastAsiaTheme="majorEastAsia" w:hAnsiTheme="majorEastAsia" w:hint="eastAsia"/>
                <w:b/>
                <w:bCs/>
                <w:sz w:val="18"/>
                <w:szCs w:val="18"/>
              </w:rPr>
              <w:t>5</w:t>
            </w:r>
            <w:r w:rsidRPr="007026A7">
              <w:rPr>
                <w:rFonts w:asciiTheme="majorEastAsia" w:eastAsiaTheme="majorEastAsia" w:hAnsiTheme="majorEastAsia" w:hint="eastAsia"/>
                <w:b/>
                <w:sz w:val="18"/>
                <w:szCs w:val="18"/>
              </w:rPr>
              <w:t>分）</w:t>
            </w:r>
          </w:p>
        </w:tc>
        <w:tc>
          <w:tcPr>
            <w:tcW w:w="2409" w:type="dxa"/>
            <w:tcBorders>
              <w:top w:val="single" w:sz="4" w:space="0" w:color="auto"/>
              <w:bottom w:val="single" w:sz="4" w:space="0" w:color="auto"/>
            </w:tcBorders>
            <w:tcMar>
              <w:top w:w="15" w:type="dxa"/>
              <w:left w:w="15" w:type="dxa"/>
              <w:bottom w:w="0" w:type="dxa"/>
              <w:right w:w="15" w:type="dxa"/>
            </w:tcMar>
            <w:vAlign w:val="center"/>
          </w:tcPr>
          <w:p w:rsidR="00E979D7" w:rsidRPr="007026A7" w:rsidRDefault="00E979D7" w:rsidP="00DF2F7B">
            <w:pPr>
              <w:spacing w:line="240" w:lineRule="exact"/>
              <w:jc w:val="center"/>
              <w:rPr>
                <w:rFonts w:asciiTheme="majorEastAsia" w:eastAsiaTheme="majorEastAsia" w:hAnsiTheme="majorEastAsia"/>
                <w:b/>
                <w:bCs/>
                <w:spacing w:val="-20"/>
                <w:sz w:val="24"/>
              </w:rPr>
            </w:pPr>
            <w:r w:rsidRPr="007026A7">
              <w:rPr>
                <w:rFonts w:asciiTheme="majorEastAsia" w:eastAsiaTheme="majorEastAsia" w:hAnsiTheme="majorEastAsia" w:hint="eastAsia"/>
                <w:b/>
                <w:bCs/>
                <w:sz w:val="18"/>
                <w:szCs w:val="18"/>
              </w:rPr>
              <w:t>B（</w:t>
            </w:r>
            <w:r w:rsidRPr="007026A7">
              <w:rPr>
                <w:rFonts w:asciiTheme="majorEastAsia" w:eastAsiaTheme="majorEastAsia" w:hAnsiTheme="majorEastAsia" w:hint="eastAsia"/>
                <w:b/>
                <w:sz w:val="18"/>
                <w:szCs w:val="18"/>
              </w:rPr>
              <w:t>4～</w:t>
            </w:r>
            <w:r w:rsidRPr="007026A7">
              <w:rPr>
                <w:rFonts w:asciiTheme="majorEastAsia" w:eastAsiaTheme="majorEastAsia" w:hAnsiTheme="majorEastAsia" w:hint="eastAsia"/>
                <w:b/>
                <w:bCs/>
                <w:sz w:val="18"/>
                <w:szCs w:val="18"/>
              </w:rPr>
              <w:t>4.4</w:t>
            </w:r>
            <w:r w:rsidRPr="007026A7">
              <w:rPr>
                <w:rFonts w:asciiTheme="majorEastAsia" w:eastAsiaTheme="majorEastAsia" w:hAnsiTheme="majorEastAsia" w:hint="eastAsia"/>
                <w:b/>
                <w:sz w:val="18"/>
                <w:szCs w:val="18"/>
              </w:rPr>
              <w:t>分）</w:t>
            </w:r>
          </w:p>
        </w:tc>
        <w:tc>
          <w:tcPr>
            <w:tcW w:w="2210" w:type="dxa"/>
            <w:tcBorders>
              <w:top w:val="single" w:sz="4" w:space="0" w:color="auto"/>
              <w:bottom w:val="single" w:sz="4" w:space="0" w:color="auto"/>
            </w:tcBorders>
            <w:tcMar>
              <w:top w:w="15" w:type="dxa"/>
              <w:left w:w="15" w:type="dxa"/>
              <w:bottom w:w="0" w:type="dxa"/>
              <w:right w:w="15" w:type="dxa"/>
            </w:tcMar>
            <w:vAlign w:val="center"/>
          </w:tcPr>
          <w:p w:rsidR="00E979D7" w:rsidRPr="007026A7" w:rsidRDefault="00E979D7" w:rsidP="00DF2F7B">
            <w:pPr>
              <w:spacing w:line="240" w:lineRule="exact"/>
              <w:jc w:val="center"/>
              <w:rPr>
                <w:rFonts w:asciiTheme="majorEastAsia" w:eastAsiaTheme="majorEastAsia" w:hAnsiTheme="majorEastAsia"/>
                <w:b/>
                <w:bCs/>
                <w:spacing w:val="-20"/>
                <w:sz w:val="24"/>
              </w:rPr>
            </w:pPr>
            <w:r w:rsidRPr="007026A7">
              <w:rPr>
                <w:rFonts w:asciiTheme="majorEastAsia" w:eastAsiaTheme="majorEastAsia" w:hAnsiTheme="majorEastAsia" w:hint="eastAsia"/>
                <w:b/>
                <w:bCs/>
                <w:sz w:val="18"/>
                <w:szCs w:val="18"/>
              </w:rPr>
              <w:t>C（</w:t>
            </w:r>
            <w:r w:rsidRPr="007026A7">
              <w:rPr>
                <w:rFonts w:asciiTheme="majorEastAsia" w:eastAsiaTheme="majorEastAsia" w:hAnsiTheme="majorEastAsia" w:hint="eastAsia"/>
                <w:b/>
                <w:sz w:val="18"/>
                <w:szCs w:val="18"/>
              </w:rPr>
              <w:t>3～</w:t>
            </w:r>
            <w:r w:rsidRPr="007026A7">
              <w:rPr>
                <w:rFonts w:asciiTheme="majorEastAsia" w:eastAsiaTheme="majorEastAsia" w:hAnsiTheme="majorEastAsia" w:hint="eastAsia"/>
                <w:b/>
                <w:bCs/>
                <w:sz w:val="18"/>
                <w:szCs w:val="18"/>
              </w:rPr>
              <w:t>3.9</w:t>
            </w:r>
            <w:r w:rsidRPr="007026A7">
              <w:rPr>
                <w:rFonts w:asciiTheme="majorEastAsia" w:eastAsiaTheme="majorEastAsia" w:hAnsiTheme="majorEastAsia" w:hint="eastAsia"/>
                <w:b/>
                <w:sz w:val="18"/>
                <w:szCs w:val="18"/>
              </w:rPr>
              <w:t>分）</w:t>
            </w:r>
          </w:p>
        </w:tc>
        <w:tc>
          <w:tcPr>
            <w:tcW w:w="2268" w:type="dxa"/>
            <w:tcBorders>
              <w:top w:val="single" w:sz="4" w:space="0" w:color="auto"/>
              <w:bottom w:val="single" w:sz="4" w:space="0" w:color="auto"/>
            </w:tcBorders>
            <w:tcMar>
              <w:top w:w="15" w:type="dxa"/>
              <w:left w:w="15" w:type="dxa"/>
              <w:bottom w:w="0" w:type="dxa"/>
              <w:right w:w="15" w:type="dxa"/>
            </w:tcMar>
            <w:vAlign w:val="center"/>
          </w:tcPr>
          <w:p w:rsidR="00E979D7" w:rsidRPr="007026A7" w:rsidRDefault="00E979D7" w:rsidP="00DF2F7B">
            <w:pPr>
              <w:jc w:val="center"/>
              <w:rPr>
                <w:rFonts w:asciiTheme="majorEastAsia" w:eastAsiaTheme="majorEastAsia" w:hAnsiTheme="majorEastAsia"/>
                <w:b/>
                <w:bCs/>
                <w:sz w:val="24"/>
              </w:rPr>
            </w:pPr>
            <w:r w:rsidRPr="007026A7">
              <w:rPr>
                <w:rFonts w:asciiTheme="majorEastAsia" w:eastAsiaTheme="majorEastAsia" w:hAnsiTheme="majorEastAsia" w:hint="eastAsia"/>
                <w:b/>
                <w:bCs/>
                <w:sz w:val="18"/>
                <w:szCs w:val="18"/>
              </w:rPr>
              <w:t>D（</w:t>
            </w:r>
            <w:r w:rsidRPr="007026A7">
              <w:rPr>
                <w:rFonts w:asciiTheme="majorEastAsia" w:eastAsiaTheme="majorEastAsia" w:hAnsiTheme="majorEastAsia" w:hint="eastAsia"/>
                <w:b/>
                <w:sz w:val="18"/>
                <w:szCs w:val="18"/>
              </w:rPr>
              <w:t>0～</w:t>
            </w:r>
            <w:r w:rsidRPr="007026A7">
              <w:rPr>
                <w:rFonts w:asciiTheme="majorEastAsia" w:eastAsiaTheme="majorEastAsia" w:hAnsiTheme="majorEastAsia" w:hint="eastAsia"/>
                <w:b/>
                <w:bCs/>
                <w:sz w:val="18"/>
                <w:szCs w:val="18"/>
              </w:rPr>
              <w:t>2.9</w:t>
            </w:r>
            <w:r w:rsidRPr="007026A7">
              <w:rPr>
                <w:rFonts w:asciiTheme="majorEastAsia" w:eastAsiaTheme="majorEastAsia" w:hAnsiTheme="majorEastAsia" w:hint="eastAsia"/>
                <w:b/>
                <w:sz w:val="18"/>
                <w:szCs w:val="18"/>
              </w:rPr>
              <w:t>分）</w:t>
            </w:r>
          </w:p>
        </w:tc>
        <w:tc>
          <w:tcPr>
            <w:tcW w:w="992" w:type="dxa"/>
            <w:tcBorders>
              <w:top w:val="single" w:sz="4" w:space="0" w:color="auto"/>
              <w:bottom w:val="single" w:sz="4" w:space="0" w:color="auto"/>
            </w:tcBorders>
            <w:vAlign w:val="center"/>
          </w:tcPr>
          <w:p w:rsidR="00E979D7" w:rsidRPr="00000EA4" w:rsidRDefault="00E979D7" w:rsidP="00DF2F7B">
            <w:pPr>
              <w:jc w:val="center"/>
              <w:rPr>
                <w:rFonts w:ascii="仿宋_GB2312" w:eastAsia="仿宋_GB2312"/>
                <w:szCs w:val="21"/>
              </w:rPr>
            </w:pPr>
          </w:p>
        </w:tc>
        <w:tc>
          <w:tcPr>
            <w:tcW w:w="961" w:type="dxa"/>
            <w:tcBorders>
              <w:top w:val="single" w:sz="4" w:space="0" w:color="auto"/>
              <w:bottom w:val="single" w:sz="4" w:space="0" w:color="auto"/>
            </w:tcBorders>
          </w:tcPr>
          <w:p w:rsidR="00E979D7" w:rsidRPr="00000EA4" w:rsidRDefault="00E979D7" w:rsidP="00DF2F7B">
            <w:pPr>
              <w:jc w:val="center"/>
              <w:rPr>
                <w:rFonts w:ascii="仿宋_GB2312" w:eastAsia="仿宋_GB2312"/>
                <w:szCs w:val="21"/>
              </w:rPr>
            </w:pPr>
          </w:p>
        </w:tc>
      </w:tr>
      <w:tr w:rsidR="00E979D7" w:rsidRPr="00000EA4" w:rsidTr="00B664BD">
        <w:trPr>
          <w:trHeight w:val="911"/>
          <w:jc w:val="center"/>
        </w:trPr>
        <w:tc>
          <w:tcPr>
            <w:tcW w:w="1404" w:type="dxa"/>
            <w:vMerge/>
            <w:vAlign w:val="center"/>
          </w:tcPr>
          <w:p w:rsidR="00E979D7" w:rsidRDefault="00E979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E979D7" w:rsidRDefault="00E979D7"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-1</w:t>
            </w:r>
            <w:r w:rsidRPr="00064E89">
              <w:rPr>
                <w:rFonts w:ascii="楷体_GB2312" w:eastAsia="楷体_GB2312" w:hint="eastAsia"/>
                <w:sz w:val="24"/>
              </w:rPr>
              <w:t>6</w:t>
            </w:r>
            <w:r>
              <w:rPr>
                <w:rFonts w:ascii="楷体_GB2312" w:eastAsia="楷体_GB2312" w:hint="eastAsia"/>
                <w:sz w:val="24"/>
              </w:rPr>
              <w:t>网站建设</w:t>
            </w:r>
          </w:p>
          <w:p w:rsidR="00E979D7" w:rsidRDefault="00E979D7" w:rsidP="00DF2F7B">
            <w:pPr>
              <w:spacing w:line="400" w:lineRule="exact"/>
              <w:ind w:firstLineChars="50" w:firstLine="120"/>
              <w:rPr>
                <w:rFonts w:ascii="楷体_GB2312" w:eastAsia="楷体_GB2312"/>
                <w:sz w:val="24"/>
              </w:rPr>
            </w:pPr>
            <w:r>
              <w:rPr>
                <w:rFonts w:ascii="楷体_GB2312" w:eastAsia="楷体_GB2312" w:hint="eastAsia"/>
                <w:sz w:val="24"/>
              </w:rPr>
              <w:t>（5分）</w:t>
            </w:r>
          </w:p>
        </w:tc>
        <w:tc>
          <w:tcPr>
            <w:tcW w:w="2694" w:type="dxa"/>
            <w:tcMar>
              <w:top w:w="15" w:type="dxa"/>
              <w:left w:w="15" w:type="dxa"/>
              <w:bottom w:w="0" w:type="dxa"/>
              <w:right w:w="15" w:type="dxa"/>
            </w:tcMar>
            <w:vAlign w:val="center"/>
          </w:tcPr>
          <w:p w:rsidR="00E979D7" w:rsidRPr="00000EA4" w:rsidRDefault="00E979D7" w:rsidP="00DF2F7B">
            <w:pPr>
              <w:jc w:val="left"/>
              <w:rPr>
                <w:rFonts w:ascii="仿宋_GB2312" w:eastAsia="仿宋_GB2312"/>
                <w:szCs w:val="21"/>
              </w:rPr>
            </w:pPr>
            <w:r w:rsidRPr="004E4FA0">
              <w:rPr>
                <w:rFonts w:ascii="仿宋_GB2312" w:eastAsia="仿宋_GB2312" w:hAnsi="宋体" w:hint="eastAsia"/>
                <w:szCs w:val="21"/>
              </w:rPr>
              <w:t>已建立网站，内涵丰富，影响力大。</w:t>
            </w:r>
          </w:p>
        </w:tc>
        <w:tc>
          <w:tcPr>
            <w:tcW w:w="2409"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已建立网站，内涵丰富。</w:t>
            </w:r>
          </w:p>
        </w:tc>
        <w:tc>
          <w:tcPr>
            <w:tcW w:w="2210"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已建立网站，内涵一般。</w:t>
            </w:r>
          </w:p>
        </w:tc>
        <w:tc>
          <w:tcPr>
            <w:tcW w:w="2268"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网站建设</w:t>
            </w:r>
            <w:r>
              <w:rPr>
                <w:rFonts w:ascii="仿宋_GB2312" w:eastAsia="仿宋_GB2312" w:hAnsi="宋体" w:hint="eastAsia"/>
                <w:szCs w:val="21"/>
              </w:rPr>
              <w:t>启动，未完成。</w:t>
            </w:r>
          </w:p>
        </w:tc>
        <w:tc>
          <w:tcPr>
            <w:tcW w:w="992" w:type="dxa"/>
            <w:vAlign w:val="center"/>
          </w:tcPr>
          <w:p w:rsidR="00E979D7" w:rsidRPr="00000EA4" w:rsidRDefault="00E979D7" w:rsidP="00DF2F7B">
            <w:pPr>
              <w:jc w:val="center"/>
              <w:rPr>
                <w:rFonts w:ascii="仿宋_GB2312" w:eastAsia="仿宋_GB2312"/>
                <w:szCs w:val="21"/>
              </w:rPr>
            </w:pPr>
          </w:p>
        </w:tc>
        <w:tc>
          <w:tcPr>
            <w:tcW w:w="961" w:type="dxa"/>
          </w:tcPr>
          <w:p w:rsidR="00E979D7" w:rsidRPr="00000EA4" w:rsidRDefault="00E979D7" w:rsidP="00DF2F7B">
            <w:pPr>
              <w:jc w:val="center"/>
              <w:rPr>
                <w:rFonts w:ascii="仿宋_GB2312" w:eastAsia="仿宋_GB2312"/>
                <w:szCs w:val="21"/>
              </w:rPr>
            </w:pPr>
          </w:p>
        </w:tc>
      </w:tr>
      <w:tr w:rsidR="00E979D7" w:rsidRPr="00000EA4" w:rsidTr="00DF2F7B">
        <w:trPr>
          <w:trHeight w:val="1717"/>
          <w:jc w:val="center"/>
        </w:trPr>
        <w:tc>
          <w:tcPr>
            <w:tcW w:w="1404" w:type="dxa"/>
            <w:vMerge/>
            <w:vAlign w:val="center"/>
          </w:tcPr>
          <w:p w:rsidR="00E979D7" w:rsidRDefault="00E979D7" w:rsidP="00DF2F7B">
            <w:pPr>
              <w:spacing w:line="520" w:lineRule="exact"/>
              <w:jc w:val="center"/>
              <w:rPr>
                <w:rFonts w:ascii="楷体_GB2312" w:eastAsia="楷体_GB2312"/>
                <w:sz w:val="28"/>
              </w:rPr>
            </w:pPr>
          </w:p>
        </w:tc>
        <w:tc>
          <w:tcPr>
            <w:tcW w:w="1745" w:type="dxa"/>
            <w:tcMar>
              <w:top w:w="15" w:type="dxa"/>
              <w:left w:w="15" w:type="dxa"/>
              <w:bottom w:w="0" w:type="dxa"/>
              <w:right w:w="15" w:type="dxa"/>
            </w:tcMar>
            <w:vAlign w:val="center"/>
          </w:tcPr>
          <w:p w:rsidR="00E979D7" w:rsidRDefault="00E979D7"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-1</w:t>
            </w:r>
            <w:r w:rsidRPr="00064E89">
              <w:rPr>
                <w:rFonts w:ascii="楷体_GB2312" w:eastAsia="楷体_GB2312" w:hint="eastAsia"/>
                <w:sz w:val="24"/>
              </w:rPr>
              <w:t>7</w:t>
            </w:r>
            <w:r>
              <w:rPr>
                <w:rFonts w:ascii="楷体_GB2312" w:eastAsia="楷体_GB2312" w:hint="eastAsia"/>
                <w:sz w:val="24"/>
              </w:rPr>
              <w:t>信息资料上传（5分）</w:t>
            </w:r>
          </w:p>
        </w:tc>
        <w:tc>
          <w:tcPr>
            <w:tcW w:w="2694"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（1）上传</w:t>
            </w:r>
            <w:r>
              <w:rPr>
                <w:rFonts w:ascii="仿宋_GB2312" w:eastAsia="仿宋_GB2312" w:hAnsi="宋体" w:hint="eastAsia"/>
                <w:szCs w:val="21"/>
              </w:rPr>
              <w:t>临床</w:t>
            </w:r>
            <w:r w:rsidRPr="004E4FA0">
              <w:rPr>
                <w:rFonts w:ascii="仿宋_GB2312" w:eastAsia="仿宋_GB2312" w:hAnsi="宋体" w:hint="eastAsia"/>
                <w:szCs w:val="21"/>
              </w:rPr>
              <w:t>医案、</w:t>
            </w:r>
            <w:r>
              <w:rPr>
                <w:rFonts w:ascii="仿宋_GB2312" w:eastAsia="仿宋_GB2312" w:hAnsi="宋体" w:hint="eastAsia"/>
                <w:szCs w:val="21"/>
              </w:rPr>
              <w:t>诊疗方案、</w:t>
            </w:r>
            <w:r w:rsidRPr="004E4FA0">
              <w:rPr>
                <w:rFonts w:ascii="仿宋_GB2312" w:eastAsia="仿宋_GB2312" w:hAnsi="宋体" w:hint="eastAsia"/>
                <w:szCs w:val="21"/>
              </w:rPr>
              <w:t>影像资料、论文论著</w:t>
            </w:r>
            <w:r>
              <w:rPr>
                <w:rFonts w:ascii="仿宋_GB2312" w:eastAsia="仿宋_GB2312" w:hAnsi="宋体" w:hint="eastAsia"/>
                <w:szCs w:val="21"/>
              </w:rPr>
              <w:t>、进展动态</w:t>
            </w:r>
            <w:r w:rsidRPr="004E4FA0">
              <w:rPr>
                <w:rFonts w:ascii="仿宋_GB2312" w:eastAsia="仿宋_GB2312" w:hAnsi="宋体" w:hint="eastAsia"/>
                <w:szCs w:val="21"/>
              </w:rPr>
              <w:t>等</w:t>
            </w:r>
            <w:r>
              <w:rPr>
                <w:rFonts w:ascii="仿宋_GB2312" w:eastAsia="仿宋_GB2312" w:hAnsi="宋体" w:hint="eastAsia"/>
                <w:szCs w:val="21"/>
              </w:rPr>
              <w:t>；</w:t>
            </w:r>
          </w:p>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（2）上传的数量</w:t>
            </w:r>
            <w:r>
              <w:rPr>
                <w:rFonts w:ascii="仿宋_GB2312" w:eastAsia="仿宋_GB2312" w:hAnsi="宋体" w:hint="eastAsia"/>
                <w:szCs w:val="21"/>
              </w:rPr>
              <w:t>≥</w:t>
            </w:r>
            <w:r w:rsidRPr="004E4FA0">
              <w:rPr>
                <w:rFonts w:ascii="仿宋_GB2312" w:eastAsia="仿宋_GB2312" w:hAnsi="宋体" w:hint="eastAsia"/>
                <w:szCs w:val="21"/>
              </w:rPr>
              <w:t>100份</w:t>
            </w:r>
            <w:r>
              <w:rPr>
                <w:rFonts w:ascii="仿宋_GB2312" w:eastAsia="仿宋_GB2312" w:hAnsi="宋体" w:hint="eastAsia"/>
                <w:szCs w:val="21"/>
              </w:rPr>
              <w:t>；</w:t>
            </w:r>
          </w:p>
          <w:p w:rsidR="00E979D7" w:rsidRPr="00A26D38" w:rsidRDefault="00E979D7" w:rsidP="00DF2F7B">
            <w:pPr>
              <w:jc w:val="left"/>
              <w:rPr>
                <w:rFonts w:ascii="仿宋_GB2312" w:eastAsia="仿宋_GB2312"/>
                <w:szCs w:val="21"/>
              </w:rPr>
            </w:pPr>
            <w:r w:rsidRPr="004E4FA0">
              <w:rPr>
                <w:rFonts w:ascii="仿宋_GB2312" w:eastAsia="仿宋_GB2312" w:hAnsi="宋体" w:hint="eastAsia"/>
                <w:szCs w:val="21"/>
              </w:rPr>
              <w:t>（3）上传的资料质量高。</w:t>
            </w:r>
          </w:p>
        </w:tc>
        <w:tc>
          <w:tcPr>
            <w:tcW w:w="2409"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（1）上传</w:t>
            </w:r>
            <w:r>
              <w:rPr>
                <w:rFonts w:ascii="仿宋_GB2312" w:eastAsia="仿宋_GB2312" w:hAnsi="宋体" w:hint="eastAsia"/>
                <w:szCs w:val="21"/>
              </w:rPr>
              <w:t>临床</w:t>
            </w:r>
            <w:r w:rsidRPr="004E4FA0">
              <w:rPr>
                <w:rFonts w:ascii="仿宋_GB2312" w:eastAsia="仿宋_GB2312" w:hAnsi="宋体" w:hint="eastAsia"/>
                <w:szCs w:val="21"/>
              </w:rPr>
              <w:t>医案、</w:t>
            </w:r>
            <w:r>
              <w:rPr>
                <w:rFonts w:ascii="仿宋_GB2312" w:eastAsia="仿宋_GB2312" w:hAnsi="宋体" w:hint="eastAsia"/>
                <w:szCs w:val="21"/>
              </w:rPr>
              <w:t>诊疗方案、</w:t>
            </w:r>
            <w:r w:rsidRPr="004E4FA0">
              <w:rPr>
                <w:rFonts w:ascii="仿宋_GB2312" w:eastAsia="仿宋_GB2312" w:hAnsi="宋体" w:hint="eastAsia"/>
                <w:szCs w:val="21"/>
              </w:rPr>
              <w:t>影像资料、论文论著</w:t>
            </w:r>
            <w:r>
              <w:rPr>
                <w:rFonts w:ascii="仿宋_GB2312" w:eastAsia="仿宋_GB2312" w:hAnsi="宋体" w:hint="eastAsia"/>
                <w:szCs w:val="21"/>
              </w:rPr>
              <w:t>、进展动态</w:t>
            </w:r>
            <w:r w:rsidRPr="004E4FA0">
              <w:rPr>
                <w:rFonts w:ascii="仿宋_GB2312" w:eastAsia="仿宋_GB2312" w:hAnsi="宋体" w:hint="eastAsia"/>
                <w:szCs w:val="21"/>
              </w:rPr>
              <w:t>等</w:t>
            </w:r>
            <w:r>
              <w:rPr>
                <w:rFonts w:ascii="仿宋_GB2312" w:eastAsia="仿宋_GB2312" w:hAnsi="宋体" w:hint="eastAsia"/>
                <w:szCs w:val="21"/>
              </w:rPr>
              <w:t>；</w:t>
            </w:r>
          </w:p>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（2）数量</w:t>
            </w:r>
            <w:r>
              <w:rPr>
                <w:rFonts w:ascii="仿宋_GB2312" w:eastAsia="仿宋_GB2312" w:hAnsi="宋体" w:hint="eastAsia"/>
                <w:szCs w:val="21"/>
              </w:rPr>
              <w:t>8</w:t>
            </w:r>
            <w:r w:rsidRPr="004E4FA0">
              <w:rPr>
                <w:rFonts w:ascii="仿宋_GB2312" w:eastAsia="仿宋_GB2312" w:hAnsi="宋体" w:hint="eastAsia"/>
                <w:szCs w:val="21"/>
              </w:rPr>
              <w:t>0</w:t>
            </w:r>
            <w:r>
              <w:rPr>
                <w:rFonts w:ascii="仿宋_GB2312" w:eastAsia="仿宋_GB2312" w:hAnsi="宋体" w:hint="eastAsia"/>
                <w:szCs w:val="21"/>
              </w:rPr>
              <w:t>-99</w:t>
            </w:r>
            <w:r w:rsidRPr="004E4FA0">
              <w:rPr>
                <w:rFonts w:ascii="仿宋_GB2312" w:eastAsia="仿宋_GB2312" w:hAnsi="宋体" w:hint="eastAsia"/>
                <w:szCs w:val="21"/>
              </w:rPr>
              <w:t>份</w:t>
            </w:r>
            <w:r>
              <w:rPr>
                <w:rFonts w:ascii="仿宋_GB2312" w:eastAsia="仿宋_GB2312" w:hAnsi="宋体" w:hint="eastAsia"/>
                <w:szCs w:val="21"/>
              </w:rPr>
              <w:t>；</w:t>
            </w:r>
          </w:p>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（3）资料质量</w:t>
            </w:r>
            <w:r>
              <w:rPr>
                <w:rFonts w:ascii="仿宋_GB2312" w:eastAsia="仿宋_GB2312" w:hAnsi="宋体" w:hint="eastAsia"/>
                <w:szCs w:val="21"/>
              </w:rPr>
              <w:t>较</w:t>
            </w:r>
            <w:r w:rsidRPr="004E4FA0">
              <w:rPr>
                <w:rFonts w:ascii="仿宋_GB2312" w:eastAsia="仿宋_GB2312" w:hAnsi="宋体" w:hint="eastAsia"/>
                <w:szCs w:val="21"/>
              </w:rPr>
              <w:t>高。</w:t>
            </w:r>
          </w:p>
        </w:tc>
        <w:tc>
          <w:tcPr>
            <w:tcW w:w="2210"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（1）上传</w:t>
            </w:r>
            <w:r>
              <w:rPr>
                <w:rFonts w:ascii="仿宋_GB2312" w:eastAsia="仿宋_GB2312" w:hAnsi="宋体" w:hint="eastAsia"/>
                <w:szCs w:val="21"/>
              </w:rPr>
              <w:t>临床</w:t>
            </w:r>
            <w:r w:rsidRPr="004E4FA0">
              <w:rPr>
                <w:rFonts w:ascii="仿宋_GB2312" w:eastAsia="仿宋_GB2312" w:hAnsi="宋体" w:hint="eastAsia"/>
                <w:szCs w:val="21"/>
              </w:rPr>
              <w:t>医案</w:t>
            </w:r>
            <w:r>
              <w:rPr>
                <w:rFonts w:ascii="仿宋_GB2312" w:eastAsia="仿宋_GB2312" w:hAnsi="宋体" w:hint="eastAsia"/>
                <w:szCs w:val="21"/>
              </w:rPr>
              <w:t>、诊疗方案、</w:t>
            </w:r>
            <w:r w:rsidRPr="004E4FA0">
              <w:rPr>
                <w:rFonts w:ascii="仿宋_GB2312" w:eastAsia="仿宋_GB2312" w:hAnsi="宋体" w:hint="eastAsia"/>
                <w:szCs w:val="21"/>
              </w:rPr>
              <w:t>影像资料、论文论著</w:t>
            </w:r>
            <w:r>
              <w:rPr>
                <w:rFonts w:ascii="仿宋_GB2312" w:eastAsia="仿宋_GB2312" w:hAnsi="宋体" w:hint="eastAsia"/>
                <w:szCs w:val="21"/>
              </w:rPr>
              <w:t>、进展动态</w:t>
            </w:r>
            <w:r w:rsidRPr="004E4FA0">
              <w:rPr>
                <w:rFonts w:ascii="仿宋_GB2312" w:eastAsia="仿宋_GB2312" w:hAnsi="宋体" w:hint="eastAsia"/>
                <w:szCs w:val="21"/>
              </w:rPr>
              <w:t>等</w:t>
            </w:r>
            <w:r>
              <w:rPr>
                <w:rFonts w:ascii="仿宋_GB2312" w:eastAsia="仿宋_GB2312" w:hAnsi="宋体" w:hint="eastAsia"/>
                <w:szCs w:val="21"/>
              </w:rPr>
              <w:t>；</w:t>
            </w:r>
          </w:p>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（2）数量</w:t>
            </w:r>
            <w:r>
              <w:rPr>
                <w:rFonts w:ascii="仿宋_GB2312" w:eastAsia="仿宋_GB2312" w:hAnsi="宋体" w:hint="eastAsia"/>
                <w:szCs w:val="21"/>
              </w:rPr>
              <w:t>6</w:t>
            </w:r>
            <w:r w:rsidRPr="004E4FA0">
              <w:rPr>
                <w:rFonts w:ascii="仿宋_GB2312" w:eastAsia="仿宋_GB2312" w:hAnsi="宋体" w:hint="eastAsia"/>
                <w:szCs w:val="21"/>
              </w:rPr>
              <w:t>0</w:t>
            </w:r>
            <w:r>
              <w:rPr>
                <w:rFonts w:ascii="仿宋_GB2312" w:eastAsia="仿宋_GB2312" w:hAnsi="宋体" w:hint="eastAsia"/>
                <w:szCs w:val="21"/>
              </w:rPr>
              <w:t>-79</w:t>
            </w:r>
            <w:r w:rsidRPr="004E4FA0">
              <w:rPr>
                <w:rFonts w:ascii="仿宋_GB2312" w:eastAsia="仿宋_GB2312" w:hAnsi="宋体" w:hint="eastAsia"/>
                <w:szCs w:val="21"/>
              </w:rPr>
              <w:t>份</w:t>
            </w:r>
            <w:r>
              <w:rPr>
                <w:rFonts w:ascii="仿宋_GB2312" w:eastAsia="仿宋_GB2312" w:hAnsi="宋体" w:hint="eastAsia"/>
                <w:szCs w:val="21"/>
              </w:rPr>
              <w:t>；</w:t>
            </w:r>
          </w:p>
          <w:p w:rsidR="00E979D7" w:rsidRPr="004E4FA0" w:rsidRDefault="00E979D7" w:rsidP="00DF2F7B">
            <w:pPr>
              <w:rPr>
                <w:rFonts w:ascii="仿宋_GB2312" w:eastAsia="仿宋_GB2312" w:hAnsi="宋体"/>
                <w:szCs w:val="21"/>
              </w:rPr>
            </w:pPr>
            <w:r w:rsidRPr="004E4FA0">
              <w:rPr>
                <w:rFonts w:ascii="仿宋_GB2312" w:eastAsia="仿宋_GB2312" w:hAnsi="宋体" w:hint="eastAsia"/>
                <w:szCs w:val="21"/>
              </w:rPr>
              <w:t>（3）资料质量</w:t>
            </w:r>
            <w:r>
              <w:rPr>
                <w:rFonts w:ascii="仿宋_GB2312" w:eastAsia="仿宋_GB2312" w:hAnsi="宋体" w:hint="eastAsia"/>
                <w:szCs w:val="21"/>
              </w:rPr>
              <w:t>较</w:t>
            </w:r>
            <w:r w:rsidRPr="004E4FA0">
              <w:rPr>
                <w:rFonts w:ascii="仿宋_GB2312" w:eastAsia="仿宋_GB2312" w:hAnsi="宋体" w:hint="eastAsia"/>
                <w:szCs w:val="21"/>
              </w:rPr>
              <w:t>高。</w:t>
            </w:r>
          </w:p>
        </w:tc>
        <w:tc>
          <w:tcPr>
            <w:tcW w:w="2268"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（1）上传</w:t>
            </w:r>
            <w:r>
              <w:rPr>
                <w:rFonts w:ascii="仿宋_GB2312" w:eastAsia="仿宋_GB2312" w:hAnsi="宋体" w:hint="eastAsia"/>
                <w:szCs w:val="21"/>
              </w:rPr>
              <w:t>临床</w:t>
            </w:r>
            <w:r w:rsidRPr="004E4FA0">
              <w:rPr>
                <w:rFonts w:ascii="仿宋_GB2312" w:eastAsia="仿宋_GB2312" w:hAnsi="宋体" w:hint="eastAsia"/>
                <w:szCs w:val="21"/>
              </w:rPr>
              <w:t>医案、</w:t>
            </w:r>
            <w:r>
              <w:rPr>
                <w:rFonts w:ascii="仿宋_GB2312" w:eastAsia="仿宋_GB2312" w:hAnsi="宋体" w:hint="eastAsia"/>
                <w:szCs w:val="21"/>
              </w:rPr>
              <w:t>诊疗方案、</w:t>
            </w:r>
            <w:r w:rsidRPr="004E4FA0">
              <w:rPr>
                <w:rFonts w:ascii="仿宋_GB2312" w:eastAsia="仿宋_GB2312" w:hAnsi="宋体" w:hint="eastAsia"/>
                <w:szCs w:val="21"/>
              </w:rPr>
              <w:t>影像资料、论文论著等</w:t>
            </w:r>
            <w:r>
              <w:rPr>
                <w:rFonts w:ascii="仿宋_GB2312" w:eastAsia="仿宋_GB2312" w:hAnsi="宋体" w:hint="eastAsia"/>
                <w:szCs w:val="21"/>
              </w:rPr>
              <w:t>、进展动态等；</w:t>
            </w:r>
          </w:p>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（2）数量</w:t>
            </w:r>
            <w:r w:rsidR="00D100FE">
              <w:rPr>
                <w:rFonts w:ascii="仿宋_GB2312" w:eastAsia="仿宋_GB2312" w:hAnsi="宋体" w:hint="eastAsia"/>
                <w:szCs w:val="21"/>
              </w:rPr>
              <w:t>60</w:t>
            </w:r>
            <w:r w:rsidRPr="004E4FA0">
              <w:rPr>
                <w:rFonts w:ascii="仿宋_GB2312" w:eastAsia="仿宋_GB2312" w:hAnsi="宋体" w:hint="eastAsia"/>
                <w:szCs w:val="21"/>
              </w:rPr>
              <w:t>份</w:t>
            </w:r>
            <w:r>
              <w:rPr>
                <w:rFonts w:ascii="仿宋_GB2312" w:eastAsia="仿宋_GB2312" w:hAnsi="宋体" w:hint="eastAsia"/>
                <w:szCs w:val="21"/>
              </w:rPr>
              <w:t>以下；</w:t>
            </w:r>
          </w:p>
          <w:p w:rsidR="00E979D7" w:rsidRPr="004E4FA0" w:rsidRDefault="00E979D7" w:rsidP="00DF2F7B">
            <w:pPr>
              <w:rPr>
                <w:rFonts w:ascii="仿宋_GB2312" w:eastAsia="仿宋_GB2312" w:hAnsi="宋体"/>
                <w:szCs w:val="21"/>
              </w:rPr>
            </w:pPr>
            <w:r w:rsidRPr="004E4FA0">
              <w:rPr>
                <w:rFonts w:ascii="仿宋_GB2312" w:eastAsia="仿宋_GB2312" w:hAnsi="宋体" w:hint="eastAsia"/>
                <w:szCs w:val="21"/>
              </w:rPr>
              <w:t>（3）资料质量</w:t>
            </w:r>
            <w:bookmarkStart w:id="0" w:name="_GoBack"/>
            <w:bookmarkEnd w:id="0"/>
            <w:r>
              <w:rPr>
                <w:rFonts w:ascii="仿宋_GB2312" w:eastAsia="仿宋_GB2312" w:hAnsi="宋体" w:hint="eastAsia"/>
                <w:szCs w:val="21"/>
              </w:rPr>
              <w:t>一般</w:t>
            </w:r>
            <w:r w:rsidRPr="004E4FA0">
              <w:rPr>
                <w:rFonts w:ascii="仿宋_GB2312" w:eastAsia="仿宋_GB2312" w:hAnsi="宋体" w:hint="eastAsia"/>
                <w:szCs w:val="21"/>
              </w:rPr>
              <w:t>。</w:t>
            </w:r>
          </w:p>
        </w:tc>
        <w:tc>
          <w:tcPr>
            <w:tcW w:w="992" w:type="dxa"/>
            <w:vAlign w:val="center"/>
          </w:tcPr>
          <w:p w:rsidR="00E979D7" w:rsidRPr="00000EA4" w:rsidRDefault="00E979D7" w:rsidP="00DF2F7B">
            <w:pPr>
              <w:jc w:val="center"/>
              <w:rPr>
                <w:rFonts w:ascii="仿宋_GB2312" w:eastAsia="仿宋_GB2312"/>
                <w:szCs w:val="21"/>
              </w:rPr>
            </w:pPr>
          </w:p>
        </w:tc>
        <w:tc>
          <w:tcPr>
            <w:tcW w:w="961" w:type="dxa"/>
          </w:tcPr>
          <w:p w:rsidR="00E979D7" w:rsidRPr="00000EA4" w:rsidRDefault="00E979D7" w:rsidP="00DF2F7B">
            <w:pPr>
              <w:jc w:val="center"/>
              <w:rPr>
                <w:rFonts w:ascii="仿宋_GB2312" w:eastAsia="仿宋_GB2312"/>
                <w:szCs w:val="21"/>
              </w:rPr>
            </w:pPr>
          </w:p>
        </w:tc>
      </w:tr>
      <w:tr w:rsidR="00E979D7" w:rsidRPr="00000EA4" w:rsidTr="00C068C9">
        <w:trPr>
          <w:trHeight w:val="596"/>
          <w:jc w:val="center"/>
        </w:trPr>
        <w:tc>
          <w:tcPr>
            <w:tcW w:w="1404" w:type="dxa"/>
            <w:vMerge w:val="restart"/>
            <w:vAlign w:val="center"/>
          </w:tcPr>
          <w:p w:rsidR="00E979D7" w:rsidRDefault="00E979D7" w:rsidP="00FF7FCA">
            <w:pPr>
              <w:spacing w:line="520" w:lineRule="exact"/>
              <w:jc w:val="center"/>
              <w:rPr>
                <w:rFonts w:eastAsia="楷体_GB2312"/>
                <w:sz w:val="28"/>
              </w:rPr>
            </w:pPr>
            <w:r>
              <w:rPr>
                <w:rFonts w:ascii="楷体_GB2312" w:eastAsia="楷体_GB2312" w:hint="eastAsia"/>
                <w:sz w:val="28"/>
              </w:rPr>
              <w:t>Ⅰ</w:t>
            </w:r>
            <w:r>
              <w:rPr>
                <w:rFonts w:eastAsia="楷体_GB2312"/>
                <w:sz w:val="28"/>
              </w:rPr>
              <w:t>-5</w:t>
            </w:r>
          </w:p>
          <w:p w:rsidR="00E979D7" w:rsidRDefault="00E979D7" w:rsidP="00FF7FCA">
            <w:pPr>
              <w:spacing w:line="520" w:lineRule="exact"/>
              <w:jc w:val="center"/>
              <w:rPr>
                <w:rFonts w:ascii="楷体_GB2312" w:eastAsia="楷体_GB2312"/>
                <w:sz w:val="28"/>
              </w:rPr>
            </w:pPr>
            <w:r>
              <w:rPr>
                <w:rFonts w:ascii="楷体_GB2312" w:eastAsia="楷体_GB2312" w:hint="eastAsia"/>
                <w:sz w:val="28"/>
              </w:rPr>
              <w:t>经费管理</w:t>
            </w:r>
          </w:p>
          <w:p w:rsidR="00E979D7" w:rsidRDefault="00E979D7" w:rsidP="00FF7FCA">
            <w:pPr>
              <w:spacing w:line="520" w:lineRule="exact"/>
              <w:jc w:val="center"/>
              <w:rPr>
                <w:rFonts w:ascii="楷体_GB2312" w:eastAsia="楷体_GB2312"/>
                <w:sz w:val="28"/>
              </w:rPr>
            </w:pPr>
            <w:r>
              <w:rPr>
                <w:rFonts w:ascii="楷体_GB2312" w:eastAsia="楷体_GB2312" w:hAnsi="宋体" w:hint="eastAsia"/>
                <w:sz w:val="28"/>
              </w:rPr>
              <w:t>（5分）</w:t>
            </w:r>
          </w:p>
        </w:tc>
        <w:tc>
          <w:tcPr>
            <w:tcW w:w="1745" w:type="dxa"/>
            <w:tcMar>
              <w:top w:w="15" w:type="dxa"/>
              <w:left w:w="15" w:type="dxa"/>
              <w:bottom w:w="0" w:type="dxa"/>
              <w:right w:w="15" w:type="dxa"/>
            </w:tcMar>
            <w:vAlign w:val="center"/>
          </w:tcPr>
          <w:p w:rsidR="00E979D7" w:rsidRDefault="00E979D7" w:rsidP="00DF2F7B">
            <w:pPr>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E979D7" w:rsidRPr="007026A7" w:rsidRDefault="00E979D7" w:rsidP="00DF2F7B">
            <w:pPr>
              <w:jc w:val="center"/>
              <w:rPr>
                <w:rFonts w:asciiTheme="majorEastAsia" w:eastAsiaTheme="majorEastAsia" w:hAnsiTheme="majorEastAsia"/>
                <w:b/>
                <w:bCs/>
                <w:sz w:val="24"/>
              </w:rPr>
            </w:pPr>
            <w:r w:rsidRPr="007026A7">
              <w:rPr>
                <w:rFonts w:asciiTheme="majorEastAsia" w:eastAsiaTheme="majorEastAsia" w:hAnsiTheme="majorEastAsia" w:hint="eastAsia"/>
                <w:b/>
                <w:bCs/>
                <w:sz w:val="18"/>
                <w:szCs w:val="18"/>
              </w:rPr>
              <w:t>A（</w:t>
            </w:r>
            <w:r w:rsidRPr="007026A7">
              <w:rPr>
                <w:rFonts w:asciiTheme="majorEastAsia" w:eastAsiaTheme="majorEastAsia" w:hAnsiTheme="majorEastAsia" w:hint="eastAsia"/>
                <w:b/>
                <w:sz w:val="18"/>
                <w:szCs w:val="18"/>
              </w:rPr>
              <w:t>4.5～</w:t>
            </w:r>
            <w:r w:rsidRPr="007026A7">
              <w:rPr>
                <w:rFonts w:asciiTheme="majorEastAsia" w:eastAsiaTheme="majorEastAsia" w:hAnsiTheme="majorEastAsia" w:hint="eastAsia"/>
                <w:b/>
                <w:bCs/>
                <w:sz w:val="18"/>
                <w:szCs w:val="18"/>
              </w:rPr>
              <w:t>5</w:t>
            </w:r>
            <w:r w:rsidRPr="007026A7">
              <w:rPr>
                <w:rFonts w:asciiTheme="majorEastAsia" w:eastAsiaTheme="majorEastAsia" w:hAnsiTheme="majorEastAsia" w:hint="eastAsia"/>
                <w:b/>
                <w:sz w:val="18"/>
                <w:szCs w:val="18"/>
              </w:rPr>
              <w:t>分）</w:t>
            </w:r>
          </w:p>
        </w:tc>
        <w:tc>
          <w:tcPr>
            <w:tcW w:w="2409" w:type="dxa"/>
            <w:tcMar>
              <w:top w:w="15" w:type="dxa"/>
              <w:left w:w="15" w:type="dxa"/>
              <w:bottom w:w="0" w:type="dxa"/>
              <w:right w:w="15" w:type="dxa"/>
            </w:tcMar>
            <w:vAlign w:val="center"/>
          </w:tcPr>
          <w:p w:rsidR="00E979D7" w:rsidRPr="007026A7" w:rsidRDefault="00E979D7" w:rsidP="00DF2F7B">
            <w:pPr>
              <w:spacing w:line="240" w:lineRule="exact"/>
              <w:jc w:val="center"/>
              <w:rPr>
                <w:rFonts w:asciiTheme="majorEastAsia" w:eastAsiaTheme="majorEastAsia" w:hAnsiTheme="majorEastAsia"/>
                <w:b/>
                <w:bCs/>
                <w:spacing w:val="-20"/>
                <w:sz w:val="24"/>
              </w:rPr>
            </w:pPr>
            <w:r w:rsidRPr="007026A7">
              <w:rPr>
                <w:rFonts w:asciiTheme="majorEastAsia" w:eastAsiaTheme="majorEastAsia" w:hAnsiTheme="majorEastAsia" w:hint="eastAsia"/>
                <w:b/>
                <w:bCs/>
                <w:sz w:val="18"/>
                <w:szCs w:val="18"/>
              </w:rPr>
              <w:t>B（</w:t>
            </w:r>
            <w:r w:rsidRPr="007026A7">
              <w:rPr>
                <w:rFonts w:asciiTheme="majorEastAsia" w:eastAsiaTheme="majorEastAsia" w:hAnsiTheme="majorEastAsia" w:hint="eastAsia"/>
                <w:b/>
                <w:sz w:val="18"/>
                <w:szCs w:val="18"/>
              </w:rPr>
              <w:t>4～</w:t>
            </w:r>
            <w:r w:rsidRPr="007026A7">
              <w:rPr>
                <w:rFonts w:asciiTheme="majorEastAsia" w:eastAsiaTheme="majorEastAsia" w:hAnsiTheme="majorEastAsia" w:hint="eastAsia"/>
                <w:b/>
                <w:bCs/>
                <w:sz w:val="18"/>
                <w:szCs w:val="18"/>
              </w:rPr>
              <w:t>4.4</w:t>
            </w:r>
            <w:r w:rsidRPr="007026A7">
              <w:rPr>
                <w:rFonts w:asciiTheme="majorEastAsia" w:eastAsiaTheme="majorEastAsia" w:hAnsiTheme="majorEastAsia" w:hint="eastAsia"/>
                <w:b/>
                <w:sz w:val="18"/>
                <w:szCs w:val="18"/>
              </w:rPr>
              <w:t>分）</w:t>
            </w:r>
          </w:p>
        </w:tc>
        <w:tc>
          <w:tcPr>
            <w:tcW w:w="2210" w:type="dxa"/>
            <w:tcMar>
              <w:top w:w="15" w:type="dxa"/>
              <w:left w:w="15" w:type="dxa"/>
              <w:bottom w:w="0" w:type="dxa"/>
              <w:right w:w="15" w:type="dxa"/>
            </w:tcMar>
            <w:vAlign w:val="center"/>
          </w:tcPr>
          <w:p w:rsidR="00E979D7" w:rsidRPr="007026A7" w:rsidRDefault="00E979D7" w:rsidP="00DF2F7B">
            <w:pPr>
              <w:spacing w:line="240" w:lineRule="exact"/>
              <w:jc w:val="center"/>
              <w:rPr>
                <w:rFonts w:asciiTheme="majorEastAsia" w:eastAsiaTheme="majorEastAsia" w:hAnsiTheme="majorEastAsia"/>
                <w:b/>
                <w:bCs/>
                <w:spacing w:val="-20"/>
                <w:sz w:val="24"/>
              </w:rPr>
            </w:pPr>
            <w:r w:rsidRPr="007026A7">
              <w:rPr>
                <w:rFonts w:asciiTheme="majorEastAsia" w:eastAsiaTheme="majorEastAsia" w:hAnsiTheme="majorEastAsia" w:hint="eastAsia"/>
                <w:b/>
                <w:bCs/>
                <w:sz w:val="18"/>
                <w:szCs w:val="18"/>
              </w:rPr>
              <w:t>C（</w:t>
            </w:r>
            <w:r w:rsidRPr="007026A7">
              <w:rPr>
                <w:rFonts w:asciiTheme="majorEastAsia" w:eastAsiaTheme="majorEastAsia" w:hAnsiTheme="majorEastAsia" w:hint="eastAsia"/>
                <w:b/>
                <w:sz w:val="18"/>
                <w:szCs w:val="18"/>
              </w:rPr>
              <w:t>3～</w:t>
            </w:r>
            <w:r w:rsidRPr="007026A7">
              <w:rPr>
                <w:rFonts w:asciiTheme="majorEastAsia" w:eastAsiaTheme="majorEastAsia" w:hAnsiTheme="majorEastAsia" w:hint="eastAsia"/>
                <w:b/>
                <w:bCs/>
                <w:sz w:val="18"/>
                <w:szCs w:val="18"/>
              </w:rPr>
              <w:t>3.9</w:t>
            </w:r>
            <w:r w:rsidRPr="007026A7">
              <w:rPr>
                <w:rFonts w:asciiTheme="majorEastAsia" w:eastAsiaTheme="majorEastAsia" w:hAnsiTheme="majorEastAsia" w:hint="eastAsia"/>
                <w:b/>
                <w:sz w:val="18"/>
                <w:szCs w:val="18"/>
              </w:rPr>
              <w:t>分）</w:t>
            </w:r>
          </w:p>
        </w:tc>
        <w:tc>
          <w:tcPr>
            <w:tcW w:w="2268" w:type="dxa"/>
            <w:tcMar>
              <w:top w:w="15" w:type="dxa"/>
              <w:left w:w="15" w:type="dxa"/>
              <w:bottom w:w="0" w:type="dxa"/>
              <w:right w:w="15" w:type="dxa"/>
            </w:tcMar>
            <w:vAlign w:val="center"/>
          </w:tcPr>
          <w:p w:rsidR="00E979D7" w:rsidRPr="007026A7" w:rsidRDefault="00E979D7" w:rsidP="00DF2F7B">
            <w:pPr>
              <w:jc w:val="center"/>
              <w:rPr>
                <w:rFonts w:asciiTheme="majorEastAsia" w:eastAsiaTheme="majorEastAsia" w:hAnsiTheme="majorEastAsia"/>
                <w:b/>
                <w:bCs/>
                <w:sz w:val="24"/>
              </w:rPr>
            </w:pPr>
            <w:r w:rsidRPr="007026A7">
              <w:rPr>
                <w:rFonts w:asciiTheme="majorEastAsia" w:eastAsiaTheme="majorEastAsia" w:hAnsiTheme="majorEastAsia" w:hint="eastAsia"/>
                <w:b/>
                <w:bCs/>
                <w:sz w:val="18"/>
                <w:szCs w:val="18"/>
              </w:rPr>
              <w:t>D（</w:t>
            </w:r>
            <w:r w:rsidRPr="007026A7">
              <w:rPr>
                <w:rFonts w:asciiTheme="majorEastAsia" w:eastAsiaTheme="majorEastAsia" w:hAnsiTheme="majorEastAsia" w:hint="eastAsia"/>
                <w:b/>
                <w:sz w:val="18"/>
                <w:szCs w:val="18"/>
              </w:rPr>
              <w:t>0～</w:t>
            </w:r>
            <w:r w:rsidRPr="007026A7">
              <w:rPr>
                <w:rFonts w:asciiTheme="majorEastAsia" w:eastAsiaTheme="majorEastAsia" w:hAnsiTheme="majorEastAsia" w:hint="eastAsia"/>
                <w:b/>
                <w:bCs/>
                <w:sz w:val="18"/>
                <w:szCs w:val="18"/>
              </w:rPr>
              <w:t>2.9</w:t>
            </w:r>
            <w:r w:rsidRPr="007026A7">
              <w:rPr>
                <w:rFonts w:asciiTheme="majorEastAsia" w:eastAsiaTheme="majorEastAsia" w:hAnsiTheme="majorEastAsia" w:hint="eastAsia"/>
                <w:b/>
                <w:sz w:val="18"/>
                <w:szCs w:val="18"/>
              </w:rPr>
              <w:t>分）</w:t>
            </w:r>
          </w:p>
        </w:tc>
        <w:tc>
          <w:tcPr>
            <w:tcW w:w="992" w:type="dxa"/>
            <w:vAlign w:val="center"/>
          </w:tcPr>
          <w:p w:rsidR="00E979D7" w:rsidRPr="00000EA4" w:rsidRDefault="00E979D7" w:rsidP="00DF2F7B">
            <w:pPr>
              <w:jc w:val="center"/>
              <w:rPr>
                <w:rFonts w:ascii="仿宋_GB2312" w:eastAsia="仿宋_GB2312"/>
                <w:szCs w:val="21"/>
              </w:rPr>
            </w:pPr>
          </w:p>
        </w:tc>
        <w:tc>
          <w:tcPr>
            <w:tcW w:w="961" w:type="dxa"/>
          </w:tcPr>
          <w:p w:rsidR="00E979D7" w:rsidRPr="00000EA4" w:rsidRDefault="00E979D7" w:rsidP="00DF2F7B">
            <w:pPr>
              <w:jc w:val="center"/>
              <w:rPr>
                <w:rFonts w:ascii="仿宋_GB2312" w:eastAsia="仿宋_GB2312"/>
                <w:szCs w:val="21"/>
              </w:rPr>
            </w:pPr>
          </w:p>
        </w:tc>
      </w:tr>
      <w:tr w:rsidR="00E979D7" w:rsidRPr="00000EA4" w:rsidTr="00763DDC">
        <w:trPr>
          <w:trHeight w:val="1387"/>
          <w:jc w:val="center"/>
        </w:trPr>
        <w:tc>
          <w:tcPr>
            <w:tcW w:w="1404" w:type="dxa"/>
            <w:vMerge/>
            <w:vAlign w:val="center"/>
          </w:tcPr>
          <w:p w:rsidR="00E979D7" w:rsidRDefault="00E979D7" w:rsidP="00FF7FCA">
            <w:pPr>
              <w:spacing w:line="520" w:lineRule="exact"/>
              <w:jc w:val="center"/>
              <w:rPr>
                <w:rFonts w:ascii="楷体_GB2312" w:eastAsia="楷体_GB2312"/>
                <w:sz w:val="28"/>
              </w:rPr>
            </w:pPr>
          </w:p>
        </w:tc>
        <w:tc>
          <w:tcPr>
            <w:tcW w:w="1745" w:type="dxa"/>
            <w:tcMar>
              <w:top w:w="15" w:type="dxa"/>
              <w:left w:w="15" w:type="dxa"/>
              <w:bottom w:w="0" w:type="dxa"/>
              <w:right w:w="15" w:type="dxa"/>
            </w:tcMar>
            <w:vAlign w:val="center"/>
          </w:tcPr>
          <w:p w:rsidR="00E979D7" w:rsidRDefault="00E979D7"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-1</w:t>
            </w:r>
            <w:r w:rsidRPr="00064E89">
              <w:rPr>
                <w:rFonts w:ascii="楷体_GB2312" w:eastAsia="楷体_GB2312" w:hint="eastAsia"/>
                <w:sz w:val="24"/>
              </w:rPr>
              <w:t>8</w:t>
            </w:r>
            <w:r>
              <w:rPr>
                <w:rFonts w:ascii="楷体_GB2312" w:eastAsia="楷体_GB2312" w:hint="eastAsia"/>
                <w:sz w:val="24"/>
              </w:rPr>
              <w:t>经费管理</w:t>
            </w:r>
          </w:p>
          <w:p w:rsidR="00E979D7" w:rsidRDefault="00E979D7" w:rsidP="00DF2F7B">
            <w:pPr>
              <w:spacing w:line="400" w:lineRule="exact"/>
              <w:ind w:firstLineChars="50" w:firstLine="120"/>
              <w:rPr>
                <w:rFonts w:ascii="楷体_GB2312" w:eastAsia="楷体_GB2312"/>
                <w:sz w:val="24"/>
              </w:rPr>
            </w:pPr>
            <w:r>
              <w:rPr>
                <w:rFonts w:ascii="楷体_GB2312" w:eastAsia="楷体_GB2312" w:hint="eastAsia"/>
                <w:sz w:val="24"/>
              </w:rPr>
              <w:t>（5分）</w:t>
            </w:r>
          </w:p>
        </w:tc>
        <w:tc>
          <w:tcPr>
            <w:tcW w:w="2694"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有配套经费。</w:t>
            </w:r>
          </w:p>
          <w:p w:rsidR="00E979D7" w:rsidRPr="00C14C79" w:rsidRDefault="00E979D7" w:rsidP="00DF2F7B">
            <w:pPr>
              <w:jc w:val="left"/>
              <w:rPr>
                <w:rFonts w:ascii="仿宋_GB2312" w:eastAsia="仿宋_GB2312"/>
                <w:szCs w:val="21"/>
              </w:rPr>
            </w:pPr>
            <w:r w:rsidRPr="004E4FA0">
              <w:rPr>
                <w:rFonts w:ascii="仿宋_GB2312" w:eastAsia="仿宋_GB2312" w:hAnsi="宋体" w:hint="eastAsia"/>
                <w:szCs w:val="21"/>
              </w:rPr>
              <w:t>经费执行完毕，使用合</w:t>
            </w:r>
            <w:proofErr w:type="gramStart"/>
            <w:r w:rsidRPr="004E4FA0">
              <w:rPr>
                <w:rFonts w:ascii="仿宋_GB2312" w:eastAsia="仿宋_GB2312" w:hAnsi="宋体" w:hint="eastAsia"/>
                <w:szCs w:val="21"/>
              </w:rPr>
              <w:t>规</w:t>
            </w:r>
            <w:proofErr w:type="gramEnd"/>
            <w:r w:rsidRPr="004E4FA0">
              <w:rPr>
                <w:rFonts w:ascii="仿宋_GB2312" w:eastAsia="仿宋_GB2312" w:hAnsi="宋体" w:hint="eastAsia"/>
                <w:szCs w:val="21"/>
              </w:rPr>
              <w:t>。</w:t>
            </w:r>
          </w:p>
        </w:tc>
        <w:tc>
          <w:tcPr>
            <w:tcW w:w="2409"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无配套经费。</w:t>
            </w:r>
          </w:p>
          <w:p w:rsidR="00E979D7" w:rsidRPr="00000EA4" w:rsidRDefault="00E979D7" w:rsidP="00DF2F7B">
            <w:pPr>
              <w:jc w:val="left"/>
              <w:rPr>
                <w:rFonts w:ascii="仿宋_GB2312" w:eastAsia="仿宋_GB2312"/>
                <w:szCs w:val="21"/>
              </w:rPr>
            </w:pPr>
            <w:r w:rsidRPr="004E4FA0">
              <w:rPr>
                <w:rFonts w:ascii="仿宋_GB2312" w:eastAsia="仿宋_GB2312" w:hAnsi="宋体" w:hint="eastAsia"/>
                <w:szCs w:val="21"/>
              </w:rPr>
              <w:t>经费执行完毕，使用合</w:t>
            </w:r>
            <w:proofErr w:type="gramStart"/>
            <w:r w:rsidRPr="004E4FA0">
              <w:rPr>
                <w:rFonts w:ascii="仿宋_GB2312" w:eastAsia="仿宋_GB2312" w:hAnsi="宋体" w:hint="eastAsia"/>
                <w:szCs w:val="21"/>
              </w:rPr>
              <w:t>规</w:t>
            </w:r>
            <w:proofErr w:type="gramEnd"/>
            <w:r w:rsidRPr="004E4FA0">
              <w:rPr>
                <w:rFonts w:ascii="仿宋_GB2312" w:eastAsia="仿宋_GB2312" w:hAnsi="宋体" w:hint="eastAsia"/>
                <w:szCs w:val="21"/>
              </w:rPr>
              <w:t>。</w:t>
            </w:r>
          </w:p>
        </w:tc>
        <w:tc>
          <w:tcPr>
            <w:tcW w:w="2210"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sidRPr="004E4FA0">
              <w:rPr>
                <w:rFonts w:ascii="仿宋_GB2312" w:eastAsia="仿宋_GB2312" w:hAnsi="宋体" w:hint="eastAsia"/>
                <w:szCs w:val="21"/>
              </w:rPr>
              <w:t>无配套经费。</w:t>
            </w:r>
          </w:p>
          <w:p w:rsidR="00E979D7" w:rsidRPr="00000EA4" w:rsidRDefault="00E979D7" w:rsidP="00DF2F7B">
            <w:pPr>
              <w:jc w:val="left"/>
              <w:rPr>
                <w:rFonts w:ascii="仿宋_GB2312" w:eastAsia="仿宋_GB2312"/>
                <w:szCs w:val="21"/>
              </w:rPr>
            </w:pPr>
            <w:r w:rsidRPr="004E4FA0">
              <w:rPr>
                <w:rFonts w:ascii="仿宋_GB2312" w:eastAsia="仿宋_GB2312" w:hAnsi="宋体" w:hint="eastAsia"/>
                <w:szCs w:val="21"/>
              </w:rPr>
              <w:t>经费执行完毕，使用基本合</w:t>
            </w:r>
            <w:proofErr w:type="gramStart"/>
            <w:r w:rsidRPr="004E4FA0">
              <w:rPr>
                <w:rFonts w:ascii="仿宋_GB2312" w:eastAsia="仿宋_GB2312" w:hAnsi="宋体" w:hint="eastAsia"/>
                <w:szCs w:val="21"/>
              </w:rPr>
              <w:t>规</w:t>
            </w:r>
            <w:proofErr w:type="gramEnd"/>
            <w:r w:rsidRPr="004E4FA0">
              <w:rPr>
                <w:rFonts w:ascii="仿宋_GB2312" w:eastAsia="仿宋_GB2312" w:hAnsi="宋体" w:hint="eastAsia"/>
                <w:szCs w:val="21"/>
              </w:rPr>
              <w:t>。</w:t>
            </w:r>
          </w:p>
        </w:tc>
        <w:tc>
          <w:tcPr>
            <w:tcW w:w="2268" w:type="dxa"/>
            <w:tcMar>
              <w:top w:w="15" w:type="dxa"/>
              <w:left w:w="15" w:type="dxa"/>
              <w:bottom w:w="0" w:type="dxa"/>
              <w:right w:w="15" w:type="dxa"/>
            </w:tcMar>
            <w:vAlign w:val="center"/>
          </w:tcPr>
          <w:p w:rsidR="00E979D7" w:rsidRPr="00860D54" w:rsidRDefault="00E979D7" w:rsidP="00DF2F7B">
            <w:pPr>
              <w:jc w:val="left"/>
              <w:rPr>
                <w:rFonts w:ascii="仿宋_GB2312" w:eastAsia="仿宋_GB2312" w:hAnsi="宋体"/>
                <w:szCs w:val="21"/>
              </w:rPr>
            </w:pPr>
            <w:r w:rsidRPr="004E4FA0">
              <w:rPr>
                <w:rFonts w:ascii="仿宋_GB2312" w:eastAsia="仿宋_GB2312" w:hAnsi="宋体" w:hint="eastAsia"/>
                <w:szCs w:val="21"/>
              </w:rPr>
              <w:t>无配套经费。经费执行完毕，使用</w:t>
            </w:r>
            <w:r>
              <w:rPr>
                <w:rFonts w:ascii="仿宋_GB2312" w:eastAsia="仿宋_GB2312" w:hAnsi="宋体" w:hint="eastAsia"/>
                <w:szCs w:val="21"/>
              </w:rPr>
              <w:t>欠</w:t>
            </w:r>
            <w:r w:rsidRPr="004E4FA0">
              <w:rPr>
                <w:rFonts w:ascii="仿宋_GB2312" w:eastAsia="仿宋_GB2312" w:hAnsi="宋体" w:hint="eastAsia"/>
                <w:szCs w:val="21"/>
              </w:rPr>
              <w:t>合</w:t>
            </w:r>
            <w:proofErr w:type="gramStart"/>
            <w:r w:rsidRPr="004E4FA0">
              <w:rPr>
                <w:rFonts w:ascii="仿宋_GB2312" w:eastAsia="仿宋_GB2312" w:hAnsi="宋体" w:hint="eastAsia"/>
                <w:szCs w:val="21"/>
              </w:rPr>
              <w:t>规</w:t>
            </w:r>
            <w:proofErr w:type="gramEnd"/>
            <w:r w:rsidRPr="004E4FA0">
              <w:rPr>
                <w:rFonts w:ascii="仿宋_GB2312" w:eastAsia="仿宋_GB2312" w:hAnsi="宋体" w:hint="eastAsia"/>
                <w:szCs w:val="21"/>
              </w:rPr>
              <w:t>。</w:t>
            </w:r>
          </w:p>
        </w:tc>
        <w:tc>
          <w:tcPr>
            <w:tcW w:w="992" w:type="dxa"/>
            <w:vAlign w:val="center"/>
          </w:tcPr>
          <w:p w:rsidR="00E979D7" w:rsidRPr="00000EA4" w:rsidRDefault="00E979D7" w:rsidP="00DF2F7B">
            <w:pPr>
              <w:jc w:val="center"/>
              <w:rPr>
                <w:rFonts w:ascii="仿宋_GB2312" w:eastAsia="仿宋_GB2312"/>
                <w:szCs w:val="21"/>
              </w:rPr>
            </w:pPr>
          </w:p>
        </w:tc>
        <w:tc>
          <w:tcPr>
            <w:tcW w:w="961" w:type="dxa"/>
          </w:tcPr>
          <w:p w:rsidR="00E979D7" w:rsidRPr="00000EA4" w:rsidRDefault="00E979D7" w:rsidP="00DF2F7B">
            <w:pPr>
              <w:jc w:val="center"/>
              <w:rPr>
                <w:rFonts w:ascii="仿宋_GB2312" w:eastAsia="仿宋_GB2312"/>
                <w:szCs w:val="21"/>
              </w:rPr>
            </w:pPr>
          </w:p>
        </w:tc>
      </w:tr>
      <w:tr w:rsidR="00E979D7" w:rsidRPr="00000EA4" w:rsidTr="00FF7FCA">
        <w:trPr>
          <w:trHeight w:val="678"/>
          <w:jc w:val="center"/>
        </w:trPr>
        <w:tc>
          <w:tcPr>
            <w:tcW w:w="1404" w:type="dxa"/>
            <w:vMerge w:val="restart"/>
            <w:vAlign w:val="center"/>
          </w:tcPr>
          <w:p w:rsidR="00E979D7" w:rsidRDefault="00E979D7" w:rsidP="00FF7FCA">
            <w:pPr>
              <w:spacing w:line="520" w:lineRule="exact"/>
              <w:jc w:val="center"/>
              <w:rPr>
                <w:rFonts w:eastAsia="楷体_GB2312"/>
                <w:sz w:val="28"/>
              </w:rPr>
            </w:pPr>
            <w:r>
              <w:rPr>
                <w:rFonts w:ascii="楷体_GB2312" w:eastAsia="楷体_GB2312" w:hint="eastAsia"/>
                <w:sz w:val="28"/>
              </w:rPr>
              <w:lastRenderedPageBreak/>
              <w:t>Ⅰ</w:t>
            </w:r>
            <w:r>
              <w:rPr>
                <w:rFonts w:eastAsia="楷体_GB2312"/>
                <w:sz w:val="28"/>
              </w:rPr>
              <w:t>-</w:t>
            </w:r>
            <w:r>
              <w:rPr>
                <w:rFonts w:eastAsia="楷体_GB2312" w:hint="eastAsia"/>
                <w:sz w:val="28"/>
              </w:rPr>
              <w:t>6</w:t>
            </w:r>
          </w:p>
          <w:p w:rsidR="00E979D7" w:rsidRDefault="00E979D7" w:rsidP="00FF7FCA">
            <w:pPr>
              <w:spacing w:line="520" w:lineRule="exact"/>
              <w:jc w:val="center"/>
              <w:rPr>
                <w:rFonts w:ascii="楷体_GB2312" w:eastAsia="楷体_GB2312"/>
                <w:sz w:val="28"/>
              </w:rPr>
            </w:pPr>
            <w:r>
              <w:rPr>
                <w:rFonts w:ascii="楷体_GB2312" w:eastAsia="楷体_GB2312" w:hint="eastAsia"/>
                <w:sz w:val="28"/>
              </w:rPr>
              <w:t>制度建设</w:t>
            </w:r>
          </w:p>
          <w:p w:rsidR="00E979D7" w:rsidRDefault="00E979D7" w:rsidP="00FF7FCA">
            <w:pPr>
              <w:spacing w:line="520" w:lineRule="exact"/>
              <w:jc w:val="center"/>
              <w:rPr>
                <w:rFonts w:ascii="楷体_GB2312" w:eastAsia="楷体_GB2312"/>
                <w:sz w:val="28"/>
              </w:rPr>
            </w:pPr>
            <w:r>
              <w:rPr>
                <w:rFonts w:ascii="楷体_GB2312" w:eastAsia="楷体_GB2312" w:hAnsi="宋体" w:hint="eastAsia"/>
                <w:sz w:val="28"/>
              </w:rPr>
              <w:t>（5分）</w:t>
            </w:r>
          </w:p>
        </w:tc>
        <w:tc>
          <w:tcPr>
            <w:tcW w:w="1745" w:type="dxa"/>
            <w:tcBorders>
              <w:bottom w:val="single" w:sz="6" w:space="0" w:color="auto"/>
            </w:tcBorders>
            <w:tcMar>
              <w:top w:w="15" w:type="dxa"/>
              <w:left w:w="15" w:type="dxa"/>
              <w:bottom w:w="0" w:type="dxa"/>
              <w:right w:w="15" w:type="dxa"/>
            </w:tcMar>
            <w:vAlign w:val="center"/>
          </w:tcPr>
          <w:p w:rsidR="00E979D7" w:rsidRDefault="00E979D7"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E979D7" w:rsidRPr="007026A7" w:rsidRDefault="00E979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A（4.5～5分）</w:t>
            </w:r>
          </w:p>
        </w:tc>
        <w:tc>
          <w:tcPr>
            <w:tcW w:w="2409" w:type="dxa"/>
            <w:tcMar>
              <w:top w:w="15" w:type="dxa"/>
              <w:left w:w="15" w:type="dxa"/>
              <w:bottom w:w="0" w:type="dxa"/>
              <w:right w:w="15" w:type="dxa"/>
            </w:tcMar>
            <w:vAlign w:val="center"/>
          </w:tcPr>
          <w:p w:rsidR="00E979D7" w:rsidRPr="007026A7" w:rsidRDefault="00E979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B（4～4.4分）</w:t>
            </w:r>
          </w:p>
        </w:tc>
        <w:tc>
          <w:tcPr>
            <w:tcW w:w="2210" w:type="dxa"/>
            <w:tcMar>
              <w:top w:w="15" w:type="dxa"/>
              <w:left w:w="15" w:type="dxa"/>
              <w:bottom w:w="0" w:type="dxa"/>
              <w:right w:w="15" w:type="dxa"/>
            </w:tcMar>
            <w:vAlign w:val="center"/>
          </w:tcPr>
          <w:p w:rsidR="00E979D7" w:rsidRPr="007026A7" w:rsidRDefault="00E979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C（3～3.9分）</w:t>
            </w:r>
          </w:p>
        </w:tc>
        <w:tc>
          <w:tcPr>
            <w:tcW w:w="2268" w:type="dxa"/>
            <w:tcMar>
              <w:top w:w="15" w:type="dxa"/>
              <w:left w:w="15" w:type="dxa"/>
              <w:bottom w:w="0" w:type="dxa"/>
              <w:right w:w="15" w:type="dxa"/>
            </w:tcMar>
            <w:vAlign w:val="center"/>
          </w:tcPr>
          <w:p w:rsidR="00E979D7" w:rsidRPr="007026A7" w:rsidRDefault="00E979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D（0～2.9分）</w:t>
            </w:r>
          </w:p>
        </w:tc>
        <w:tc>
          <w:tcPr>
            <w:tcW w:w="992" w:type="dxa"/>
            <w:vAlign w:val="center"/>
          </w:tcPr>
          <w:p w:rsidR="00E979D7" w:rsidRPr="00000EA4" w:rsidRDefault="00E979D7" w:rsidP="00DF2F7B">
            <w:pPr>
              <w:jc w:val="center"/>
              <w:rPr>
                <w:rFonts w:ascii="仿宋_GB2312" w:eastAsia="仿宋_GB2312"/>
                <w:szCs w:val="21"/>
              </w:rPr>
            </w:pPr>
          </w:p>
        </w:tc>
        <w:tc>
          <w:tcPr>
            <w:tcW w:w="961" w:type="dxa"/>
          </w:tcPr>
          <w:p w:rsidR="00E979D7" w:rsidRPr="00000EA4" w:rsidRDefault="00E979D7" w:rsidP="00DF2F7B">
            <w:pPr>
              <w:jc w:val="center"/>
              <w:rPr>
                <w:rFonts w:ascii="仿宋_GB2312" w:eastAsia="仿宋_GB2312"/>
                <w:szCs w:val="21"/>
              </w:rPr>
            </w:pPr>
          </w:p>
        </w:tc>
      </w:tr>
      <w:tr w:rsidR="00E979D7" w:rsidRPr="00000EA4" w:rsidTr="00483431">
        <w:trPr>
          <w:trHeight w:val="3084"/>
          <w:jc w:val="center"/>
        </w:trPr>
        <w:tc>
          <w:tcPr>
            <w:tcW w:w="1404" w:type="dxa"/>
            <w:vMerge/>
            <w:vAlign w:val="center"/>
          </w:tcPr>
          <w:p w:rsidR="00E979D7" w:rsidRDefault="00E979D7" w:rsidP="00FF7FCA">
            <w:pPr>
              <w:spacing w:line="520" w:lineRule="exact"/>
              <w:jc w:val="center"/>
              <w:rPr>
                <w:rFonts w:ascii="楷体_GB2312" w:eastAsia="楷体_GB2312"/>
                <w:sz w:val="28"/>
              </w:rPr>
            </w:pPr>
          </w:p>
        </w:tc>
        <w:tc>
          <w:tcPr>
            <w:tcW w:w="1745" w:type="dxa"/>
            <w:tcBorders>
              <w:bottom w:val="single" w:sz="6" w:space="0" w:color="auto"/>
            </w:tcBorders>
            <w:tcMar>
              <w:top w:w="15" w:type="dxa"/>
              <w:left w:w="15" w:type="dxa"/>
              <w:bottom w:w="0" w:type="dxa"/>
              <w:right w:w="15" w:type="dxa"/>
            </w:tcMar>
            <w:vAlign w:val="center"/>
          </w:tcPr>
          <w:p w:rsidR="00E979D7" w:rsidRDefault="00E979D7"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-1</w:t>
            </w:r>
            <w:r w:rsidRPr="00064E89">
              <w:rPr>
                <w:rFonts w:ascii="楷体_GB2312" w:eastAsia="楷体_GB2312" w:hint="eastAsia"/>
                <w:sz w:val="24"/>
              </w:rPr>
              <w:t>9</w:t>
            </w:r>
            <w:r>
              <w:rPr>
                <w:rFonts w:ascii="楷体_GB2312" w:eastAsia="楷体_GB2312" w:hint="eastAsia"/>
                <w:sz w:val="24"/>
              </w:rPr>
              <w:t>制度建设（5分）</w:t>
            </w:r>
          </w:p>
        </w:tc>
        <w:tc>
          <w:tcPr>
            <w:tcW w:w="2694" w:type="dxa"/>
            <w:tcMar>
              <w:top w:w="15" w:type="dxa"/>
              <w:left w:w="15" w:type="dxa"/>
              <w:bottom w:w="0" w:type="dxa"/>
              <w:right w:w="15" w:type="dxa"/>
            </w:tcMar>
            <w:vAlign w:val="center"/>
          </w:tcPr>
          <w:p w:rsidR="00E979D7" w:rsidRPr="00E1643D" w:rsidRDefault="00E979D7" w:rsidP="00DF2F7B">
            <w:pPr>
              <w:jc w:val="left"/>
              <w:rPr>
                <w:rFonts w:ascii="仿宋_GB2312" w:eastAsia="仿宋_GB2312" w:hAnsi="宋体"/>
                <w:szCs w:val="21"/>
              </w:rPr>
            </w:pPr>
            <w:r w:rsidRPr="00E1643D">
              <w:rPr>
                <w:rFonts w:ascii="仿宋_GB2312" w:eastAsia="仿宋_GB2312" w:hAnsi="宋体" w:hint="eastAsia"/>
                <w:szCs w:val="21"/>
              </w:rPr>
              <w:t>（1）有发展规划、工作措施；</w:t>
            </w:r>
          </w:p>
          <w:p w:rsidR="00E979D7" w:rsidRPr="00E1643D" w:rsidRDefault="00E979D7" w:rsidP="00DF2F7B">
            <w:pPr>
              <w:jc w:val="left"/>
              <w:rPr>
                <w:rFonts w:ascii="仿宋_GB2312" w:eastAsia="仿宋_GB2312" w:hAnsi="宋体"/>
                <w:szCs w:val="21"/>
              </w:rPr>
            </w:pPr>
            <w:r w:rsidRPr="00E1643D">
              <w:rPr>
                <w:rFonts w:ascii="仿宋_GB2312" w:eastAsia="仿宋_GB2312" w:hAnsi="宋体" w:hint="eastAsia"/>
                <w:szCs w:val="21"/>
              </w:rPr>
              <w:t>（2）每年有年度计划；</w:t>
            </w:r>
          </w:p>
          <w:p w:rsidR="00E979D7" w:rsidRPr="004E4FA0" w:rsidRDefault="00E979D7" w:rsidP="00DF2F7B">
            <w:pPr>
              <w:jc w:val="left"/>
              <w:rPr>
                <w:rFonts w:ascii="仿宋_GB2312" w:eastAsia="仿宋_GB2312" w:hAnsi="宋体"/>
                <w:szCs w:val="21"/>
              </w:rPr>
            </w:pPr>
            <w:r w:rsidRPr="00E1643D">
              <w:rPr>
                <w:rFonts w:ascii="仿宋_GB2312" w:eastAsia="仿宋_GB2312" w:hAnsi="宋体" w:hint="eastAsia"/>
                <w:szCs w:val="21"/>
              </w:rPr>
              <w:t>（3）制定各项相关管理制度及管理措施。（包括工作室日常管理、经费使用、学习培训、</w:t>
            </w:r>
            <w:proofErr w:type="gramStart"/>
            <w:r w:rsidRPr="00E1643D">
              <w:rPr>
                <w:rFonts w:ascii="仿宋_GB2312" w:eastAsia="仿宋_GB2312" w:hAnsi="宋体" w:hint="eastAsia"/>
                <w:szCs w:val="21"/>
              </w:rPr>
              <w:t>跟师带教</w:t>
            </w:r>
            <w:proofErr w:type="gramEnd"/>
            <w:r w:rsidRPr="00E1643D">
              <w:rPr>
                <w:rFonts w:ascii="仿宋_GB2312" w:eastAsia="仿宋_GB2312" w:hAnsi="宋体" w:hint="eastAsia"/>
                <w:szCs w:val="21"/>
              </w:rPr>
              <w:t>、资料收集整理、</w:t>
            </w:r>
            <w:r w:rsidRPr="00E1643D">
              <w:rPr>
                <w:rFonts w:ascii="仿宋_GB2312" w:eastAsia="仿宋_GB2312" w:hAnsi="宋体" w:cs="宋体" w:hint="eastAsia"/>
                <w:color w:val="000000"/>
                <w:kern w:val="0"/>
                <w:szCs w:val="21"/>
              </w:rPr>
              <w:t>信息资料上传</w:t>
            </w:r>
            <w:r w:rsidRPr="00E1643D">
              <w:rPr>
                <w:rFonts w:ascii="仿宋_GB2312" w:eastAsia="仿宋_GB2312" w:hAnsi="宋体" w:hint="eastAsia"/>
                <w:szCs w:val="21"/>
              </w:rPr>
              <w:t>等方面的制度）(4)各项制度规划、制度落实好。</w:t>
            </w:r>
          </w:p>
        </w:tc>
        <w:tc>
          <w:tcPr>
            <w:tcW w:w="2409"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Pr>
                <w:rFonts w:ascii="仿宋_GB2312" w:eastAsia="仿宋_GB2312" w:hAnsi="宋体" w:hint="eastAsia"/>
                <w:szCs w:val="21"/>
              </w:rPr>
              <w:t>3项制度中有2项，落实较好。</w:t>
            </w:r>
          </w:p>
        </w:tc>
        <w:tc>
          <w:tcPr>
            <w:tcW w:w="2210"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Pr>
                <w:rFonts w:ascii="仿宋_GB2312" w:eastAsia="仿宋_GB2312" w:hAnsi="宋体" w:hint="eastAsia"/>
                <w:szCs w:val="21"/>
              </w:rPr>
              <w:t>3项中</w:t>
            </w:r>
            <w:r w:rsidRPr="004E4FA0">
              <w:rPr>
                <w:rFonts w:ascii="仿宋_GB2312" w:eastAsia="仿宋_GB2312" w:hAnsi="宋体" w:hint="eastAsia"/>
                <w:szCs w:val="21"/>
              </w:rPr>
              <w:t>有</w:t>
            </w:r>
            <w:r>
              <w:rPr>
                <w:rFonts w:ascii="仿宋_GB2312" w:eastAsia="仿宋_GB2312" w:hAnsi="宋体" w:hint="eastAsia"/>
                <w:szCs w:val="21"/>
              </w:rPr>
              <w:t>1</w:t>
            </w:r>
            <w:r w:rsidRPr="004E4FA0">
              <w:rPr>
                <w:rFonts w:ascii="仿宋_GB2312" w:eastAsia="仿宋_GB2312" w:hAnsi="宋体" w:hint="eastAsia"/>
                <w:szCs w:val="21"/>
              </w:rPr>
              <w:t>项</w:t>
            </w:r>
            <w:r>
              <w:rPr>
                <w:rFonts w:ascii="仿宋_GB2312" w:eastAsia="仿宋_GB2312" w:hAnsi="宋体" w:hint="eastAsia"/>
                <w:szCs w:val="21"/>
              </w:rPr>
              <w:t>，落实情况一般。</w:t>
            </w:r>
          </w:p>
        </w:tc>
        <w:tc>
          <w:tcPr>
            <w:tcW w:w="2268" w:type="dxa"/>
            <w:tcMar>
              <w:top w:w="15" w:type="dxa"/>
              <w:left w:w="15" w:type="dxa"/>
              <w:bottom w:w="0" w:type="dxa"/>
              <w:right w:w="15" w:type="dxa"/>
            </w:tcMar>
            <w:vAlign w:val="center"/>
          </w:tcPr>
          <w:p w:rsidR="00E979D7" w:rsidRPr="004E4FA0" w:rsidRDefault="00E979D7" w:rsidP="00DF2F7B">
            <w:pPr>
              <w:jc w:val="left"/>
              <w:rPr>
                <w:rFonts w:ascii="仿宋_GB2312" w:eastAsia="仿宋_GB2312" w:hAnsi="宋体"/>
                <w:szCs w:val="21"/>
              </w:rPr>
            </w:pPr>
            <w:r>
              <w:rPr>
                <w:rFonts w:ascii="仿宋_GB2312" w:eastAsia="仿宋_GB2312" w:hAnsi="宋体" w:hint="eastAsia"/>
                <w:szCs w:val="21"/>
              </w:rPr>
              <w:t>未开展制度建设。</w:t>
            </w:r>
          </w:p>
        </w:tc>
        <w:tc>
          <w:tcPr>
            <w:tcW w:w="992" w:type="dxa"/>
            <w:vAlign w:val="center"/>
          </w:tcPr>
          <w:p w:rsidR="00E979D7" w:rsidRPr="00000EA4" w:rsidRDefault="00E979D7" w:rsidP="00DF2F7B">
            <w:pPr>
              <w:jc w:val="center"/>
              <w:rPr>
                <w:rFonts w:ascii="仿宋_GB2312" w:eastAsia="仿宋_GB2312"/>
                <w:szCs w:val="21"/>
              </w:rPr>
            </w:pPr>
          </w:p>
        </w:tc>
        <w:tc>
          <w:tcPr>
            <w:tcW w:w="961" w:type="dxa"/>
          </w:tcPr>
          <w:p w:rsidR="00E979D7" w:rsidRPr="00000EA4" w:rsidRDefault="00E979D7" w:rsidP="00DF2F7B">
            <w:pPr>
              <w:jc w:val="center"/>
              <w:rPr>
                <w:rFonts w:ascii="仿宋_GB2312" w:eastAsia="仿宋_GB2312"/>
                <w:szCs w:val="21"/>
              </w:rPr>
            </w:pPr>
          </w:p>
        </w:tc>
      </w:tr>
      <w:tr w:rsidR="00FF7FCA" w:rsidRPr="00000EA4" w:rsidTr="00DF2F7B">
        <w:trPr>
          <w:trHeight w:val="428"/>
          <w:jc w:val="center"/>
        </w:trPr>
        <w:tc>
          <w:tcPr>
            <w:tcW w:w="1404" w:type="dxa"/>
            <w:vMerge w:val="restart"/>
            <w:vAlign w:val="center"/>
          </w:tcPr>
          <w:p w:rsidR="00FF7FCA" w:rsidRDefault="00FF7FCA" w:rsidP="00DF2F7B">
            <w:pPr>
              <w:spacing w:line="520" w:lineRule="exact"/>
              <w:jc w:val="center"/>
              <w:rPr>
                <w:rFonts w:eastAsia="楷体_GB2312"/>
                <w:sz w:val="28"/>
              </w:rPr>
            </w:pPr>
            <w:r>
              <w:rPr>
                <w:rFonts w:ascii="楷体_GB2312" w:eastAsia="楷体_GB2312" w:hint="eastAsia"/>
                <w:sz w:val="28"/>
              </w:rPr>
              <w:t>Ⅰ</w:t>
            </w:r>
            <w:r>
              <w:rPr>
                <w:rFonts w:eastAsia="楷体_GB2312"/>
                <w:sz w:val="28"/>
              </w:rPr>
              <w:t>-</w:t>
            </w:r>
            <w:r>
              <w:rPr>
                <w:rFonts w:eastAsia="楷体_GB2312" w:hint="eastAsia"/>
                <w:sz w:val="28"/>
              </w:rPr>
              <w:t>7</w:t>
            </w:r>
          </w:p>
          <w:p w:rsidR="00FF7FCA" w:rsidRPr="000B2DB1" w:rsidRDefault="00FF7FCA" w:rsidP="00DF2F7B">
            <w:pPr>
              <w:spacing w:line="360" w:lineRule="exact"/>
              <w:jc w:val="center"/>
              <w:rPr>
                <w:rFonts w:ascii="楷体_GB2312" w:eastAsia="楷体_GB2312"/>
                <w:sz w:val="28"/>
                <w:szCs w:val="28"/>
              </w:rPr>
            </w:pPr>
            <w:r w:rsidRPr="000B2DB1">
              <w:rPr>
                <w:rFonts w:ascii="楷体_GB2312" w:eastAsia="楷体_GB2312" w:hint="eastAsia"/>
                <w:sz w:val="28"/>
                <w:szCs w:val="28"/>
              </w:rPr>
              <w:t>创新性</w:t>
            </w:r>
          </w:p>
          <w:p w:rsidR="00FF7FCA" w:rsidRPr="000B2DB1" w:rsidRDefault="00FF7FCA" w:rsidP="00DF2F7B">
            <w:pPr>
              <w:spacing w:line="360" w:lineRule="exact"/>
              <w:jc w:val="center"/>
              <w:rPr>
                <w:rFonts w:ascii="楷体_GB2312" w:eastAsia="楷体_GB2312"/>
                <w:sz w:val="28"/>
                <w:szCs w:val="28"/>
              </w:rPr>
            </w:pPr>
            <w:r w:rsidRPr="000B2DB1">
              <w:rPr>
                <w:rFonts w:ascii="楷体_GB2312" w:eastAsia="楷体_GB2312" w:hint="eastAsia"/>
                <w:sz w:val="28"/>
                <w:szCs w:val="28"/>
              </w:rPr>
              <w:t>工作项目</w:t>
            </w:r>
          </w:p>
          <w:p w:rsidR="00FF7FCA" w:rsidRDefault="00FF7FCA" w:rsidP="00DF2F7B">
            <w:pPr>
              <w:spacing w:line="360" w:lineRule="exact"/>
              <w:jc w:val="center"/>
              <w:rPr>
                <w:rFonts w:ascii="楷体_GB2312" w:eastAsia="楷体_GB2312"/>
                <w:sz w:val="28"/>
              </w:rPr>
            </w:pPr>
            <w:r w:rsidRPr="000B2DB1">
              <w:rPr>
                <w:rFonts w:ascii="楷体_GB2312" w:eastAsia="楷体_GB2312" w:hint="eastAsia"/>
                <w:sz w:val="28"/>
                <w:szCs w:val="28"/>
              </w:rPr>
              <w:t>（</w:t>
            </w:r>
            <w:r>
              <w:rPr>
                <w:rFonts w:ascii="楷体_GB2312" w:eastAsia="楷体_GB2312" w:hint="eastAsia"/>
                <w:sz w:val="28"/>
                <w:szCs w:val="28"/>
              </w:rPr>
              <w:t>加分</w:t>
            </w:r>
            <w:r w:rsidRPr="000B2DB1">
              <w:rPr>
                <w:rFonts w:ascii="楷体_GB2312" w:eastAsia="楷体_GB2312" w:hint="eastAsia"/>
                <w:sz w:val="28"/>
                <w:szCs w:val="28"/>
              </w:rPr>
              <w:t>10分）</w:t>
            </w:r>
          </w:p>
        </w:tc>
        <w:tc>
          <w:tcPr>
            <w:tcW w:w="1745" w:type="dxa"/>
            <w:vMerge w:val="restart"/>
            <w:tcMar>
              <w:top w:w="15" w:type="dxa"/>
              <w:left w:w="15" w:type="dxa"/>
              <w:bottom w:w="0" w:type="dxa"/>
              <w:right w:w="15" w:type="dxa"/>
            </w:tcMar>
            <w:vAlign w:val="center"/>
          </w:tcPr>
          <w:p w:rsidR="00FF7FCA" w:rsidRDefault="00FF7FCA" w:rsidP="00DF2F7B">
            <w:pPr>
              <w:widowControl/>
              <w:jc w:val="center"/>
              <w:rPr>
                <w:rFonts w:ascii="楷体_GB2312" w:eastAsia="楷体_GB2312"/>
                <w:sz w:val="24"/>
              </w:rPr>
            </w:pPr>
            <w:r>
              <w:rPr>
                <w:rFonts w:ascii="楷体_GB2312" w:eastAsia="楷体_GB2312" w:hint="eastAsia"/>
                <w:sz w:val="24"/>
              </w:rPr>
              <w:t>Ⅱ</w:t>
            </w:r>
            <w:r>
              <w:rPr>
                <w:rFonts w:eastAsia="楷体_GB2312"/>
                <w:sz w:val="24"/>
              </w:rPr>
              <w:t>-</w:t>
            </w:r>
            <w:r>
              <w:rPr>
                <w:rFonts w:eastAsia="楷体_GB2312" w:hint="eastAsia"/>
                <w:sz w:val="24"/>
              </w:rPr>
              <w:t>20</w:t>
            </w:r>
            <w:r>
              <w:rPr>
                <w:rFonts w:ascii="楷体_GB2312" w:eastAsia="楷体_GB2312" w:hint="eastAsia"/>
                <w:sz w:val="24"/>
              </w:rPr>
              <w:t>创新性工作项目（加分10分）</w:t>
            </w:r>
          </w:p>
          <w:p w:rsidR="00FF7FCA" w:rsidRDefault="00FF7FCA" w:rsidP="00DF2F7B">
            <w:pPr>
              <w:ind w:firstLineChars="50" w:firstLine="120"/>
              <w:rPr>
                <w:rFonts w:ascii="楷体_GB2312" w:eastAsia="楷体_GB2312"/>
                <w:sz w:val="24"/>
              </w:rPr>
            </w:pPr>
          </w:p>
        </w:tc>
        <w:tc>
          <w:tcPr>
            <w:tcW w:w="2694" w:type="dxa"/>
            <w:vMerge w:val="restart"/>
            <w:tcMar>
              <w:top w:w="15" w:type="dxa"/>
              <w:left w:w="15" w:type="dxa"/>
              <w:bottom w:w="0" w:type="dxa"/>
              <w:right w:w="15" w:type="dxa"/>
            </w:tcMar>
            <w:vAlign w:val="center"/>
          </w:tcPr>
          <w:p w:rsidR="00FF7FCA" w:rsidRPr="004E4FA0" w:rsidRDefault="00FF7FCA" w:rsidP="00DF2F7B">
            <w:pPr>
              <w:jc w:val="left"/>
              <w:rPr>
                <w:rFonts w:ascii="仿宋_GB2312" w:eastAsia="仿宋_GB2312" w:hAnsi="宋体"/>
                <w:szCs w:val="21"/>
              </w:rPr>
            </w:pPr>
            <w:r w:rsidRPr="004E4FA0">
              <w:rPr>
                <w:rFonts w:ascii="仿宋_GB2312" w:eastAsia="仿宋_GB2312" w:hAnsi="宋体" w:hint="eastAsia"/>
                <w:szCs w:val="21"/>
              </w:rPr>
              <w:t>（1）省部级以上奖项</w:t>
            </w:r>
            <w:r>
              <w:rPr>
                <w:rFonts w:ascii="仿宋_GB2312" w:eastAsia="仿宋_GB2312" w:hAnsi="宋体" w:hint="eastAsia"/>
                <w:szCs w:val="21"/>
              </w:rPr>
              <w:t>；</w:t>
            </w:r>
          </w:p>
          <w:p w:rsidR="00FF7FCA" w:rsidRPr="004E4FA0" w:rsidRDefault="00FF7FCA" w:rsidP="00DF2F7B">
            <w:pPr>
              <w:jc w:val="left"/>
              <w:rPr>
                <w:rFonts w:ascii="仿宋_GB2312" w:eastAsia="仿宋_GB2312" w:hAnsi="宋体"/>
                <w:szCs w:val="21"/>
              </w:rPr>
            </w:pPr>
            <w:r w:rsidRPr="004E4FA0">
              <w:rPr>
                <w:rFonts w:ascii="仿宋_GB2312" w:eastAsia="仿宋_GB2312" w:hAnsi="宋体" w:hint="eastAsia"/>
                <w:szCs w:val="21"/>
              </w:rPr>
              <w:t>（2）院内制剂、新药开发</w:t>
            </w:r>
            <w:r>
              <w:rPr>
                <w:rFonts w:ascii="仿宋_GB2312" w:eastAsia="仿宋_GB2312" w:hAnsi="宋体" w:hint="eastAsia"/>
                <w:szCs w:val="21"/>
              </w:rPr>
              <w:t>；</w:t>
            </w:r>
          </w:p>
          <w:p w:rsidR="00FF7FCA" w:rsidRPr="004E4FA0" w:rsidRDefault="00FF7FCA" w:rsidP="00DF2F7B">
            <w:pPr>
              <w:jc w:val="left"/>
              <w:rPr>
                <w:rFonts w:ascii="仿宋_GB2312" w:eastAsia="仿宋_GB2312" w:hAnsi="宋体"/>
                <w:szCs w:val="21"/>
              </w:rPr>
            </w:pPr>
            <w:r w:rsidRPr="004E4FA0">
              <w:rPr>
                <w:rFonts w:ascii="仿宋_GB2312" w:eastAsia="仿宋_GB2312" w:hAnsi="宋体" w:hint="eastAsia"/>
                <w:szCs w:val="21"/>
              </w:rPr>
              <w:t>（3）形成国家行业标准</w:t>
            </w:r>
            <w:r>
              <w:rPr>
                <w:rFonts w:ascii="仿宋_GB2312" w:eastAsia="仿宋_GB2312" w:hAnsi="宋体" w:hint="eastAsia"/>
                <w:szCs w:val="21"/>
              </w:rPr>
              <w:t>；</w:t>
            </w:r>
          </w:p>
          <w:p w:rsidR="00FF7FCA" w:rsidRDefault="00FF7FCA" w:rsidP="00DF2F7B">
            <w:pPr>
              <w:jc w:val="left"/>
              <w:rPr>
                <w:rFonts w:ascii="楷体_GB2312" w:eastAsia="楷体_GB2312"/>
              </w:rPr>
            </w:pPr>
            <w:r w:rsidRPr="004E4FA0">
              <w:rPr>
                <w:rFonts w:ascii="仿宋_GB2312" w:eastAsia="仿宋_GB2312" w:hAnsi="宋体" w:hint="eastAsia"/>
                <w:szCs w:val="21"/>
              </w:rPr>
              <w:t>（4）发明专利等其他公认的创新性成果</w:t>
            </w:r>
            <w:r>
              <w:rPr>
                <w:rFonts w:ascii="仿宋_GB2312" w:eastAsia="仿宋_GB2312" w:hAnsi="宋体" w:hint="eastAsia"/>
                <w:szCs w:val="21"/>
              </w:rPr>
              <w:t>。</w:t>
            </w:r>
          </w:p>
        </w:tc>
        <w:tc>
          <w:tcPr>
            <w:tcW w:w="6887" w:type="dxa"/>
            <w:gridSpan w:val="3"/>
            <w:tcMar>
              <w:top w:w="15" w:type="dxa"/>
              <w:left w:w="15" w:type="dxa"/>
              <w:bottom w:w="0" w:type="dxa"/>
              <w:right w:w="15" w:type="dxa"/>
            </w:tcMar>
            <w:vAlign w:val="center"/>
          </w:tcPr>
          <w:p w:rsidR="00FF7FCA" w:rsidRDefault="00FF7FCA" w:rsidP="00DF2F7B">
            <w:pPr>
              <w:spacing w:line="240" w:lineRule="exact"/>
              <w:rPr>
                <w:rFonts w:ascii="楷体_GB2312" w:eastAsia="楷体_GB2312"/>
              </w:rPr>
            </w:pPr>
            <w:r w:rsidRPr="006340FA">
              <w:rPr>
                <w:rFonts w:ascii="仿宋_GB2312" w:eastAsia="仿宋_GB2312" w:hint="eastAsia"/>
                <w:b/>
                <w:szCs w:val="21"/>
              </w:rPr>
              <w:t>加分项10分</w:t>
            </w:r>
            <w:r>
              <w:rPr>
                <w:rFonts w:ascii="仿宋_GB2312" w:eastAsia="仿宋_GB2312" w:hint="eastAsia"/>
                <w:szCs w:val="21"/>
              </w:rPr>
              <w:t>（</w:t>
            </w:r>
            <w:r>
              <w:rPr>
                <w:rFonts w:ascii="楷体_GB2312" w:eastAsia="楷体_GB2312" w:hint="eastAsia"/>
                <w:b/>
              </w:rPr>
              <w:t>凡有其中1项者得5分，最高得10分）</w:t>
            </w:r>
          </w:p>
        </w:tc>
        <w:tc>
          <w:tcPr>
            <w:tcW w:w="992" w:type="dxa"/>
            <w:vMerge w:val="restart"/>
            <w:vAlign w:val="center"/>
          </w:tcPr>
          <w:p w:rsidR="00FF7FCA" w:rsidRDefault="00FF7FCA" w:rsidP="00DF2F7B">
            <w:pPr>
              <w:jc w:val="center"/>
              <w:rPr>
                <w:rFonts w:ascii="仿宋_GB2312" w:eastAsia="仿宋_GB2312"/>
                <w:szCs w:val="21"/>
              </w:rPr>
            </w:pPr>
          </w:p>
        </w:tc>
        <w:tc>
          <w:tcPr>
            <w:tcW w:w="961" w:type="dxa"/>
            <w:vMerge w:val="restart"/>
          </w:tcPr>
          <w:p w:rsidR="00FF7FCA" w:rsidRDefault="00FF7FCA" w:rsidP="00DF2F7B">
            <w:pPr>
              <w:jc w:val="center"/>
              <w:rPr>
                <w:rFonts w:ascii="仿宋_GB2312" w:eastAsia="仿宋_GB2312"/>
                <w:szCs w:val="21"/>
              </w:rPr>
            </w:pPr>
          </w:p>
        </w:tc>
      </w:tr>
      <w:tr w:rsidR="00FF7FCA" w:rsidRPr="00000EA4" w:rsidTr="00FF7FCA">
        <w:trPr>
          <w:trHeight w:val="1693"/>
          <w:jc w:val="center"/>
        </w:trPr>
        <w:tc>
          <w:tcPr>
            <w:tcW w:w="1404" w:type="dxa"/>
            <w:vMerge/>
            <w:vAlign w:val="center"/>
          </w:tcPr>
          <w:p w:rsidR="00FF7FCA" w:rsidRPr="00733102" w:rsidRDefault="00FF7FCA" w:rsidP="00DF2F7B">
            <w:pPr>
              <w:spacing w:line="360" w:lineRule="exact"/>
              <w:jc w:val="center"/>
              <w:rPr>
                <w:rFonts w:ascii="楷体_GB2312" w:eastAsia="楷体_GB2312"/>
                <w:sz w:val="24"/>
              </w:rPr>
            </w:pPr>
          </w:p>
        </w:tc>
        <w:tc>
          <w:tcPr>
            <w:tcW w:w="1745" w:type="dxa"/>
            <w:vMerge/>
            <w:tcMar>
              <w:top w:w="15" w:type="dxa"/>
              <w:left w:w="15" w:type="dxa"/>
              <w:bottom w:w="0" w:type="dxa"/>
              <w:right w:w="15" w:type="dxa"/>
            </w:tcMar>
            <w:vAlign w:val="center"/>
          </w:tcPr>
          <w:p w:rsidR="00FF7FCA" w:rsidRDefault="00FF7FCA" w:rsidP="00DF2F7B">
            <w:pPr>
              <w:ind w:firstLineChars="50" w:firstLine="120"/>
              <w:rPr>
                <w:rFonts w:ascii="楷体_GB2312" w:eastAsia="楷体_GB2312"/>
                <w:sz w:val="24"/>
              </w:rPr>
            </w:pPr>
          </w:p>
        </w:tc>
        <w:tc>
          <w:tcPr>
            <w:tcW w:w="2694" w:type="dxa"/>
            <w:vMerge/>
            <w:tcMar>
              <w:top w:w="15" w:type="dxa"/>
              <w:left w:w="15" w:type="dxa"/>
              <w:bottom w:w="0" w:type="dxa"/>
              <w:right w:w="15" w:type="dxa"/>
            </w:tcMar>
            <w:vAlign w:val="center"/>
          </w:tcPr>
          <w:p w:rsidR="00FF7FCA" w:rsidRPr="00000EA4" w:rsidRDefault="00FF7FCA" w:rsidP="00DF2F7B">
            <w:pPr>
              <w:rPr>
                <w:rFonts w:ascii="仿宋_GB2312" w:eastAsia="仿宋_GB2312"/>
                <w:szCs w:val="21"/>
              </w:rPr>
            </w:pPr>
          </w:p>
        </w:tc>
        <w:tc>
          <w:tcPr>
            <w:tcW w:w="6887" w:type="dxa"/>
            <w:gridSpan w:val="3"/>
            <w:tcMar>
              <w:top w:w="15" w:type="dxa"/>
              <w:left w:w="15" w:type="dxa"/>
              <w:bottom w:w="0" w:type="dxa"/>
              <w:right w:w="15" w:type="dxa"/>
            </w:tcMar>
            <w:vAlign w:val="center"/>
          </w:tcPr>
          <w:p w:rsidR="00FF7FCA" w:rsidRPr="004E4FA0" w:rsidRDefault="00FF7FCA" w:rsidP="00DF2F7B">
            <w:pPr>
              <w:jc w:val="left"/>
              <w:rPr>
                <w:rFonts w:ascii="仿宋_GB2312" w:eastAsia="仿宋_GB2312" w:hAnsi="宋体"/>
                <w:szCs w:val="21"/>
              </w:rPr>
            </w:pPr>
            <w:r w:rsidRPr="004E4FA0">
              <w:rPr>
                <w:rFonts w:ascii="仿宋_GB2312" w:eastAsia="仿宋_GB2312" w:hAnsi="宋体" w:hint="eastAsia"/>
                <w:szCs w:val="21"/>
              </w:rPr>
              <w:t>（1</w:t>
            </w:r>
            <w:r>
              <w:rPr>
                <w:rFonts w:ascii="仿宋_GB2312" w:eastAsia="仿宋_GB2312" w:hAnsi="宋体" w:hint="eastAsia"/>
                <w:szCs w:val="21"/>
              </w:rPr>
              <w:t>）建设期内曾获得与名老中医学术思想相关的省部级及以上的奖项；</w:t>
            </w:r>
          </w:p>
          <w:p w:rsidR="00FF7FCA" w:rsidRPr="004E4FA0" w:rsidRDefault="00FF7FCA" w:rsidP="00DF2F7B">
            <w:pPr>
              <w:jc w:val="left"/>
              <w:rPr>
                <w:rFonts w:ascii="仿宋_GB2312" w:eastAsia="仿宋_GB2312" w:hAnsi="宋体"/>
                <w:szCs w:val="21"/>
              </w:rPr>
            </w:pPr>
            <w:r w:rsidRPr="004E4FA0">
              <w:rPr>
                <w:rFonts w:ascii="仿宋_GB2312" w:eastAsia="仿宋_GB2312" w:hAnsi="宋体" w:hint="eastAsia"/>
                <w:szCs w:val="21"/>
              </w:rPr>
              <w:t>（2</w:t>
            </w:r>
            <w:r>
              <w:rPr>
                <w:rFonts w:ascii="仿宋_GB2312" w:eastAsia="仿宋_GB2312" w:hAnsi="宋体" w:hint="eastAsia"/>
                <w:szCs w:val="21"/>
              </w:rPr>
              <w:t>）建设期内开发的与名医学术经验相关的院内制剂、新药获批；</w:t>
            </w:r>
          </w:p>
          <w:p w:rsidR="00FF7FCA" w:rsidRPr="004E4FA0" w:rsidRDefault="00FF7FCA" w:rsidP="00DF2F7B">
            <w:pPr>
              <w:jc w:val="left"/>
              <w:rPr>
                <w:rFonts w:ascii="仿宋_GB2312" w:eastAsia="仿宋_GB2312" w:hAnsi="宋体"/>
                <w:szCs w:val="21"/>
              </w:rPr>
            </w:pPr>
            <w:r w:rsidRPr="004E4FA0">
              <w:rPr>
                <w:rFonts w:ascii="仿宋_GB2312" w:eastAsia="仿宋_GB2312" w:hAnsi="宋体" w:hint="eastAsia"/>
                <w:szCs w:val="21"/>
              </w:rPr>
              <w:t>（3</w:t>
            </w:r>
            <w:r>
              <w:rPr>
                <w:rFonts w:ascii="仿宋_GB2312" w:eastAsia="仿宋_GB2312" w:hAnsi="宋体" w:hint="eastAsia"/>
                <w:szCs w:val="21"/>
              </w:rPr>
              <w:t>）建设期内总结整理与名医学术经验相关的规范成为国家行业标准；</w:t>
            </w:r>
          </w:p>
          <w:p w:rsidR="00FF7FCA" w:rsidRPr="003B6ED5" w:rsidRDefault="00FF7FCA" w:rsidP="00DF2F7B">
            <w:pPr>
              <w:jc w:val="left"/>
              <w:rPr>
                <w:rFonts w:ascii="楷体_GB2312" w:eastAsia="楷体_GB2312"/>
              </w:rPr>
            </w:pPr>
            <w:r w:rsidRPr="004E4FA0">
              <w:rPr>
                <w:rFonts w:ascii="仿宋_GB2312" w:eastAsia="仿宋_GB2312" w:hAnsi="宋体" w:hint="eastAsia"/>
                <w:szCs w:val="21"/>
              </w:rPr>
              <w:t>（4）建设期内获得发明专利等其他公认的创新性成果。</w:t>
            </w:r>
          </w:p>
        </w:tc>
        <w:tc>
          <w:tcPr>
            <w:tcW w:w="992" w:type="dxa"/>
            <w:vMerge/>
            <w:vAlign w:val="center"/>
          </w:tcPr>
          <w:p w:rsidR="00FF7FCA" w:rsidRPr="00000EA4" w:rsidRDefault="00FF7FCA" w:rsidP="00DF2F7B">
            <w:pPr>
              <w:jc w:val="center"/>
              <w:rPr>
                <w:rFonts w:ascii="仿宋_GB2312" w:eastAsia="仿宋_GB2312"/>
                <w:szCs w:val="21"/>
              </w:rPr>
            </w:pPr>
          </w:p>
        </w:tc>
        <w:tc>
          <w:tcPr>
            <w:tcW w:w="961" w:type="dxa"/>
            <w:vMerge/>
          </w:tcPr>
          <w:p w:rsidR="00FF7FCA" w:rsidRDefault="00FF7FCA" w:rsidP="00DF2F7B">
            <w:pPr>
              <w:jc w:val="center"/>
              <w:rPr>
                <w:rFonts w:ascii="仿宋_GB2312" w:eastAsia="仿宋_GB2312"/>
                <w:szCs w:val="21"/>
              </w:rPr>
            </w:pPr>
          </w:p>
        </w:tc>
      </w:tr>
      <w:tr w:rsidR="00FF7FCA" w:rsidRPr="00642A8D" w:rsidTr="00DF2F7B">
        <w:trPr>
          <w:trHeight w:val="848"/>
          <w:jc w:val="center"/>
        </w:trPr>
        <w:tc>
          <w:tcPr>
            <w:tcW w:w="12730" w:type="dxa"/>
            <w:gridSpan w:val="6"/>
            <w:vAlign w:val="center"/>
          </w:tcPr>
          <w:p w:rsidR="00FF7FCA" w:rsidRPr="00642A8D" w:rsidRDefault="00FF7FCA" w:rsidP="00DF2F7B">
            <w:pPr>
              <w:jc w:val="center"/>
              <w:rPr>
                <w:color w:val="FF0000"/>
                <w:sz w:val="24"/>
              </w:rPr>
            </w:pPr>
            <w:r>
              <w:rPr>
                <w:rFonts w:eastAsia="楷体_GB2312" w:hint="eastAsia"/>
                <w:b/>
                <w:bCs/>
                <w:sz w:val="28"/>
              </w:rPr>
              <w:t>合计</w:t>
            </w:r>
          </w:p>
        </w:tc>
        <w:tc>
          <w:tcPr>
            <w:tcW w:w="992" w:type="dxa"/>
            <w:vAlign w:val="center"/>
          </w:tcPr>
          <w:p w:rsidR="00FF7FCA" w:rsidRPr="00642A8D" w:rsidRDefault="00FF7FCA" w:rsidP="00DF2F7B">
            <w:pPr>
              <w:jc w:val="center"/>
              <w:rPr>
                <w:color w:val="FF0000"/>
                <w:sz w:val="24"/>
              </w:rPr>
            </w:pPr>
          </w:p>
        </w:tc>
        <w:tc>
          <w:tcPr>
            <w:tcW w:w="961" w:type="dxa"/>
          </w:tcPr>
          <w:p w:rsidR="00FF7FCA" w:rsidRDefault="00FF7FCA" w:rsidP="00DF2F7B">
            <w:pPr>
              <w:jc w:val="center"/>
              <w:rPr>
                <w:color w:val="FF0000"/>
                <w:sz w:val="24"/>
              </w:rPr>
            </w:pPr>
          </w:p>
        </w:tc>
      </w:tr>
    </w:tbl>
    <w:p w:rsidR="00BC749B" w:rsidRDefault="00BC749B" w:rsidP="00FC6B19">
      <w:pPr>
        <w:spacing w:line="280" w:lineRule="exact"/>
        <w:rPr>
          <w:rFonts w:ascii="仿宋_GB2312" w:eastAsia="仿宋_GB2312"/>
          <w:bCs/>
          <w:sz w:val="24"/>
          <w:szCs w:val="24"/>
        </w:rPr>
      </w:pPr>
      <w:r>
        <w:rPr>
          <w:rFonts w:ascii="仿宋_GB2312" w:eastAsia="仿宋_GB2312" w:hint="eastAsia"/>
          <w:bCs/>
          <w:sz w:val="24"/>
          <w:szCs w:val="24"/>
        </w:rPr>
        <w:t>说明</w:t>
      </w:r>
      <w:r w:rsidRPr="00A37A20">
        <w:rPr>
          <w:rFonts w:ascii="仿宋_GB2312" w:eastAsia="仿宋_GB2312" w:hint="eastAsia"/>
          <w:bCs/>
          <w:sz w:val="24"/>
          <w:szCs w:val="24"/>
        </w:rPr>
        <w:t>：</w:t>
      </w:r>
      <w:r>
        <w:rPr>
          <w:rFonts w:ascii="仿宋_GB2312" w:eastAsia="仿宋_GB2312" w:hint="eastAsia"/>
          <w:bCs/>
          <w:sz w:val="24"/>
          <w:szCs w:val="24"/>
        </w:rPr>
        <w:t>1.</w:t>
      </w:r>
      <w:r w:rsidRPr="00E4677E">
        <w:rPr>
          <w:rFonts w:ascii="仿宋_GB2312" w:eastAsia="仿宋_GB2312" w:hint="eastAsia"/>
          <w:szCs w:val="21"/>
        </w:rPr>
        <w:t>由专家组根据2010年传承工作室提交的资料进行评阅打分</w:t>
      </w:r>
      <w:r>
        <w:rPr>
          <w:rFonts w:ascii="仿宋_GB2312" w:eastAsia="仿宋_GB2312" w:hint="eastAsia"/>
          <w:szCs w:val="21"/>
        </w:rPr>
        <w:t>，</w:t>
      </w:r>
      <w:r w:rsidRPr="00E4677E">
        <w:rPr>
          <w:rFonts w:ascii="仿宋_GB2312" w:eastAsia="仿宋_GB2312" w:hint="eastAsia"/>
          <w:szCs w:val="21"/>
        </w:rPr>
        <w:t>满分为100分</w:t>
      </w:r>
      <w:r w:rsidRPr="000E70B2">
        <w:rPr>
          <w:rFonts w:eastAsia="仿宋_GB2312"/>
        </w:rPr>
        <w:t>。</w:t>
      </w:r>
      <w:r w:rsidRPr="002B4A3E">
        <w:rPr>
          <w:rFonts w:ascii="仿宋_GB2312" w:eastAsia="仿宋_GB2312" w:hint="eastAsia"/>
          <w:szCs w:val="21"/>
        </w:rPr>
        <w:t>总分（不计加分）在90分（含）以上者为优，80—89.9分者为良，60—79.9分为合格，不满60分者为不合格。</w:t>
      </w:r>
    </w:p>
    <w:p w:rsidR="00BC749B" w:rsidRPr="002018A2" w:rsidRDefault="00FC6B19" w:rsidP="00BC749B">
      <w:pPr>
        <w:spacing w:line="280" w:lineRule="exact"/>
        <w:jc w:val="left"/>
        <w:rPr>
          <w:rFonts w:ascii="仿宋_GB2312" w:eastAsia="仿宋_GB2312"/>
          <w:szCs w:val="21"/>
        </w:rPr>
      </w:pPr>
      <w:r>
        <w:rPr>
          <w:rFonts w:ascii="仿宋_GB2312" w:eastAsia="仿宋_GB2312" w:hint="eastAsia"/>
          <w:b/>
          <w:sz w:val="24"/>
        </w:rPr>
        <w:t xml:space="preserve">      </w:t>
      </w:r>
      <w:r w:rsidR="00BC749B" w:rsidRPr="002B4A3E">
        <w:rPr>
          <w:rFonts w:ascii="仿宋_GB2312" w:eastAsia="仿宋_GB2312" w:hint="eastAsia"/>
          <w:szCs w:val="21"/>
        </w:rPr>
        <w:t>2．</w:t>
      </w:r>
      <w:r w:rsidR="00BC749B">
        <w:rPr>
          <w:rFonts w:ascii="仿宋_GB2312" w:eastAsia="仿宋_GB2312" w:hint="eastAsia"/>
          <w:szCs w:val="21"/>
        </w:rPr>
        <w:t>国家财政未予以</w:t>
      </w:r>
      <w:r w:rsidR="00BC749B" w:rsidRPr="002B4A3E">
        <w:rPr>
          <w:rFonts w:ascii="仿宋_GB2312" w:eastAsia="仿宋_GB2312" w:hint="eastAsia"/>
          <w:szCs w:val="21"/>
        </w:rPr>
        <w:t>经费支持的中央直属单位传承工作室，</w:t>
      </w:r>
      <w:r w:rsidR="00BC749B" w:rsidRPr="002018A2">
        <w:rPr>
          <w:rFonts w:ascii="仿宋_GB2312" w:eastAsia="仿宋_GB2312" w:hint="eastAsia"/>
          <w:szCs w:val="21"/>
        </w:rPr>
        <w:t>Ⅰ</w:t>
      </w:r>
      <w:r w:rsidR="00BC749B" w:rsidRPr="002018A2">
        <w:rPr>
          <w:rFonts w:ascii="仿宋_GB2312" w:eastAsia="仿宋_GB2312"/>
          <w:szCs w:val="21"/>
        </w:rPr>
        <w:t>-1</w:t>
      </w:r>
      <w:r w:rsidR="00BC749B" w:rsidRPr="002018A2">
        <w:rPr>
          <w:rFonts w:ascii="仿宋_GB2312" w:eastAsia="仿宋_GB2312" w:hint="eastAsia"/>
          <w:szCs w:val="21"/>
        </w:rPr>
        <w:t>条件建设</w:t>
      </w:r>
      <w:r w:rsidR="00BC749B" w:rsidRPr="002B4A3E">
        <w:rPr>
          <w:rFonts w:ascii="仿宋_GB2312" w:eastAsia="仿宋_GB2312" w:hint="eastAsia"/>
          <w:szCs w:val="21"/>
        </w:rPr>
        <w:t>为加分项。总分（不计加分）在7</w:t>
      </w:r>
      <w:r w:rsidR="00BC749B">
        <w:rPr>
          <w:rFonts w:ascii="仿宋_GB2312" w:eastAsia="仿宋_GB2312" w:hint="eastAsia"/>
          <w:szCs w:val="21"/>
        </w:rPr>
        <w:t>6</w:t>
      </w:r>
      <w:r w:rsidR="00BC749B" w:rsidRPr="002B4A3E">
        <w:rPr>
          <w:rFonts w:ascii="仿宋_GB2312" w:eastAsia="仿宋_GB2312" w:hint="eastAsia"/>
          <w:szCs w:val="21"/>
        </w:rPr>
        <w:t>分（含）以上者为优，6</w:t>
      </w:r>
      <w:r w:rsidR="00BC749B">
        <w:rPr>
          <w:rFonts w:ascii="仿宋_GB2312" w:eastAsia="仿宋_GB2312" w:hint="eastAsia"/>
          <w:szCs w:val="21"/>
        </w:rPr>
        <w:t>8</w:t>
      </w:r>
      <w:r w:rsidR="00BC749B" w:rsidRPr="002B4A3E">
        <w:rPr>
          <w:rFonts w:ascii="仿宋_GB2312" w:eastAsia="仿宋_GB2312" w:hint="eastAsia"/>
          <w:szCs w:val="21"/>
        </w:rPr>
        <w:t>-7</w:t>
      </w:r>
      <w:r w:rsidR="00BC749B">
        <w:rPr>
          <w:rFonts w:ascii="仿宋_GB2312" w:eastAsia="仿宋_GB2312" w:hint="eastAsia"/>
          <w:szCs w:val="21"/>
        </w:rPr>
        <w:t>5</w:t>
      </w:r>
      <w:r w:rsidR="00BC749B" w:rsidRPr="002B4A3E">
        <w:rPr>
          <w:rFonts w:ascii="仿宋_GB2312" w:eastAsia="仿宋_GB2312" w:hint="eastAsia"/>
          <w:szCs w:val="21"/>
        </w:rPr>
        <w:t>分者为良，50-6</w:t>
      </w:r>
      <w:r w:rsidR="00BC749B">
        <w:rPr>
          <w:rFonts w:ascii="仿宋_GB2312" w:eastAsia="仿宋_GB2312" w:hint="eastAsia"/>
          <w:szCs w:val="21"/>
        </w:rPr>
        <w:t>7</w:t>
      </w:r>
      <w:r w:rsidR="00BC749B" w:rsidRPr="002B4A3E">
        <w:rPr>
          <w:rFonts w:ascii="仿宋_GB2312" w:eastAsia="仿宋_GB2312" w:hint="eastAsia"/>
          <w:szCs w:val="21"/>
        </w:rPr>
        <w:t>分为合格，不满50分者为不合格。</w:t>
      </w:r>
    </w:p>
    <w:p w:rsidR="00113FEA" w:rsidRDefault="00113FEA" w:rsidP="00BC749B">
      <w:pPr>
        <w:spacing w:beforeLines="10" w:before="31" w:afterLines="10" w:after="31" w:line="400" w:lineRule="exact"/>
        <w:ind w:rightChars="-159" w:right="-334"/>
        <w:rPr>
          <w:rFonts w:ascii="仿宋_GB2312" w:eastAsia="仿宋_GB2312"/>
          <w:b/>
          <w:sz w:val="24"/>
        </w:rPr>
      </w:pPr>
    </w:p>
    <w:p w:rsidR="00BC749B" w:rsidRPr="00C753CC" w:rsidRDefault="00BC749B" w:rsidP="00BC749B">
      <w:pPr>
        <w:spacing w:beforeLines="10" w:before="31" w:afterLines="10" w:after="31" w:line="400" w:lineRule="exact"/>
        <w:ind w:rightChars="-159" w:right="-334"/>
        <w:rPr>
          <w:rFonts w:ascii="仿宋_GB2312" w:eastAsia="仿宋_GB2312"/>
          <w:b/>
          <w:sz w:val="24"/>
        </w:rPr>
      </w:pPr>
      <w:r w:rsidRPr="00B15200">
        <w:rPr>
          <w:rFonts w:ascii="仿宋_GB2312" w:eastAsia="仿宋_GB2312" w:hint="eastAsia"/>
          <w:b/>
          <w:sz w:val="24"/>
        </w:rPr>
        <w:t xml:space="preserve">专家（签名） </w:t>
      </w:r>
      <w:r w:rsidRPr="00B15200">
        <w:rPr>
          <w:rFonts w:ascii="仿宋_GB2312" w:eastAsia="仿宋_GB2312" w:hint="eastAsia"/>
          <w:b/>
          <w:sz w:val="24"/>
          <w:u w:val="single"/>
        </w:rPr>
        <w:t xml:space="preserve">         </w:t>
      </w:r>
      <w:r w:rsidRPr="00B15200">
        <w:rPr>
          <w:rFonts w:ascii="仿宋_GB2312" w:eastAsia="仿宋_GB2312" w:hint="eastAsia"/>
          <w:b/>
          <w:sz w:val="24"/>
        </w:rPr>
        <w:t xml:space="preserve">  </w:t>
      </w:r>
      <w:r w:rsidRPr="00B15200">
        <w:rPr>
          <w:rFonts w:ascii="仿宋_GB2312" w:eastAsia="仿宋_GB2312" w:hint="eastAsia"/>
          <w:b/>
          <w:sz w:val="24"/>
          <w:u w:val="single"/>
        </w:rPr>
        <w:t xml:space="preserve">         </w:t>
      </w:r>
      <w:r w:rsidRPr="00B15200">
        <w:rPr>
          <w:rFonts w:ascii="仿宋_GB2312" w:eastAsia="仿宋_GB2312" w:hint="eastAsia"/>
          <w:b/>
          <w:sz w:val="24"/>
        </w:rPr>
        <w:t xml:space="preserve">  </w:t>
      </w:r>
      <w:r w:rsidRPr="00B15200">
        <w:rPr>
          <w:rFonts w:ascii="仿宋_GB2312" w:eastAsia="仿宋_GB2312" w:hint="eastAsia"/>
          <w:b/>
          <w:sz w:val="24"/>
          <w:u w:val="single"/>
        </w:rPr>
        <w:t xml:space="preserve">         </w:t>
      </w:r>
      <w:r w:rsidRPr="00B15200">
        <w:rPr>
          <w:rFonts w:ascii="仿宋_GB2312" w:eastAsia="仿宋_GB2312" w:hint="eastAsia"/>
          <w:b/>
          <w:sz w:val="24"/>
        </w:rPr>
        <w:t xml:space="preserve">  </w:t>
      </w:r>
      <w:r w:rsidR="00D23E36">
        <w:rPr>
          <w:rFonts w:ascii="仿宋_GB2312" w:eastAsia="仿宋_GB2312" w:hint="eastAsia"/>
          <w:b/>
          <w:sz w:val="24"/>
        </w:rPr>
        <w:t xml:space="preserve">                              </w:t>
      </w:r>
      <w:r w:rsidRPr="00B15200">
        <w:rPr>
          <w:rFonts w:ascii="仿宋_GB2312" w:eastAsia="仿宋_GB2312" w:hint="eastAsia"/>
          <w:b/>
          <w:sz w:val="24"/>
        </w:rPr>
        <w:t xml:space="preserve"> </w:t>
      </w:r>
      <w:r>
        <w:rPr>
          <w:rFonts w:ascii="仿宋_GB2312" w:eastAsia="仿宋_GB2312" w:hint="eastAsia"/>
          <w:b/>
          <w:sz w:val="24"/>
        </w:rPr>
        <w:t xml:space="preserve"> </w:t>
      </w:r>
      <w:r w:rsidRPr="00B15200">
        <w:rPr>
          <w:rFonts w:ascii="仿宋_GB2312" w:eastAsia="仿宋_GB2312" w:hint="eastAsia"/>
          <w:b/>
          <w:sz w:val="24"/>
        </w:rPr>
        <w:t xml:space="preserve">专家组长（签名） </w:t>
      </w:r>
      <w:r w:rsidRPr="00B15200">
        <w:rPr>
          <w:rFonts w:ascii="仿宋_GB2312" w:eastAsia="仿宋_GB2312" w:hint="eastAsia"/>
          <w:b/>
          <w:sz w:val="24"/>
          <w:u w:val="single"/>
        </w:rPr>
        <w:t xml:space="preserve">          </w:t>
      </w:r>
      <w:r w:rsidRPr="00B15200">
        <w:rPr>
          <w:rFonts w:ascii="仿宋_GB2312" w:eastAsia="仿宋_GB2312" w:hint="eastAsia"/>
          <w:b/>
          <w:sz w:val="24"/>
        </w:rPr>
        <w:t xml:space="preserve"> </w:t>
      </w:r>
      <w:r w:rsidRPr="00B15200">
        <w:rPr>
          <w:rFonts w:ascii="仿宋_GB2312" w:eastAsia="仿宋_GB2312" w:hint="eastAsia"/>
          <w:b/>
          <w:sz w:val="24"/>
          <w:u w:val="single"/>
        </w:rPr>
        <w:t xml:space="preserve">          </w:t>
      </w:r>
    </w:p>
    <w:p w:rsidR="00BC749B" w:rsidRDefault="00BC749B" w:rsidP="00BB2AFF">
      <w:pPr>
        <w:pStyle w:val="a5"/>
        <w:spacing w:line="600" w:lineRule="exact"/>
        <w:ind w:firstLineChars="150" w:firstLine="450"/>
        <w:rPr>
          <w:rFonts w:ascii="仿宋_GB2312" w:eastAsia="仿宋_GB2312"/>
          <w:sz w:val="30"/>
          <w:szCs w:val="30"/>
        </w:rPr>
        <w:sectPr w:rsidR="00BC749B" w:rsidSect="00DF2F7B">
          <w:pgSz w:w="16838" w:h="11906" w:orient="landscape"/>
          <w:pgMar w:top="1134" w:right="1474" w:bottom="1134" w:left="1474" w:header="851" w:footer="992" w:gutter="0"/>
          <w:cols w:space="425"/>
          <w:docGrid w:type="lines" w:linePitch="312"/>
        </w:sectPr>
      </w:pPr>
    </w:p>
    <w:p w:rsidR="00BC749B" w:rsidRPr="00FD5157" w:rsidRDefault="00BC749B" w:rsidP="00BC749B">
      <w:pPr>
        <w:pStyle w:val="xl29"/>
        <w:widowControl w:val="0"/>
        <w:spacing w:before="0" w:beforeAutospacing="0" w:after="0" w:afterAutospacing="0" w:line="440" w:lineRule="exact"/>
        <w:jc w:val="both"/>
        <w:rPr>
          <w:rFonts w:ascii="仿宋_GB2312" w:eastAsia="仿宋_GB2312" w:hAnsi="Times New Roman" w:hint="default"/>
          <w:bCs/>
          <w:kern w:val="2"/>
          <w:sz w:val="30"/>
          <w:szCs w:val="30"/>
        </w:rPr>
      </w:pPr>
      <w:r w:rsidRPr="00FD5157">
        <w:rPr>
          <w:rFonts w:ascii="仿宋_GB2312" w:eastAsia="仿宋_GB2312" w:hAnsi="Times New Roman"/>
          <w:bCs/>
          <w:kern w:val="2"/>
          <w:sz w:val="30"/>
          <w:szCs w:val="30"/>
        </w:rPr>
        <w:lastRenderedPageBreak/>
        <w:t>附件</w:t>
      </w:r>
      <w:r w:rsidR="00E35FE6">
        <w:rPr>
          <w:rFonts w:ascii="仿宋_GB2312" w:eastAsia="仿宋_GB2312" w:hAnsi="Times New Roman"/>
          <w:bCs/>
          <w:kern w:val="2"/>
          <w:sz w:val="30"/>
          <w:szCs w:val="30"/>
        </w:rPr>
        <w:t>4</w:t>
      </w:r>
    </w:p>
    <w:p w:rsidR="00BC749B" w:rsidRPr="001754F2" w:rsidRDefault="00BC749B" w:rsidP="00BC749B">
      <w:pPr>
        <w:pStyle w:val="xl29"/>
        <w:widowControl w:val="0"/>
        <w:spacing w:before="0" w:beforeAutospacing="0" w:after="0" w:afterAutospacing="0" w:line="440" w:lineRule="exact"/>
        <w:rPr>
          <w:rFonts w:ascii="方正小标宋简体" w:eastAsia="方正小标宋简体" w:hAnsi="Times New Roman" w:hint="default"/>
          <w:bCs/>
          <w:kern w:val="2"/>
        </w:rPr>
      </w:pPr>
      <w:r w:rsidRPr="001754F2">
        <w:rPr>
          <w:rFonts w:ascii="方正小标宋简体" w:eastAsia="方正小标宋简体" w:hAnsi="Times New Roman"/>
          <w:bCs/>
          <w:kern w:val="2"/>
        </w:rPr>
        <w:t>2010年全国名老中医药专家传承工作室</w:t>
      </w:r>
      <w:r w:rsidR="007207BB">
        <w:rPr>
          <w:rFonts w:ascii="方正小标宋简体" w:eastAsia="方正小标宋简体" w:hAnsi="Times New Roman"/>
          <w:bCs/>
          <w:kern w:val="2"/>
        </w:rPr>
        <w:t>建设项目</w:t>
      </w:r>
      <w:r w:rsidRPr="001754F2">
        <w:rPr>
          <w:rFonts w:ascii="方正小标宋简体" w:eastAsia="方正小标宋简体" w:hAnsi="Times New Roman"/>
          <w:bCs/>
          <w:kern w:val="2"/>
        </w:rPr>
        <w:t>验收评分表</w:t>
      </w:r>
    </w:p>
    <w:p w:rsidR="00BC749B" w:rsidRPr="001754F2" w:rsidRDefault="00E35FE6" w:rsidP="00BC749B">
      <w:pPr>
        <w:pStyle w:val="xl29"/>
        <w:widowControl w:val="0"/>
        <w:spacing w:before="0" w:beforeAutospacing="0" w:after="0" w:afterAutospacing="0" w:line="440" w:lineRule="exact"/>
        <w:rPr>
          <w:rFonts w:ascii="方正小标宋简体" w:eastAsia="方正小标宋简体" w:hint="default"/>
        </w:rPr>
      </w:pPr>
      <w:r w:rsidRPr="001754F2">
        <w:rPr>
          <w:rFonts w:ascii="方正小标宋简体" w:eastAsia="方正小标宋简体"/>
        </w:rPr>
        <w:t>(老中医药专家</w:t>
      </w:r>
      <w:r w:rsidR="009D0593">
        <w:rPr>
          <w:rFonts w:ascii="方正小标宋简体" w:eastAsia="方正小标宋简体"/>
        </w:rPr>
        <w:t>已故</w:t>
      </w:r>
      <w:r w:rsidRPr="001754F2">
        <w:rPr>
          <w:rFonts w:ascii="方正小标宋简体" w:eastAsia="方正小标宋简体"/>
        </w:rPr>
        <w:t>)</w:t>
      </w:r>
    </w:p>
    <w:p w:rsidR="00BC749B" w:rsidRPr="00407A88" w:rsidRDefault="00BC749B" w:rsidP="00BC749B">
      <w:pPr>
        <w:ind w:firstLineChars="100" w:firstLine="280"/>
        <w:rPr>
          <w:rFonts w:ascii="宋体"/>
          <w:bCs/>
          <w:sz w:val="28"/>
          <w:szCs w:val="36"/>
          <w:u w:val="single"/>
        </w:rPr>
      </w:pPr>
      <w:r w:rsidRPr="00407A88">
        <w:rPr>
          <w:rFonts w:ascii="宋体" w:hint="eastAsia"/>
          <w:bCs/>
          <w:sz w:val="28"/>
          <w:szCs w:val="36"/>
        </w:rPr>
        <w:t>传承工作室名称</w:t>
      </w:r>
      <w:r w:rsidRPr="00407A88">
        <w:rPr>
          <w:rFonts w:ascii="宋体" w:hint="eastAsia"/>
          <w:bCs/>
          <w:sz w:val="28"/>
          <w:szCs w:val="36"/>
          <w:u w:val="single"/>
        </w:rPr>
        <w:t xml:space="preserve">                                    </w:t>
      </w:r>
      <w:r w:rsidRPr="00407A88">
        <w:rPr>
          <w:rFonts w:ascii="宋体" w:hint="eastAsia"/>
          <w:bCs/>
          <w:sz w:val="28"/>
          <w:szCs w:val="36"/>
        </w:rPr>
        <w:t xml:space="preserve"> </w:t>
      </w:r>
      <w:r w:rsidR="004E6557">
        <w:rPr>
          <w:rFonts w:ascii="宋体" w:hint="eastAsia"/>
          <w:bCs/>
          <w:sz w:val="28"/>
          <w:szCs w:val="36"/>
        </w:rPr>
        <w:t xml:space="preserve">      </w:t>
      </w:r>
      <w:r w:rsidRPr="00407A88">
        <w:rPr>
          <w:rFonts w:ascii="宋体" w:hint="eastAsia"/>
          <w:bCs/>
          <w:sz w:val="28"/>
          <w:szCs w:val="36"/>
        </w:rPr>
        <w:t>得分</w:t>
      </w:r>
      <w:r w:rsidRPr="00407A88">
        <w:rPr>
          <w:rFonts w:ascii="宋体" w:hint="eastAsia"/>
          <w:bCs/>
          <w:sz w:val="28"/>
          <w:szCs w:val="36"/>
          <w:u w:val="single"/>
        </w:rPr>
        <w:t xml:space="preserve">         </w:t>
      </w:r>
      <w:r w:rsidRPr="00407A88">
        <w:rPr>
          <w:rFonts w:ascii="宋体" w:hint="eastAsia"/>
          <w:bCs/>
          <w:sz w:val="28"/>
          <w:szCs w:val="36"/>
        </w:rPr>
        <w:t xml:space="preserve">   </w:t>
      </w:r>
      <w:r w:rsidR="004E6557">
        <w:rPr>
          <w:rFonts w:ascii="宋体" w:hint="eastAsia"/>
          <w:bCs/>
          <w:sz w:val="28"/>
          <w:szCs w:val="36"/>
        </w:rPr>
        <w:t xml:space="preserve">    </w:t>
      </w:r>
      <w:r w:rsidRPr="00407A88">
        <w:rPr>
          <w:rFonts w:ascii="宋体" w:hint="eastAsia"/>
          <w:bCs/>
          <w:sz w:val="28"/>
          <w:szCs w:val="36"/>
        </w:rPr>
        <w:t xml:space="preserve"> 验收时间</w:t>
      </w:r>
      <w:r w:rsidRPr="00407A88">
        <w:rPr>
          <w:rFonts w:ascii="宋体" w:hint="eastAsia"/>
          <w:bCs/>
          <w:sz w:val="28"/>
          <w:szCs w:val="36"/>
          <w:u w:val="single"/>
        </w:rPr>
        <w:t xml:space="preserve">          </w:t>
      </w:r>
    </w:p>
    <w:tbl>
      <w:tblPr>
        <w:tblW w:w="14683" w:type="dxa"/>
        <w:jc w:val="center"/>
        <w:tblInd w:w="-26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04"/>
        <w:gridCol w:w="1745"/>
        <w:gridCol w:w="2694"/>
        <w:gridCol w:w="2409"/>
        <w:gridCol w:w="2210"/>
        <w:gridCol w:w="2268"/>
        <w:gridCol w:w="992"/>
        <w:gridCol w:w="961"/>
      </w:tblGrid>
      <w:tr w:rsidR="00BC749B" w:rsidRPr="00642A8D" w:rsidTr="00DF2F7B">
        <w:trPr>
          <w:trHeight w:val="439"/>
          <w:jc w:val="center"/>
        </w:trPr>
        <w:tc>
          <w:tcPr>
            <w:tcW w:w="1404" w:type="dxa"/>
            <w:tcMar>
              <w:top w:w="15" w:type="dxa"/>
              <w:left w:w="15" w:type="dxa"/>
              <w:bottom w:w="0" w:type="dxa"/>
              <w:right w:w="15" w:type="dxa"/>
            </w:tcMar>
            <w:vAlign w:val="center"/>
          </w:tcPr>
          <w:p w:rsidR="00BC749B" w:rsidRDefault="00BC749B" w:rsidP="00DF2F7B">
            <w:pPr>
              <w:jc w:val="center"/>
              <w:rPr>
                <w:b/>
                <w:bCs/>
                <w:sz w:val="24"/>
              </w:rPr>
            </w:pPr>
            <w:r>
              <w:rPr>
                <w:rFonts w:hint="eastAsia"/>
                <w:b/>
                <w:bCs/>
                <w:sz w:val="24"/>
              </w:rPr>
              <w:t>一级指标</w:t>
            </w:r>
          </w:p>
        </w:tc>
        <w:tc>
          <w:tcPr>
            <w:tcW w:w="1745" w:type="dxa"/>
            <w:tcMar>
              <w:top w:w="15" w:type="dxa"/>
              <w:left w:w="15" w:type="dxa"/>
              <w:bottom w:w="0" w:type="dxa"/>
              <w:right w:w="15" w:type="dxa"/>
            </w:tcMar>
            <w:vAlign w:val="center"/>
          </w:tcPr>
          <w:p w:rsidR="00BC749B" w:rsidRDefault="00BC749B" w:rsidP="00DF2F7B">
            <w:pPr>
              <w:jc w:val="center"/>
              <w:rPr>
                <w:b/>
                <w:bCs/>
                <w:sz w:val="24"/>
              </w:rPr>
            </w:pPr>
            <w:r>
              <w:rPr>
                <w:rFonts w:hint="eastAsia"/>
                <w:b/>
                <w:bCs/>
                <w:sz w:val="24"/>
              </w:rPr>
              <w:t>二级指标</w:t>
            </w:r>
          </w:p>
        </w:tc>
        <w:tc>
          <w:tcPr>
            <w:tcW w:w="9581" w:type="dxa"/>
            <w:gridSpan w:val="4"/>
            <w:tcMar>
              <w:top w:w="15" w:type="dxa"/>
              <w:left w:w="15" w:type="dxa"/>
              <w:bottom w:w="0" w:type="dxa"/>
              <w:right w:w="15" w:type="dxa"/>
            </w:tcMar>
            <w:vAlign w:val="center"/>
          </w:tcPr>
          <w:p w:rsidR="00BC749B" w:rsidRPr="00031F2E" w:rsidRDefault="00BC749B" w:rsidP="00DF2F7B">
            <w:pPr>
              <w:jc w:val="center"/>
              <w:rPr>
                <w:b/>
                <w:bCs/>
                <w:sz w:val="24"/>
              </w:rPr>
            </w:pPr>
            <w:r w:rsidRPr="00031F2E">
              <w:rPr>
                <w:rFonts w:hint="eastAsia"/>
                <w:b/>
                <w:bCs/>
                <w:sz w:val="24"/>
              </w:rPr>
              <w:t>评分标准</w:t>
            </w:r>
          </w:p>
        </w:tc>
        <w:tc>
          <w:tcPr>
            <w:tcW w:w="992" w:type="dxa"/>
            <w:vAlign w:val="center"/>
          </w:tcPr>
          <w:p w:rsidR="00BC749B" w:rsidRPr="00031F2E" w:rsidRDefault="00BC749B" w:rsidP="00DF2F7B">
            <w:pPr>
              <w:jc w:val="center"/>
              <w:rPr>
                <w:b/>
                <w:bCs/>
                <w:sz w:val="24"/>
              </w:rPr>
            </w:pPr>
            <w:r>
              <w:rPr>
                <w:rFonts w:hint="eastAsia"/>
                <w:b/>
                <w:bCs/>
                <w:sz w:val="24"/>
              </w:rPr>
              <w:t>得分</w:t>
            </w:r>
          </w:p>
        </w:tc>
        <w:tc>
          <w:tcPr>
            <w:tcW w:w="961" w:type="dxa"/>
            <w:vAlign w:val="center"/>
          </w:tcPr>
          <w:p w:rsidR="00BC749B" w:rsidRDefault="00BC749B" w:rsidP="00DF2F7B">
            <w:pPr>
              <w:jc w:val="center"/>
              <w:rPr>
                <w:b/>
                <w:bCs/>
                <w:sz w:val="24"/>
              </w:rPr>
            </w:pPr>
            <w:r>
              <w:rPr>
                <w:rFonts w:hint="eastAsia"/>
                <w:b/>
                <w:bCs/>
                <w:sz w:val="24"/>
              </w:rPr>
              <w:t>备注</w:t>
            </w:r>
          </w:p>
        </w:tc>
      </w:tr>
      <w:tr w:rsidR="00BC749B" w:rsidRPr="00642A8D" w:rsidTr="007026A7">
        <w:trPr>
          <w:trHeight w:val="541"/>
          <w:jc w:val="center"/>
        </w:trPr>
        <w:tc>
          <w:tcPr>
            <w:tcW w:w="1404" w:type="dxa"/>
            <w:vMerge w:val="restart"/>
            <w:tcMar>
              <w:top w:w="15" w:type="dxa"/>
              <w:left w:w="15" w:type="dxa"/>
              <w:bottom w:w="0" w:type="dxa"/>
              <w:right w:w="15" w:type="dxa"/>
            </w:tcMar>
            <w:vAlign w:val="center"/>
          </w:tcPr>
          <w:p w:rsidR="00BC749B" w:rsidRDefault="00BC749B" w:rsidP="00DF2F7B">
            <w:pPr>
              <w:spacing w:line="520" w:lineRule="exact"/>
              <w:jc w:val="center"/>
              <w:rPr>
                <w:rFonts w:eastAsia="楷体_GB2312"/>
                <w:sz w:val="28"/>
              </w:rPr>
            </w:pPr>
            <w:r>
              <w:rPr>
                <w:rFonts w:ascii="楷体_GB2312" w:eastAsia="楷体_GB2312" w:hint="eastAsia"/>
                <w:sz w:val="28"/>
              </w:rPr>
              <w:t>Ⅰ</w:t>
            </w:r>
            <w:r>
              <w:rPr>
                <w:rFonts w:eastAsia="楷体_GB2312"/>
                <w:sz w:val="28"/>
              </w:rPr>
              <w:t>-</w:t>
            </w:r>
            <w:r>
              <w:rPr>
                <w:rFonts w:eastAsia="楷体_GB2312" w:hint="eastAsia"/>
                <w:sz w:val="28"/>
              </w:rPr>
              <w:t>1</w:t>
            </w:r>
          </w:p>
          <w:p w:rsidR="00BC749B" w:rsidRDefault="00BC749B" w:rsidP="00DF2F7B">
            <w:pPr>
              <w:spacing w:line="520" w:lineRule="exact"/>
              <w:jc w:val="center"/>
              <w:rPr>
                <w:rFonts w:ascii="楷体_GB2312" w:eastAsia="楷体_GB2312" w:hAnsi="宋体"/>
                <w:sz w:val="28"/>
              </w:rPr>
            </w:pPr>
            <w:r>
              <w:rPr>
                <w:rFonts w:ascii="楷体_GB2312" w:eastAsia="楷体_GB2312" w:hAnsi="宋体" w:hint="eastAsia"/>
                <w:sz w:val="28"/>
              </w:rPr>
              <w:t>条件建设</w:t>
            </w:r>
          </w:p>
          <w:p w:rsidR="00BC749B" w:rsidRDefault="00BC749B" w:rsidP="00DF2F7B">
            <w:pPr>
              <w:spacing w:line="520" w:lineRule="exact"/>
              <w:jc w:val="center"/>
              <w:rPr>
                <w:rFonts w:ascii="楷体_GB2312" w:eastAsia="楷体_GB2312" w:hAnsi="宋体"/>
                <w:sz w:val="28"/>
              </w:rPr>
            </w:pPr>
            <w:r>
              <w:rPr>
                <w:rFonts w:ascii="楷体_GB2312" w:eastAsia="楷体_GB2312" w:hAnsi="宋体" w:hint="eastAsia"/>
                <w:sz w:val="28"/>
              </w:rPr>
              <w:t>（10分</w:t>
            </w:r>
            <w:r>
              <w:rPr>
                <w:rFonts w:ascii="楷体_GB2312" w:eastAsia="楷体_GB2312" w:hAnsi="宋体"/>
                <w:sz w:val="28"/>
              </w:rPr>
              <w:t>）</w:t>
            </w:r>
          </w:p>
        </w:tc>
        <w:tc>
          <w:tcPr>
            <w:tcW w:w="1745" w:type="dxa"/>
            <w:tcMar>
              <w:top w:w="15" w:type="dxa"/>
              <w:left w:w="15" w:type="dxa"/>
              <w:bottom w:w="0" w:type="dxa"/>
              <w:right w:w="15" w:type="dxa"/>
            </w:tcMar>
            <w:vAlign w:val="center"/>
          </w:tcPr>
          <w:p w:rsidR="00BC749B" w:rsidRDefault="00BC749B"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BC749B" w:rsidRPr="007026A7" w:rsidRDefault="00BC749B"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A（9～10分）</w:t>
            </w:r>
          </w:p>
        </w:tc>
        <w:tc>
          <w:tcPr>
            <w:tcW w:w="2409" w:type="dxa"/>
            <w:tcMar>
              <w:top w:w="15" w:type="dxa"/>
              <w:left w:w="15" w:type="dxa"/>
              <w:bottom w:w="0" w:type="dxa"/>
              <w:right w:w="15" w:type="dxa"/>
            </w:tcMar>
            <w:vAlign w:val="center"/>
          </w:tcPr>
          <w:p w:rsidR="00BC749B" w:rsidRPr="007026A7" w:rsidRDefault="00BC749B"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B（8～8.9分）</w:t>
            </w:r>
          </w:p>
        </w:tc>
        <w:tc>
          <w:tcPr>
            <w:tcW w:w="2210" w:type="dxa"/>
            <w:tcMar>
              <w:top w:w="15" w:type="dxa"/>
              <w:left w:w="15" w:type="dxa"/>
              <w:bottom w:w="0" w:type="dxa"/>
              <w:right w:w="15" w:type="dxa"/>
            </w:tcMar>
            <w:vAlign w:val="center"/>
          </w:tcPr>
          <w:p w:rsidR="00BC749B" w:rsidRPr="007026A7" w:rsidRDefault="00BC749B"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C（6～7.9分）</w:t>
            </w:r>
          </w:p>
        </w:tc>
        <w:tc>
          <w:tcPr>
            <w:tcW w:w="2268" w:type="dxa"/>
            <w:tcMar>
              <w:top w:w="15" w:type="dxa"/>
              <w:left w:w="15" w:type="dxa"/>
              <w:bottom w:w="0" w:type="dxa"/>
              <w:right w:w="15" w:type="dxa"/>
            </w:tcMar>
            <w:vAlign w:val="center"/>
          </w:tcPr>
          <w:p w:rsidR="00BC749B" w:rsidRPr="007026A7" w:rsidRDefault="00BC749B"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D（0～5.9分）</w:t>
            </w:r>
          </w:p>
        </w:tc>
        <w:tc>
          <w:tcPr>
            <w:tcW w:w="992" w:type="dxa"/>
            <w:vAlign w:val="center"/>
          </w:tcPr>
          <w:p w:rsidR="00BC749B" w:rsidRPr="00031F2E" w:rsidRDefault="00BC749B" w:rsidP="00DF2F7B">
            <w:pPr>
              <w:jc w:val="center"/>
              <w:rPr>
                <w:rFonts w:ascii="仿宋_GB2312" w:eastAsia="仿宋_GB2312"/>
                <w:sz w:val="24"/>
              </w:rPr>
            </w:pPr>
          </w:p>
        </w:tc>
        <w:tc>
          <w:tcPr>
            <w:tcW w:w="961" w:type="dxa"/>
          </w:tcPr>
          <w:p w:rsidR="00BC749B" w:rsidRPr="00031F2E" w:rsidRDefault="00BC749B" w:rsidP="00DF2F7B">
            <w:pPr>
              <w:jc w:val="center"/>
              <w:rPr>
                <w:rFonts w:ascii="仿宋_GB2312" w:eastAsia="仿宋_GB2312"/>
                <w:sz w:val="24"/>
              </w:rPr>
            </w:pPr>
          </w:p>
        </w:tc>
      </w:tr>
      <w:tr w:rsidR="00BC749B" w:rsidRPr="00642A8D" w:rsidTr="001B6850">
        <w:trPr>
          <w:trHeight w:val="2080"/>
          <w:jc w:val="center"/>
        </w:trPr>
        <w:tc>
          <w:tcPr>
            <w:tcW w:w="1404" w:type="dxa"/>
            <w:vMerge/>
            <w:vAlign w:val="center"/>
          </w:tcPr>
          <w:p w:rsidR="00BC749B" w:rsidRDefault="00BC749B"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BC749B" w:rsidRPr="00064E89" w:rsidRDefault="00BC749B"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sidR="003227A2">
              <w:rPr>
                <w:rFonts w:ascii="楷体_GB2312" w:eastAsia="楷体_GB2312" w:hint="eastAsia"/>
                <w:sz w:val="24"/>
              </w:rPr>
              <w:t>1</w:t>
            </w:r>
            <w:r w:rsidRPr="00064E89">
              <w:rPr>
                <w:rFonts w:ascii="楷体_GB2312" w:eastAsia="楷体_GB2312"/>
                <w:sz w:val="24"/>
              </w:rPr>
              <w:t xml:space="preserve"> </w:t>
            </w:r>
            <w:r w:rsidRPr="00064E89">
              <w:rPr>
                <w:rFonts w:ascii="楷体_GB2312" w:eastAsia="楷体_GB2312" w:hint="eastAsia"/>
                <w:sz w:val="24"/>
              </w:rPr>
              <w:t>名老中医药专家资料室</w:t>
            </w:r>
          </w:p>
          <w:p w:rsidR="00BC749B" w:rsidRDefault="00BC749B" w:rsidP="00DF2F7B">
            <w:pPr>
              <w:spacing w:line="400" w:lineRule="exact"/>
              <w:ind w:firstLineChars="50" w:firstLine="120"/>
              <w:rPr>
                <w:rFonts w:ascii="楷体_GB2312" w:eastAsia="楷体_GB2312" w:hAnsi="宋体"/>
                <w:sz w:val="24"/>
              </w:rPr>
            </w:pPr>
            <w:r>
              <w:rPr>
                <w:rFonts w:ascii="楷体_GB2312" w:eastAsia="楷体_GB2312" w:hint="eastAsia"/>
                <w:sz w:val="24"/>
              </w:rPr>
              <w:t>（10分）</w:t>
            </w:r>
          </w:p>
        </w:tc>
        <w:tc>
          <w:tcPr>
            <w:tcW w:w="2694" w:type="dxa"/>
            <w:tcMar>
              <w:top w:w="15" w:type="dxa"/>
              <w:left w:w="15" w:type="dxa"/>
              <w:bottom w:w="0" w:type="dxa"/>
              <w:right w:w="15" w:type="dxa"/>
            </w:tcMar>
            <w:vAlign w:val="center"/>
          </w:tcPr>
          <w:p w:rsidR="00BC749B" w:rsidRPr="00386371" w:rsidRDefault="00BC749B" w:rsidP="00DF2F7B">
            <w:pPr>
              <w:jc w:val="left"/>
              <w:rPr>
                <w:rFonts w:ascii="仿宋_GB2312" w:eastAsia="仿宋_GB2312" w:hAnsi="宋体"/>
                <w:szCs w:val="21"/>
              </w:rPr>
            </w:pPr>
            <w:r>
              <w:rPr>
                <w:rFonts w:ascii="仿宋_GB2312" w:eastAsia="仿宋_GB2312" w:hAnsi="宋体" w:hint="eastAsia"/>
                <w:szCs w:val="21"/>
              </w:rPr>
              <w:t>面积≥</w:t>
            </w:r>
            <w:r w:rsidRPr="00386371">
              <w:rPr>
                <w:rFonts w:ascii="仿宋_GB2312" w:eastAsia="仿宋_GB2312" w:hAnsi="宋体" w:hint="eastAsia"/>
                <w:szCs w:val="21"/>
              </w:rPr>
              <w:t>50</w:t>
            </w:r>
            <w:r>
              <w:rPr>
                <w:rFonts w:ascii="Batang" w:eastAsia="Batang" w:hAnsi="Batang" w:cs="Batang" w:hint="eastAsia"/>
                <w:szCs w:val="21"/>
              </w:rPr>
              <w:t>㎡</w:t>
            </w:r>
            <w:r>
              <w:rPr>
                <w:rFonts w:ascii="仿宋_GB2312" w:eastAsia="仿宋_GB2312" w:hAnsi="仿宋_GB2312" w:cs="仿宋_GB2312" w:hint="eastAsia"/>
                <w:szCs w:val="21"/>
              </w:rPr>
              <w:t>，</w:t>
            </w:r>
            <w:r w:rsidRPr="00064E89">
              <w:rPr>
                <w:rFonts w:ascii="仿宋_GB2312" w:eastAsia="仿宋_GB2312" w:hAnsi="宋体" w:hint="eastAsia"/>
                <w:szCs w:val="21"/>
              </w:rPr>
              <w:t>场所安排、环境布置、物品摆放、工作程式等方面能体现中国传统文化元素。配备</w:t>
            </w:r>
            <w:r>
              <w:rPr>
                <w:rFonts w:ascii="仿宋_GB2312" w:eastAsia="仿宋_GB2312" w:hAnsi="宋体" w:hint="eastAsia"/>
                <w:szCs w:val="21"/>
              </w:rPr>
              <w:t>与</w:t>
            </w:r>
            <w:r w:rsidRPr="00064E89">
              <w:rPr>
                <w:rFonts w:ascii="仿宋_GB2312" w:eastAsia="仿宋_GB2312" w:hAnsi="宋体" w:hint="eastAsia"/>
                <w:szCs w:val="21"/>
              </w:rPr>
              <w:t>传承相关的图书文献资料齐全。</w:t>
            </w:r>
          </w:p>
        </w:tc>
        <w:tc>
          <w:tcPr>
            <w:tcW w:w="2409" w:type="dxa"/>
            <w:tcMar>
              <w:top w:w="15" w:type="dxa"/>
              <w:left w:w="15" w:type="dxa"/>
              <w:bottom w:w="0" w:type="dxa"/>
              <w:right w:w="15" w:type="dxa"/>
            </w:tcMar>
            <w:vAlign w:val="center"/>
          </w:tcPr>
          <w:p w:rsidR="00BC749B" w:rsidRPr="00386371" w:rsidRDefault="00BC749B" w:rsidP="00DF2F7B">
            <w:pPr>
              <w:jc w:val="left"/>
              <w:rPr>
                <w:rFonts w:ascii="仿宋_GB2312" w:eastAsia="仿宋_GB2312" w:hAnsi="宋体"/>
                <w:szCs w:val="21"/>
              </w:rPr>
            </w:pPr>
            <w:r>
              <w:rPr>
                <w:rFonts w:ascii="仿宋_GB2312" w:eastAsia="仿宋_GB2312" w:hAnsi="宋体" w:hint="eastAsia"/>
                <w:szCs w:val="21"/>
              </w:rPr>
              <w:t>面积≥40</w:t>
            </w:r>
            <w:r>
              <w:rPr>
                <w:rFonts w:ascii="Batang" w:eastAsia="Batang" w:hAnsi="Batang" w:cs="Batang" w:hint="eastAsia"/>
                <w:szCs w:val="21"/>
              </w:rPr>
              <w:t>㎡</w:t>
            </w:r>
            <w:r>
              <w:rPr>
                <w:rFonts w:ascii="仿宋_GB2312" w:eastAsia="仿宋_GB2312" w:hAnsi="宋体" w:hint="eastAsia"/>
                <w:szCs w:val="21"/>
              </w:rPr>
              <w:t>，</w:t>
            </w:r>
            <w:r w:rsidRPr="00064E89">
              <w:rPr>
                <w:rFonts w:ascii="仿宋_GB2312" w:eastAsia="仿宋_GB2312" w:hAnsi="宋体" w:hint="eastAsia"/>
                <w:szCs w:val="21"/>
              </w:rPr>
              <w:t>场所安排、环境布置、物品摆放、工作程式等方面较能体现中国传统文化元素。配备</w:t>
            </w:r>
            <w:r>
              <w:rPr>
                <w:rFonts w:ascii="仿宋_GB2312" w:eastAsia="仿宋_GB2312" w:hAnsi="宋体" w:hint="eastAsia"/>
                <w:szCs w:val="21"/>
              </w:rPr>
              <w:t>与</w:t>
            </w:r>
            <w:r w:rsidRPr="00064E89">
              <w:rPr>
                <w:rFonts w:ascii="仿宋_GB2312" w:eastAsia="仿宋_GB2312" w:hAnsi="宋体" w:hint="eastAsia"/>
                <w:szCs w:val="21"/>
              </w:rPr>
              <w:t>传承相关的图书文献资料较齐全。</w:t>
            </w:r>
          </w:p>
        </w:tc>
        <w:tc>
          <w:tcPr>
            <w:tcW w:w="2210" w:type="dxa"/>
            <w:tcMar>
              <w:top w:w="15" w:type="dxa"/>
              <w:left w:w="15" w:type="dxa"/>
              <w:bottom w:w="0" w:type="dxa"/>
              <w:right w:w="15" w:type="dxa"/>
            </w:tcMar>
          </w:tcPr>
          <w:p w:rsidR="00BC749B" w:rsidRPr="00386371" w:rsidRDefault="00BC749B" w:rsidP="00DF2F7B">
            <w:pPr>
              <w:jc w:val="left"/>
              <w:rPr>
                <w:rFonts w:ascii="仿宋_GB2312" w:eastAsia="仿宋_GB2312" w:hAnsi="宋体"/>
                <w:szCs w:val="21"/>
              </w:rPr>
            </w:pPr>
            <w:r>
              <w:rPr>
                <w:rFonts w:ascii="仿宋_GB2312" w:eastAsia="仿宋_GB2312" w:hAnsi="宋体" w:hint="eastAsia"/>
                <w:szCs w:val="21"/>
              </w:rPr>
              <w:t>面积≥30</w:t>
            </w:r>
            <w:r>
              <w:rPr>
                <w:rFonts w:ascii="Batang" w:eastAsia="Batang" w:hAnsi="Batang" w:cs="Batang" w:hint="eastAsia"/>
                <w:szCs w:val="21"/>
              </w:rPr>
              <w:t>㎡</w:t>
            </w:r>
            <w:r>
              <w:rPr>
                <w:rFonts w:ascii="仿宋_GB2312" w:eastAsia="仿宋_GB2312" w:hAnsi="宋体" w:hint="eastAsia"/>
                <w:szCs w:val="21"/>
              </w:rPr>
              <w:t>，</w:t>
            </w:r>
            <w:r w:rsidRPr="00064E89">
              <w:rPr>
                <w:rFonts w:ascii="仿宋_GB2312" w:eastAsia="仿宋_GB2312" w:hAnsi="宋体" w:hint="eastAsia"/>
                <w:szCs w:val="21"/>
              </w:rPr>
              <w:t>场所安排、环境布置、物品摆放、工作程式等方面一定程度上体现中国传统文化元素。配备一定的</w:t>
            </w:r>
            <w:r>
              <w:rPr>
                <w:rFonts w:ascii="仿宋_GB2312" w:eastAsia="仿宋_GB2312" w:hAnsi="宋体" w:hint="eastAsia"/>
                <w:szCs w:val="21"/>
              </w:rPr>
              <w:t>与</w:t>
            </w:r>
            <w:r w:rsidRPr="00064E89">
              <w:rPr>
                <w:rFonts w:ascii="仿宋_GB2312" w:eastAsia="仿宋_GB2312" w:hAnsi="宋体" w:hint="eastAsia"/>
                <w:szCs w:val="21"/>
              </w:rPr>
              <w:t>传承相关的图书文献资料。</w:t>
            </w:r>
          </w:p>
        </w:tc>
        <w:tc>
          <w:tcPr>
            <w:tcW w:w="2268" w:type="dxa"/>
            <w:tcMar>
              <w:top w:w="15" w:type="dxa"/>
              <w:left w:w="15" w:type="dxa"/>
              <w:bottom w:w="0" w:type="dxa"/>
              <w:right w:w="15" w:type="dxa"/>
            </w:tcMar>
            <w:vAlign w:val="center"/>
          </w:tcPr>
          <w:p w:rsidR="00BC749B" w:rsidRPr="00386371" w:rsidRDefault="00BC749B" w:rsidP="00DF2F7B">
            <w:pPr>
              <w:jc w:val="left"/>
              <w:rPr>
                <w:rFonts w:ascii="仿宋_GB2312" w:eastAsia="仿宋_GB2312" w:hAnsi="宋体"/>
                <w:szCs w:val="21"/>
              </w:rPr>
            </w:pPr>
            <w:r>
              <w:rPr>
                <w:rFonts w:ascii="仿宋_GB2312" w:eastAsia="仿宋_GB2312" w:hAnsi="宋体" w:hint="eastAsia"/>
                <w:szCs w:val="21"/>
              </w:rPr>
              <w:t>面积&lt;30m</w:t>
            </w:r>
            <w:r w:rsidRPr="008C077B">
              <w:rPr>
                <w:rFonts w:ascii="仿宋_GB2312" w:eastAsia="仿宋_GB2312" w:hAnsi="宋体" w:hint="eastAsia"/>
                <w:szCs w:val="21"/>
                <w:vertAlign w:val="superscript"/>
              </w:rPr>
              <w:t>2</w:t>
            </w:r>
            <w:r>
              <w:rPr>
                <w:rFonts w:ascii="宋体" w:hAnsi="宋体" w:cs="宋体" w:hint="eastAsia"/>
                <w:szCs w:val="21"/>
              </w:rPr>
              <w:t>，</w:t>
            </w:r>
            <w:r w:rsidRPr="00064E89">
              <w:rPr>
                <w:rFonts w:ascii="仿宋_GB2312" w:eastAsia="仿宋_GB2312" w:hAnsi="宋体" w:hint="eastAsia"/>
                <w:szCs w:val="21"/>
              </w:rPr>
              <w:t>场所安排、环境布置、物品摆放、工作程式等方面</w:t>
            </w:r>
            <w:r>
              <w:rPr>
                <w:rFonts w:ascii="仿宋_GB2312" w:eastAsia="仿宋_GB2312" w:hAnsi="宋体" w:hint="eastAsia"/>
                <w:szCs w:val="21"/>
              </w:rPr>
              <w:t>缺少</w:t>
            </w:r>
            <w:r w:rsidRPr="00064E89">
              <w:rPr>
                <w:rFonts w:ascii="仿宋_GB2312" w:eastAsia="仿宋_GB2312" w:hAnsi="宋体" w:hint="eastAsia"/>
                <w:szCs w:val="21"/>
              </w:rPr>
              <w:t>中国传统文化元素。</w:t>
            </w:r>
            <w:r>
              <w:rPr>
                <w:rFonts w:ascii="仿宋_GB2312" w:eastAsia="仿宋_GB2312" w:hAnsi="宋体" w:hint="eastAsia"/>
                <w:szCs w:val="21"/>
              </w:rPr>
              <w:t>与</w:t>
            </w:r>
            <w:r w:rsidRPr="00064E89">
              <w:rPr>
                <w:rFonts w:ascii="仿宋_GB2312" w:eastAsia="仿宋_GB2312" w:hAnsi="宋体" w:hint="eastAsia"/>
                <w:szCs w:val="21"/>
              </w:rPr>
              <w:t>传承相关的图书文献资料</w:t>
            </w:r>
            <w:r>
              <w:rPr>
                <w:rFonts w:ascii="仿宋_GB2312" w:eastAsia="仿宋_GB2312" w:hAnsi="宋体" w:hint="eastAsia"/>
                <w:szCs w:val="21"/>
              </w:rPr>
              <w:t>少。</w:t>
            </w:r>
          </w:p>
        </w:tc>
        <w:tc>
          <w:tcPr>
            <w:tcW w:w="992" w:type="dxa"/>
            <w:vAlign w:val="center"/>
          </w:tcPr>
          <w:p w:rsidR="00BC749B" w:rsidRPr="00031F2E" w:rsidRDefault="00BC749B" w:rsidP="00DF2F7B">
            <w:pPr>
              <w:jc w:val="center"/>
              <w:rPr>
                <w:rFonts w:ascii="仿宋_GB2312" w:eastAsia="仿宋_GB2312"/>
                <w:sz w:val="24"/>
              </w:rPr>
            </w:pPr>
          </w:p>
        </w:tc>
        <w:tc>
          <w:tcPr>
            <w:tcW w:w="961" w:type="dxa"/>
          </w:tcPr>
          <w:p w:rsidR="00BC749B" w:rsidRPr="00031F2E" w:rsidRDefault="00BC749B" w:rsidP="00DF2F7B">
            <w:pPr>
              <w:jc w:val="center"/>
              <w:rPr>
                <w:rFonts w:ascii="仿宋_GB2312" w:eastAsia="仿宋_GB2312"/>
                <w:sz w:val="24"/>
              </w:rPr>
            </w:pPr>
          </w:p>
        </w:tc>
      </w:tr>
      <w:tr w:rsidR="008413D7" w:rsidRPr="00642A8D" w:rsidTr="007026A7">
        <w:trPr>
          <w:trHeight w:val="527"/>
          <w:jc w:val="center"/>
        </w:trPr>
        <w:tc>
          <w:tcPr>
            <w:tcW w:w="1404" w:type="dxa"/>
            <w:vMerge w:val="restart"/>
            <w:tcMar>
              <w:top w:w="15" w:type="dxa"/>
              <w:left w:w="15" w:type="dxa"/>
              <w:bottom w:w="0" w:type="dxa"/>
              <w:right w:w="15" w:type="dxa"/>
            </w:tcMar>
            <w:vAlign w:val="center"/>
          </w:tcPr>
          <w:p w:rsidR="008413D7" w:rsidRDefault="008413D7" w:rsidP="00DF2F7B">
            <w:pPr>
              <w:spacing w:line="520" w:lineRule="exact"/>
              <w:jc w:val="center"/>
              <w:rPr>
                <w:rFonts w:eastAsia="楷体_GB2312"/>
                <w:sz w:val="28"/>
              </w:rPr>
            </w:pPr>
            <w:r>
              <w:rPr>
                <w:rFonts w:ascii="楷体_GB2312" w:eastAsia="楷体_GB2312" w:hint="eastAsia"/>
                <w:sz w:val="28"/>
              </w:rPr>
              <w:t>Ⅰ</w:t>
            </w:r>
            <w:r>
              <w:rPr>
                <w:rFonts w:eastAsia="楷体_GB2312"/>
                <w:sz w:val="28"/>
              </w:rPr>
              <w:t>-2</w:t>
            </w:r>
          </w:p>
          <w:p w:rsidR="008413D7" w:rsidRDefault="008413D7" w:rsidP="00DF2F7B">
            <w:pPr>
              <w:spacing w:line="520" w:lineRule="exact"/>
              <w:jc w:val="center"/>
              <w:rPr>
                <w:rFonts w:ascii="楷体_GB2312" w:eastAsia="楷体_GB2312" w:hAnsi="宋体"/>
                <w:sz w:val="28"/>
              </w:rPr>
            </w:pPr>
            <w:r>
              <w:rPr>
                <w:rFonts w:ascii="楷体_GB2312" w:eastAsia="楷体_GB2312" w:hAnsi="宋体" w:hint="eastAsia"/>
                <w:sz w:val="28"/>
              </w:rPr>
              <w:t>传承工作</w:t>
            </w:r>
          </w:p>
          <w:p w:rsidR="008413D7" w:rsidRDefault="008413D7" w:rsidP="00DF2F7B">
            <w:pPr>
              <w:spacing w:line="520" w:lineRule="exact"/>
              <w:jc w:val="center"/>
              <w:rPr>
                <w:rFonts w:ascii="楷体_GB2312" w:eastAsia="楷体_GB2312"/>
                <w:sz w:val="28"/>
              </w:rPr>
            </w:pPr>
            <w:r>
              <w:rPr>
                <w:rFonts w:ascii="楷体_GB2312" w:eastAsia="楷体_GB2312" w:hAnsi="宋体" w:hint="eastAsia"/>
                <w:sz w:val="28"/>
              </w:rPr>
              <w:t>（35分）</w:t>
            </w:r>
          </w:p>
        </w:tc>
        <w:tc>
          <w:tcPr>
            <w:tcW w:w="1745" w:type="dxa"/>
            <w:tcMar>
              <w:top w:w="15" w:type="dxa"/>
              <w:left w:w="15" w:type="dxa"/>
              <w:bottom w:w="0" w:type="dxa"/>
              <w:right w:w="15" w:type="dxa"/>
            </w:tcMar>
            <w:vAlign w:val="center"/>
          </w:tcPr>
          <w:p w:rsidR="008413D7" w:rsidRDefault="008413D7" w:rsidP="00DF2F7B">
            <w:pPr>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A（4.5～5分）</w:t>
            </w:r>
          </w:p>
        </w:tc>
        <w:tc>
          <w:tcPr>
            <w:tcW w:w="2409"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B（4～4.4分）</w:t>
            </w:r>
          </w:p>
        </w:tc>
        <w:tc>
          <w:tcPr>
            <w:tcW w:w="2210"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C（3～3.9分）</w:t>
            </w:r>
          </w:p>
        </w:tc>
        <w:tc>
          <w:tcPr>
            <w:tcW w:w="2268"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D（0～2.9分）</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1240"/>
          <w:jc w:val="center"/>
        </w:trPr>
        <w:tc>
          <w:tcPr>
            <w:tcW w:w="1404" w:type="dxa"/>
            <w:vMerge/>
            <w:tcMar>
              <w:top w:w="15" w:type="dxa"/>
              <w:left w:w="15" w:type="dxa"/>
              <w:bottom w:w="0" w:type="dxa"/>
              <w:right w:w="15" w:type="dxa"/>
            </w:tcMar>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Default="008413D7" w:rsidP="003227A2">
            <w:pPr>
              <w:spacing w:line="400" w:lineRule="exact"/>
              <w:ind w:firstLineChars="50" w:firstLine="120"/>
              <w:rPr>
                <w:rFonts w:ascii="楷体_GB2312" w:eastAsia="楷体_GB2312" w:hAnsi="宋体"/>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2</w:t>
            </w:r>
            <w:r w:rsidRPr="00064E89">
              <w:rPr>
                <w:rFonts w:ascii="楷体_GB2312" w:eastAsia="楷体_GB2312"/>
                <w:sz w:val="24"/>
              </w:rPr>
              <w:t xml:space="preserve"> </w:t>
            </w:r>
            <w:r w:rsidRPr="00064E89">
              <w:rPr>
                <w:rFonts w:ascii="楷体_GB2312" w:eastAsia="楷体_GB2312" w:hint="eastAsia"/>
                <w:sz w:val="24"/>
              </w:rPr>
              <w:t>形成诊疗方案</w:t>
            </w:r>
            <w:r>
              <w:rPr>
                <w:rFonts w:ascii="楷体_GB2312" w:eastAsia="楷体_GB2312" w:hint="eastAsia"/>
                <w:sz w:val="24"/>
              </w:rPr>
              <w:t>（5分）</w:t>
            </w:r>
          </w:p>
        </w:tc>
        <w:tc>
          <w:tcPr>
            <w:tcW w:w="2694" w:type="dxa"/>
            <w:tcMar>
              <w:top w:w="15" w:type="dxa"/>
              <w:left w:w="15" w:type="dxa"/>
              <w:bottom w:w="0" w:type="dxa"/>
              <w:right w:w="15" w:type="dxa"/>
            </w:tcMar>
            <w:vAlign w:val="center"/>
          </w:tcPr>
          <w:p w:rsidR="008413D7" w:rsidRPr="00031F2E" w:rsidRDefault="008413D7" w:rsidP="00DB3214">
            <w:pPr>
              <w:jc w:val="left"/>
              <w:rPr>
                <w:rFonts w:ascii="仿宋_GB2312" w:eastAsia="仿宋_GB2312" w:hAnsi="宋体"/>
                <w:sz w:val="24"/>
              </w:rPr>
            </w:pPr>
            <w:r w:rsidRPr="00E21F24">
              <w:rPr>
                <w:rFonts w:ascii="仿宋_GB2312" w:eastAsia="仿宋_GB2312" w:hAnsi="宋体" w:hint="eastAsia"/>
                <w:szCs w:val="21"/>
              </w:rPr>
              <w:t>整理形成优势病种诊疗方案</w:t>
            </w:r>
            <w:r>
              <w:rPr>
                <w:rFonts w:ascii="仿宋_GB2312" w:eastAsia="仿宋_GB2312" w:hAnsi="宋体" w:hint="eastAsia"/>
                <w:szCs w:val="21"/>
              </w:rPr>
              <w:t>≥5</w:t>
            </w:r>
            <w:r w:rsidRPr="00064E89">
              <w:rPr>
                <w:rFonts w:ascii="仿宋_GB2312" w:eastAsia="仿宋_GB2312" w:hAnsi="宋体" w:hint="eastAsia"/>
                <w:szCs w:val="21"/>
              </w:rPr>
              <w:t>种，社会影响力大。</w:t>
            </w:r>
          </w:p>
        </w:tc>
        <w:tc>
          <w:tcPr>
            <w:tcW w:w="2409" w:type="dxa"/>
            <w:tcMar>
              <w:top w:w="15" w:type="dxa"/>
              <w:left w:w="15" w:type="dxa"/>
              <w:bottom w:w="0" w:type="dxa"/>
              <w:right w:w="15" w:type="dxa"/>
            </w:tcMar>
            <w:vAlign w:val="center"/>
          </w:tcPr>
          <w:p w:rsidR="008413D7" w:rsidRPr="00031F2E" w:rsidRDefault="008413D7" w:rsidP="00DB3214">
            <w:pPr>
              <w:jc w:val="left"/>
              <w:rPr>
                <w:rFonts w:ascii="仿宋_GB2312" w:eastAsia="仿宋_GB2312" w:hAnsi="宋体"/>
                <w:sz w:val="24"/>
              </w:rPr>
            </w:pPr>
            <w:r w:rsidRPr="00E21F24">
              <w:rPr>
                <w:rFonts w:ascii="仿宋_GB2312" w:eastAsia="仿宋_GB2312" w:hAnsi="宋体" w:hint="eastAsia"/>
                <w:szCs w:val="21"/>
              </w:rPr>
              <w:t>整理形成优势病种诊疗方案</w:t>
            </w:r>
            <w:r>
              <w:rPr>
                <w:rFonts w:ascii="仿宋_GB2312" w:eastAsia="仿宋_GB2312" w:hAnsi="宋体" w:hint="eastAsia"/>
                <w:szCs w:val="21"/>
              </w:rPr>
              <w:t>4</w:t>
            </w:r>
            <w:r w:rsidRPr="00064E89">
              <w:rPr>
                <w:rFonts w:ascii="仿宋_GB2312" w:eastAsia="仿宋_GB2312" w:hAnsi="宋体" w:hint="eastAsia"/>
                <w:szCs w:val="21"/>
              </w:rPr>
              <w:t>种。</w:t>
            </w:r>
          </w:p>
        </w:tc>
        <w:tc>
          <w:tcPr>
            <w:tcW w:w="2210" w:type="dxa"/>
            <w:tcMar>
              <w:top w:w="15" w:type="dxa"/>
              <w:left w:w="15" w:type="dxa"/>
              <w:bottom w:w="0" w:type="dxa"/>
              <w:right w:w="15" w:type="dxa"/>
            </w:tcMar>
            <w:vAlign w:val="center"/>
          </w:tcPr>
          <w:p w:rsidR="008413D7" w:rsidRPr="00031F2E" w:rsidRDefault="008413D7" w:rsidP="00DF2F7B">
            <w:pPr>
              <w:jc w:val="left"/>
              <w:rPr>
                <w:rFonts w:ascii="仿宋_GB2312" w:eastAsia="仿宋_GB2312" w:hAnsi="宋体"/>
                <w:sz w:val="24"/>
              </w:rPr>
            </w:pPr>
            <w:r w:rsidRPr="00E21F24">
              <w:rPr>
                <w:rFonts w:ascii="仿宋_GB2312" w:eastAsia="仿宋_GB2312" w:hAnsi="宋体" w:hint="eastAsia"/>
                <w:szCs w:val="21"/>
              </w:rPr>
              <w:t>整理形成优势病种诊疗方案</w:t>
            </w:r>
            <w:r>
              <w:rPr>
                <w:rFonts w:ascii="仿宋_GB2312" w:eastAsia="仿宋_GB2312" w:hAnsi="宋体" w:hint="eastAsia"/>
                <w:szCs w:val="21"/>
              </w:rPr>
              <w:t>3种。</w:t>
            </w:r>
          </w:p>
        </w:tc>
        <w:tc>
          <w:tcPr>
            <w:tcW w:w="2268" w:type="dxa"/>
            <w:tcMar>
              <w:top w:w="15" w:type="dxa"/>
              <w:left w:w="15" w:type="dxa"/>
              <w:bottom w:w="0" w:type="dxa"/>
              <w:right w:w="15" w:type="dxa"/>
            </w:tcMar>
            <w:vAlign w:val="center"/>
          </w:tcPr>
          <w:p w:rsidR="008413D7" w:rsidRPr="00301AC9" w:rsidRDefault="008413D7" w:rsidP="00DF2F7B">
            <w:pPr>
              <w:jc w:val="center"/>
              <w:rPr>
                <w:rFonts w:ascii="仿宋_GB2312" w:eastAsia="仿宋_GB2312" w:hAnsi="宋体"/>
                <w:szCs w:val="21"/>
              </w:rPr>
            </w:pPr>
            <w:r w:rsidRPr="00E21F24">
              <w:rPr>
                <w:rFonts w:ascii="仿宋_GB2312" w:eastAsia="仿宋_GB2312" w:hAnsi="宋体" w:hint="eastAsia"/>
                <w:szCs w:val="21"/>
              </w:rPr>
              <w:t>整理形成优势病种诊疗方案</w:t>
            </w:r>
            <w:r>
              <w:rPr>
                <w:rFonts w:ascii="仿宋_GB2312" w:eastAsia="仿宋_GB2312" w:hAnsi="宋体" w:hint="eastAsia"/>
                <w:szCs w:val="21"/>
              </w:rPr>
              <w:t>&lt;3种</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7026A7">
        <w:trPr>
          <w:trHeight w:val="539"/>
          <w:jc w:val="center"/>
        </w:trPr>
        <w:tc>
          <w:tcPr>
            <w:tcW w:w="1404" w:type="dxa"/>
            <w:vMerge/>
            <w:tcMar>
              <w:top w:w="15" w:type="dxa"/>
              <w:left w:w="15" w:type="dxa"/>
              <w:bottom w:w="0" w:type="dxa"/>
              <w:right w:w="15" w:type="dxa"/>
            </w:tcMar>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Default="008413D7"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A（6.3～7分）</w:t>
            </w:r>
          </w:p>
        </w:tc>
        <w:tc>
          <w:tcPr>
            <w:tcW w:w="2409"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B（5.6～6.2分）</w:t>
            </w:r>
          </w:p>
        </w:tc>
        <w:tc>
          <w:tcPr>
            <w:tcW w:w="2210"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C（4.2～5.5分）</w:t>
            </w:r>
          </w:p>
        </w:tc>
        <w:tc>
          <w:tcPr>
            <w:tcW w:w="2268"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D（0～4.1分）</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1380"/>
          <w:jc w:val="center"/>
        </w:trPr>
        <w:tc>
          <w:tcPr>
            <w:tcW w:w="1404" w:type="dxa"/>
            <w:vMerge/>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Pr="00064E89" w:rsidRDefault="008413D7"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3</w:t>
            </w:r>
            <w:r w:rsidRPr="00064E89">
              <w:rPr>
                <w:rFonts w:ascii="楷体_GB2312" w:eastAsia="楷体_GB2312"/>
                <w:sz w:val="24"/>
              </w:rPr>
              <w:t xml:space="preserve"> </w:t>
            </w:r>
            <w:r w:rsidRPr="00064E89">
              <w:rPr>
                <w:rFonts w:ascii="楷体_GB2312" w:eastAsia="楷体_GB2312" w:hint="eastAsia"/>
                <w:sz w:val="24"/>
              </w:rPr>
              <w:t>发表论文</w:t>
            </w:r>
          </w:p>
          <w:p w:rsidR="008413D7" w:rsidRDefault="008413D7" w:rsidP="00DF2F7B">
            <w:pPr>
              <w:spacing w:line="400" w:lineRule="exact"/>
              <w:ind w:firstLineChars="50" w:firstLine="120"/>
              <w:rPr>
                <w:rFonts w:ascii="楷体_GB2312" w:eastAsia="楷体_GB2312" w:hAnsi="宋体"/>
                <w:sz w:val="24"/>
              </w:rPr>
            </w:pPr>
            <w:r>
              <w:rPr>
                <w:rFonts w:ascii="楷体_GB2312" w:eastAsia="楷体_GB2312" w:hint="eastAsia"/>
                <w:sz w:val="24"/>
              </w:rPr>
              <w:t>（7分）</w:t>
            </w:r>
          </w:p>
        </w:tc>
        <w:tc>
          <w:tcPr>
            <w:tcW w:w="2694" w:type="dxa"/>
            <w:tcMar>
              <w:top w:w="15" w:type="dxa"/>
              <w:left w:w="15" w:type="dxa"/>
              <w:bottom w:w="0" w:type="dxa"/>
              <w:right w:w="15" w:type="dxa"/>
            </w:tcMar>
            <w:vAlign w:val="center"/>
          </w:tcPr>
          <w:p w:rsidR="008413D7" w:rsidRPr="00B250BA" w:rsidRDefault="008413D7" w:rsidP="00DB3214">
            <w:pPr>
              <w:jc w:val="left"/>
              <w:rPr>
                <w:rFonts w:ascii="楷体_GB2312" w:eastAsia="楷体_GB2312"/>
              </w:rPr>
            </w:pPr>
            <w:r w:rsidRPr="004E4FA0">
              <w:rPr>
                <w:rFonts w:ascii="仿宋_GB2312" w:eastAsia="仿宋_GB2312" w:hAnsi="宋体" w:hint="eastAsia"/>
                <w:szCs w:val="21"/>
              </w:rPr>
              <w:t>建设期内发表名老中医</w:t>
            </w:r>
            <w:r>
              <w:rPr>
                <w:rFonts w:ascii="仿宋_GB2312" w:eastAsia="仿宋_GB2312" w:hAnsi="宋体" w:hint="eastAsia"/>
                <w:szCs w:val="21"/>
              </w:rPr>
              <w:t>药专家</w:t>
            </w:r>
            <w:r w:rsidRPr="004E4FA0">
              <w:rPr>
                <w:rFonts w:ascii="仿宋_GB2312" w:eastAsia="仿宋_GB2312" w:hAnsi="宋体" w:hint="eastAsia"/>
                <w:szCs w:val="21"/>
              </w:rPr>
              <w:t>学术思想</w:t>
            </w:r>
            <w:r>
              <w:rPr>
                <w:rFonts w:ascii="仿宋_GB2312" w:eastAsia="仿宋_GB2312" w:hAnsi="宋体" w:hint="eastAsia"/>
                <w:szCs w:val="21"/>
              </w:rPr>
              <w:t>与临床经验</w:t>
            </w:r>
            <w:r w:rsidRPr="004E4FA0">
              <w:rPr>
                <w:rFonts w:ascii="仿宋_GB2312" w:eastAsia="仿宋_GB2312" w:hAnsi="宋体" w:hint="eastAsia"/>
                <w:szCs w:val="21"/>
              </w:rPr>
              <w:t>相关论文</w:t>
            </w:r>
            <w:r>
              <w:rPr>
                <w:rFonts w:ascii="仿宋_GB2312" w:eastAsia="仿宋_GB2312" w:hAnsi="宋体" w:hint="eastAsia"/>
                <w:szCs w:val="21"/>
              </w:rPr>
              <w:t>≥</w:t>
            </w:r>
            <w:r w:rsidRPr="004E4FA0">
              <w:rPr>
                <w:rFonts w:ascii="仿宋_GB2312" w:eastAsia="仿宋_GB2312" w:hAnsi="宋体" w:hint="eastAsia"/>
                <w:szCs w:val="21"/>
              </w:rPr>
              <w:t>10</w:t>
            </w:r>
            <w:r>
              <w:rPr>
                <w:rFonts w:ascii="仿宋_GB2312" w:eastAsia="仿宋_GB2312" w:hAnsi="宋体" w:hint="eastAsia"/>
                <w:szCs w:val="21"/>
              </w:rPr>
              <w:t>篇,</w:t>
            </w:r>
            <w:r w:rsidRPr="004E4FA0">
              <w:rPr>
                <w:rFonts w:ascii="仿宋_GB2312" w:eastAsia="仿宋_GB2312" w:hAnsi="宋体" w:hint="eastAsia"/>
                <w:szCs w:val="21"/>
              </w:rPr>
              <w:t>80%以上在核心期刊发表。</w:t>
            </w:r>
          </w:p>
        </w:tc>
        <w:tc>
          <w:tcPr>
            <w:tcW w:w="2409" w:type="dxa"/>
            <w:tcMar>
              <w:top w:w="15" w:type="dxa"/>
              <w:left w:w="15" w:type="dxa"/>
              <w:bottom w:w="0" w:type="dxa"/>
              <w:right w:w="15" w:type="dxa"/>
            </w:tcMar>
            <w:vAlign w:val="center"/>
          </w:tcPr>
          <w:p w:rsidR="008413D7" w:rsidRPr="00031F2E" w:rsidRDefault="008413D7" w:rsidP="00DB3214">
            <w:pPr>
              <w:jc w:val="left"/>
              <w:rPr>
                <w:rFonts w:ascii="仿宋_GB2312" w:eastAsia="仿宋_GB2312" w:hAnsi="宋体"/>
                <w:sz w:val="24"/>
              </w:rPr>
            </w:pPr>
            <w:r w:rsidRPr="004E4FA0">
              <w:rPr>
                <w:rFonts w:ascii="仿宋_GB2312" w:eastAsia="仿宋_GB2312" w:hAnsi="宋体" w:hint="eastAsia"/>
                <w:szCs w:val="21"/>
              </w:rPr>
              <w:t>建设期内发表名老中医</w:t>
            </w:r>
            <w:r>
              <w:rPr>
                <w:rFonts w:ascii="仿宋_GB2312" w:eastAsia="仿宋_GB2312" w:hAnsi="宋体" w:hint="eastAsia"/>
                <w:szCs w:val="21"/>
              </w:rPr>
              <w:t>药专家</w:t>
            </w:r>
            <w:r w:rsidRPr="004E4FA0">
              <w:rPr>
                <w:rFonts w:ascii="仿宋_GB2312" w:eastAsia="仿宋_GB2312" w:hAnsi="宋体" w:hint="eastAsia"/>
                <w:szCs w:val="21"/>
              </w:rPr>
              <w:t>学术思想</w:t>
            </w:r>
            <w:r>
              <w:rPr>
                <w:rFonts w:ascii="仿宋_GB2312" w:eastAsia="仿宋_GB2312" w:hAnsi="宋体" w:hint="eastAsia"/>
                <w:szCs w:val="21"/>
              </w:rPr>
              <w:t>与临床经验</w:t>
            </w:r>
            <w:r w:rsidRPr="004E4FA0">
              <w:rPr>
                <w:rFonts w:ascii="仿宋_GB2312" w:eastAsia="仿宋_GB2312" w:hAnsi="宋体" w:hint="eastAsia"/>
                <w:szCs w:val="21"/>
              </w:rPr>
              <w:t>相关论文</w:t>
            </w:r>
            <w:r>
              <w:rPr>
                <w:rFonts w:ascii="仿宋_GB2312" w:eastAsia="仿宋_GB2312" w:hAnsi="宋体" w:hint="eastAsia"/>
                <w:szCs w:val="21"/>
              </w:rPr>
              <w:t>≥8篇</w:t>
            </w:r>
            <w:r w:rsidRPr="004E4FA0">
              <w:rPr>
                <w:rFonts w:ascii="仿宋_GB2312" w:eastAsia="仿宋_GB2312" w:hAnsi="宋体" w:hint="eastAsia"/>
                <w:szCs w:val="21"/>
              </w:rPr>
              <w:t>，60%以上在核心期刊发表。</w:t>
            </w:r>
          </w:p>
        </w:tc>
        <w:tc>
          <w:tcPr>
            <w:tcW w:w="2210" w:type="dxa"/>
            <w:tcMar>
              <w:top w:w="15" w:type="dxa"/>
              <w:left w:w="15" w:type="dxa"/>
              <w:bottom w:w="0" w:type="dxa"/>
              <w:right w:w="15" w:type="dxa"/>
            </w:tcMar>
            <w:vAlign w:val="center"/>
          </w:tcPr>
          <w:p w:rsidR="008413D7" w:rsidRPr="00031F2E" w:rsidRDefault="008413D7" w:rsidP="00DB3214">
            <w:pPr>
              <w:jc w:val="left"/>
              <w:rPr>
                <w:rFonts w:ascii="仿宋_GB2312" w:eastAsia="仿宋_GB2312" w:hAnsi="宋体"/>
                <w:sz w:val="24"/>
              </w:rPr>
            </w:pPr>
            <w:r w:rsidRPr="004E4FA0">
              <w:rPr>
                <w:rFonts w:ascii="仿宋_GB2312" w:eastAsia="仿宋_GB2312" w:hAnsi="宋体" w:hint="eastAsia"/>
                <w:szCs w:val="21"/>
              </w:rPr>
              <w:t>建设期内发表名老中医</w:t>
            </w:r>
            <w:r>
              <w:rPr>
                <w:rFonts w:ascii="仿宋_GB2312" w:eastAsia="仿宋_GB2312" w:hAnsi="宋体" w:hint="eastAsia"/>
                <w:szCs w:val="21"/>
              </w:rPr>
              <w:t>药专家</w:t>
            </w:r>
            <w:r w:rsidRPr="004E4FA0">
              <w:rPr>
                <w:rFonts w:ascii="仿宋_GB2312" w:eastAsia="仿宋_GB2312" w:hAnsi="宋体" w:hint="eastAsia"/>
                <w:szCs w:val="21"/>
              </w:rPr>
              <w:t>学术思想</w:t>
            </w:r>
            <w:r>
              <w:rPr>
                <w:rFonts w:ascii="仿宋_GB2312" w:eastAsia="仿宋_GB2312" w:hAnsi="宋体" w:hint="eastAsia"/>
                <w:szCs w:val="21"/>
              </w:rPr>
              <w:t>与临床经验</w:t>
            </w:r>
            <w:r w:rsidRPr="004E4FA0">
              <w:rPr>
                <w:rFonts w:ascii="仿宋_GB2312" w:eastAsia="仿宋_GB2312" w:hAnsi="宋体" w:hint="eastAsia"/>
                <w:szCs w:val="21"/>
              </w:rPr>
              <w:t>相关论文</w:t>
            </w:r>
            <w:r>
              <w:rPr>
                <w:rFonts w:ascii="仿宋_GB2312" w:eastAsia="仿宋_GB2312" w:hAnsi="宋体" w:hint="eastAsia"/>
                <w:szCs w:val="21"/>
              </w:rPr>
              <w:t>≥6</w:t>
            </w:r>
            <w:r w:rsidRPr="004E4FA0">
              <w:rPr>
                <w:rFonts w:ascii="仿宋_GB2312" w:eastAsia="仿宋_GB2312" w:hAnsi="宋体" w:hint="eastAsia"/>
                <w:szCs w:val="21"/>
              </w:rPr>
              <w:t>篇，30%以</w:t>
            </w:r>
            <w:r>
              <w:rPr>
                <w:rFonts w:ascii="仿宋_GB2312" w:eastAsia="仿宋_GB2312" w:hAnsi="宋体" w:hint="eastAsia"/>
                <w:szCs w:val="21"/>
              </w:rPr>
              <w:t>上</w:t>
            </w:r>
            <w:r w:rsidRPr="004E4FA0">
              <w:rPr>
                <w:rFonts w:ascii="仿宋_GB2312" w:eastAsia="仿宋_GB2312" w:hAnsi="宋体" w:hint="eastAsia"/>
                <w:szCs w:val="21"/>
              </w:rPr>
              <w:t>在核心期刊发表。</w:t>
            </w:r>
          </w:p>
        </w:tc>
        <w:tc>
          <w:tcPr>
            <w:tcW w:w="2268" w:type="dxa"/>
            <w:tcMar>
              <w:top w:w="15" w:type="dxa"/>
              <w:left w:w="15" w:type="dxa"/>
              <w:bottom w:w="0" w:type="dxa"/>
              <w:right w:w="15" w:type="dxa"/>
            </w:tcMar>
            <w:vAlign w:val="center"/>
          </w:tcPr>
          <w:p w:rsidR="008413D7" w:rsidRPr="00301AC9" w:rsidRDefault="008413D7" w:rsidP="00DB3214">
            <w:pPr>
              <w:jc w:val="left"/>
              <w:rPr>
                <w:rFonts w:ascii="仿宋_GB2312" w:eastAsia="仿宋_GB2312" w:hAnsi="宋体"/>
                <w:szCs w:val="21"/>
              </w:rPr>
            </w:pPr>
            <w:r w:rsidRPr="004E4FA0">
              <w:rPr>
                <w:rFonts w:ascii="仿宋_GB2312" w:eastAsia="仿宋_GB2312" w:hAnsi="宋体" w:hint="eastAsia"/>
                <w:szCs w:val="21"/>
              </w:rPr>
              <w:t>建设期内</w:t>
            </w:r>
            <w:r>
              <w:rPr>
                <w:rFonts w:ascii="仿宋_GB2312" w:eastAsia="仿宋_GB2312" w:hAnsi="宋体" w:hint="eastAsia"/>
                <w:szCs w:val="21"/>
              </w:rPr>
              <w:t>发表</w:t>
            </w:r>
            <w:r w:rsidRPr="004E4FA0">
              <w:rPr>
                <w:rFonts w:ascii="仿宋_GB2312" w:eastAsia="仿宋_GB2312" w:hAnsi="宋体" w:hint="eastAsia"/>
                <w:szCs w:val="21"/>
              </w:rPr>
              <w:t>名老中医</w:t>
            </w:r>
            <w:r>
              <w:rPr>
                <w:rFonts w:ascii="仿宋_GB2312" w:eastAsia="仿宋_GB2312" w:hAnsi="宋体" w:hint="eastAsia"/>
                <w:szCs w:val="21"/>
              </w:rPr>
              <w:t>药专家</w:t>
            </w:r>
            <w:r w:rsidRPr="004E4FA0">
              <w:rPr>
                <w:rFonts w:ascii="仿宋_GB2312" w:eastAsia="仿宋_GB2312" w:hAnsi="宋体" w:hint="eastAsia"/>
                <w:szCs w:val="21"/>
              </w:rPr>
              <w:t>学术思想</w:t>
            </w:r>
            <w:r>
              <w:rPr>
                <w:rFonts w:ascii="仿宋_GB2312" w:eastAsia="仿宋_GB2312" w:hAnsi="宋体" w:hint="eastAsia"/>
                <w:szCs w:val="21"/>
              </w:rPr>
              <w:t>与临床经验</w:t>
            </w:r>
            <w:r w:rsidRPr="004E4FA0">
              <w:rPr>
                <w:rFonts w:ascii="仿宋_GB2312" w:eastAsia="仿宋_GB2312" w:hAnsi="宋体" w:hint="eastAsia"/>
                <w:szCs w:val="21"/>
              </w:rPr>
              <w:t>相关论文</w:t>
            </w:r>
            <w:r>
              <w:rPr>
                <w:rFonts w:ascii="仿宋_GB2312" w:eastAsia="仿宋_GB2312" w:hAnsi="宋体" w:hint="eastAsia"/>
                <w:szCs w:val="21"/>
              </w:rPr>
              <w:t>&lt;6</w:t>
            </w:r>
            <w:r w:rsidRPr="004E4FA0">
              <w:rPr>
                <w:rFonts w:ascii="仿宋_GB2312" w:eastAsia="仿宋_GB2312" w:hAnsi="宋体" w:hint="eastAsia"/>
                <w:szCs w:val="21"/>
              </w:rPr>
              <w:t>篇，在核心期刊发表</w:t>
            </w:r>
            <w:r>
              <w:rPr>
                <w:rFonts w:ascii="仿宋_GB2312" w:eastAsia="仿宋_GB2312" w:hAnsi="宋体" w:hint="eastAsia"/>
                <w:szCs w:val="21"/>
              </w:rPr>
              <w:t>的不足</w:t>
            </w:r>
            <w:r w:rsidRPr="004E4FA0">
              <w:rPr>
                <w:rFonts w:ascii="仿宋_GB2312" w:eastAsia="仿宋_GB2312" w:hAnsi="宋体" w:hint="eastAsia"/>
                <w:szCs w:val="21"/>
              </w:rPr>
              <w:t>30%。</w:t>
            </w:r>
            <w:r w:rsidRPr="00301AC9">
              <w:rPr>
                <w:rFonts w:ascii="仿宋_GB2312" w:eastAsia="仿宋_GB2312" w:hAnsi="宋体"/>
                <w:szCs w:val="21"/>
              </w:rPr>
              <w:t xml:space="preserve"> </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691"/>
          <w:jc w:val="center"/>
        </w:trPr>
        <w:tc>
          <w:tcPr>
            <w:tcW w:w="1404" w:type="dxa"/>
            <w:vMerge w:val="restart"/>
            <w:vAlign w:val="center"/>
          </w:tcPr>
          <w:p w:rsidR="008413D7" w:rsidRDefault="008413D7" w:rsidP="008413D7">
            <w:pPr>
              <w:spacing w:line="520" w:lineRule="exact"/>
              <w:jc w:val="center"/>
              <w:rPr>
                <w:rFonts w:eastAsia="楷体_GB2312"/>
                <w:sz w:val="28"/>
              </w:rPr>
            </w:pPr>
            <w:r>
              <w:rPr>
                <w:rFonts w:ascii="楷体_GB2312" w:eastAsia="楷体_GB2312" w:hint="eastAsia"/>
                <w:sz w:val="28"/>
              </w:rPr>
              <w:lastRenderedPageBreak/>
              <w:t>Ⅰ</w:t>
            </w:r>
            <w:r>
              <w:rPr>
                <w:rFonts w:eastAsia="楷体_GB2312"/>
                <w:sz w:val="28"/>
              </w:rPr>
              <w:t>-2</w:t>
            </w:r>
          </w:p>
          <w:p w:rsidR="008413D7" w:rsidRDefault="008413D7" w:rsidP="008413D7">
            <w:pPr>
              <w:spacing w:line="520" w:lineRule="exact"/>
              <w:jc w:val="center"/>
              <w:rPr>
                <w:rFonts w:ascii="楷体_GB2312" w:eastAsia="楷体_GB2312" w:hAnsi="宋体"/>
                <w:sz w:val="28"/>
              </w:rPr>
            </w:pPr>
            <w:r>
              <w:rPr>
                <w:rFonts w:ascii="楷体_GB2312" w:eastAsia="楷体_GB2312" w:hAnsi="宋体" w:hint="eastAsia"/>
                <w:sz w:val="28"/>
              </w:rPr>
              <w:t>传承工作</w:t>
            </w:r>
          </w:p>
          <w:p w:rsidR="008413D7" w:rsidRDefault="008413D7" w:rsidP="008413D7">
            <w:pPr>
              <w:spacing w:line="520" w:lineRule="exact"/>
              <w:jc w:val="center"/>
              <w:rPr>
                <w:rFonts w:ascii="楷体_GB2312" w:eastAsia="楷体_GB2312" w:hAnsi="宋体"/>
                <w:sz w:val="28"/>
              </w:rPr>
            </w:pPr>
            <w:r>
              <w:rPr>
                <w:rFonts w:ascii="楷体_GB2312" w:eastAsia="楷体_GB2312" w:hAnsi="宋体" w:hint="eastAsia"/>
                <w:sz w:val="28"/>
              </w:rPr>
              <w:t>（35分）</w:t>
            </w:r>
          </w:p>
        </w:tc>
        <w:tc>
          <w:tcPr>
            <w:tcW w:w="1745" w:type="dxa"/>
            <w:tcMar>
              <w:top w:w="15" w:type="dxa"/>
              <w:left w:w="15" w:type="dxa"/>
              <w:bottom w:w="0" w:type="dxa"/>
              <w:right w:w="15" w:type="dxa"/>
            </w:tcMar>
            <w:vAlign w:val="center"/>
          </w:tcPr>
          <w:p w:rsidR="008413D7" w:rsidRDefault="008413D7"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A（9～10分）</w:t>
            </w:r>
          </w:p>
        </w:tc>
        <w:tc>
          <w:tcPr>
            <w:tcW w:w="2409"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B（8～8.9分）</w:t>
            </w:r>
          </w:p>
        </w:tc>
        <w:tc>
          <w:tcPr>
            <w:tcW w:w="2210"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C（6～7.9分）</w:t>
            </w:r>
          </w:p>
        </w:tc>
        <w:tc>
          <w:tcPr>
            <w:tcW w:w="2268"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D（0～5.9分）</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1239"/>
          <w:jc w:val="center"/>
        </w:trPr>
        <w:tc>
          <w:tcPr>
            <w:tcW w:w="1404" w:type="dxa"/>
            <w:vMerge/>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Pr="00064E89" w:rsidRDefault="008413D7"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4</w:t>
            </w:r>
            <w:r w:rsidRPr="00064E89">
              <w:rPr>
                <w:rFonts w:ascii="楷体_GB2312" w:eastAsia="楷体_GB2312"/>
                <w:sz w:val="24"/>
              </w:rPr>
              <w:t xml:space="preserve"> </w:t>
            </w:r>
            <w:r w:rsidRPr="00064E89">
              <w:rPr>
                <w:rFonts w:ascii="楷体_GB2312" w:eastAsia="楷体_GB2312" w:hint="eastAsia"/>
                <w:sz w:val="24"/>
              </w:rPr>
              <w:t>出版专著</w:t>
            </w:r>
          </w:p>
          <w:p w:rsidR="008413D7" w:rsidRDefault="008413D7" w:rsidP="00DF2F7B">
            <w:pPr>
              <w:spacing w:line="400" w:lineRule="exact"/>
              <w:ind w:firstLineChars="50" w:firstLine="120"/>
              <w:rPr>
                <w:rFonts w:ascii="楷体_GB2312" w:eastAsia="楷体_GB2312" w:hAnsi="宋体"/>
                <w:sz w:val="24"/>
              </w:rPr>
            </w:pPr>
            <w:r>
              <w:rPr>
                <w:rFonts w:ascii="楷体_GB2312" w:eastAsia="楷体_GB2312" w:hint="eastAsia"/>
                <w:sz w:val="24"/>
              </w:rPr>
              <w:t>（10分）</w:t>
            </w:r>
          </w:p>
        </w:tc>
        <w:tc>
          <w:tcPr>
            <w:tcW w:w="2694" w:type="dxa"/>
            <w:tcMar>
              <w:top w:w="15" w:type="dxa"/>
              <w:left w:w="15" w:type="dxa"/>
              <w:bottom w:w="0" w:type="dxa"/>
              <w:right w:w="15" w:type="dxa"/>
            </w:tcMar>
            <w:vAlign w:val="center"/>
          </w:tcPr>
          <w:p w:rsidR="008413D7" w:rsidRPr="00031F2E" w:rsidRDefault="008413D7" w:rsidP="00DB3214">
            <w:pPr>
              <w:jc w:val="left"/>
              <w:rPr>
                <w:rFonts w:ascii="仿宋_GB2312" w:eastAsia="仿宋_GB2312" w:hAnsi="宋体"/>
                <w:sz w:val="24"/>
              </w:rPr>
            </w:pPr>
            <w:r>
              <w:rPr>
                <w:rFonts w:ascii="仿宋_GB2312" w:eastAsia="仿宋_GB2312" w:hAnsi="宋体" w:hint="eastAsia"/>
                <w:szCs w:val="21"/>
              </w:rPr>
              <w:t>建设期内出版</w:t>
            </w:r>
            <w:r w:rsidRPr="004E4FA0">
              <w:rPr>
                <w:rFonts w:ascii="仿宋_GB2312" w:eastAsia="仿宋_GB2312" w:hAnsi="宋体" w:hint="eastAsia"/>
                <w:szCs w:val="21"/>
              </w:rPr>
              <w:t>名老中医</w:t>
            </w:r>
            <w:r>
              <w:rPr>
                <w:rFonts w:ascii="仿宋_GB2312" w:eastAsia="仿宋_GB2312" w:hAnsi="宋体" w:hint="eastAsia"/>
                <w:szCs w:val="21"/>
              </w:rPr>
              <w:t>药专家</w:t>
            </w:r>
            <w:r w:rsidRPr="004E4FA0">
              <w:rPr>
                <w:rFonts w:ascii="仿宋_GB2312" w:eastAsia="仿宋_GB2312" w:hAnsi="宋体" w:hint="eastAsia"/>
                <w:szCs w:val="21"/>
              </w:rPr>
              <w:t>学术经验著作</w:t>
            </w:r>
            <w:r>
              <w:rPr>
                <w:rFonts w:ascii="仿宋_GB2312" w:eastAsia="仿宋_GB2312" w:hAnsi="宋体" w:hint="eastAsia"/>
                <w:szCs w:val="21"/>
              </w:rPr>
              <w:t>≥</w:t>
            </w:r>
            <w:r w:rsidRPr="004E4FA0">
              <w:rPr>
                <w:rFonts w:ascii="仿宋_GB2312" w:eastAsia="仿宋_GB2312" w:hAnsi="宋体" w:hint="eastAsia"/>
                <w:szCs w:val="21"/>
              </w:rPr>
              <w:t>3种；学术水平高，学术影响力大。</w:t>
            </w:r>
          </w:p>
        </w:tc>
        <w:tc>
          <w:tcPr>
            <w:tcW w:w="2409" w:type="dxa"/>
            <w:tcMar>
              <w:top w:w="15" w:type="dxa"/>
              <w:left w:w="15" w:type="dxa"/>
              <w:bottom w:w="0" w:type="dxa"/>
              <w:right w:w="15" w:type="dxa"/>
            </w:tcMar>
          </w:tcPr>
          <w:p w:rsidR="008413D7" w:rsidRPr="00F56BA5" w:rsidRDefault="008413D7" w:rsidP="00DF2F7B">
            <w:pPr>
              <w:jc w:val="left"/>
              <w:rPr>
                <w:rFonts w:ascii="仿宋_GB2312" w:eastAsia="仿宋_GB2312" w:hAnsi="宋体"/>
                <w:sz w:val="24"/>
              </w:rPr>
            </w:pPr>
            <w:r>
              <w:rPr>
                <w:rFonts w:ascii="仿宋_GB2312" w:eastAsia="仿宋_GB2312" w:hAnsi="宋体" w:hint="eastAsia"/>
                <w:szCs w:val="21"/>
              </w:rPr>
              <w:t>建设期内出版</w:t>
            </w:r>
            <w:r w:rsidRPr="004E4FA0">
              <w:rPr>
                <w:rFonts w:ascii="仿宋_GB2312" w:eastAsia="仿宋_GB2312" w:hAnsi="宋体" w:hint="eastAsia"/>
                <w:szCs w:val="21"/>
              </w:rPr>
              <w:t>名老中医</w:t>
            </w:r>
            <w:r>
              <w:rPr>
                <w:rFonts w:ascii="仿宋_GB2312" w:eastAsia="仿宋_GB2312" w:hAnsi="宋体" w:hint="eastAsia"/>
                <w:szCs w:val="21"/>
              </w:rPr>
              <w:t>药专家</w:t>
            </w:r>
            <w:r w:rsidRPr="004E4FA0">
              <w:rPr>
                <w:rFonts w:ascii="仿宋_GB2312" w:eastAsia="仿宋_GB2312" w:hAnsi="宋体" w:hint="eastAsia"/>
                <w:szCs w:val="21"/>
              </w:rPr>
              <w:t>学术经验著作</w:t>
            </w:r>
            <w:r>
              <w:rPr>
                <w:rFonts w:ascii="仿宋_GB2312" w:eastAsia="仿宋_GB2312" w:hAnsi="宋体" w:hint="eastAsia"/>
                <w:szCs w:val="21"/>
              </w:rPr>
              <w:t>2</w:t>
            </w:r>
            <w:r w:rsidRPr="004E4FA0">
              <w:rPr>
                <w:rFonts w:ascii="仿宋_GB2312" w:eastAsia="仿宋_GB2312" w:hAnsi="宋体" w:hint="eastAsia"/>
                <w:szCs w:val="21"/>
              </w:rPr>
              <w:t>种；学术影响力较大</w:t>
            </w:r>
            <w:r>
              <w:rPr>
                <w:rFonts w:ascii="仿宋_GB2312" w:eastAsia="仿宋_GB2312" w:hAnsi="宋体" w:hint="eastAsia"/>
                <w:szCs w:val="21"/>
              </w:rPr>
              <w:t>。</w:t>
            </w:r>
          </w:p>
        </w:tc>
        <w:tc>
          <w:tcPr>
            <w:tcW w:w="2210" w:type="dxa"/>
            <w:tcMar>
              <w:top w:w="15" w:type="dxa"/>
              <w:left w:w="15" w:type="dxa"/>
              <w:bottom w:w="0" w:type="dxa"/>
              <w:right w:w="15" w:type="dxa"/>
            </w:tcMar>
            <w:vAlign w:val="center"/>
          </w:tcPr>
          <w:p w:rsidR="008413D7" w:rsidRPr="00031F2E" w:rsidRDefault="008413D7" w:rsidP="00DB3214">
            <w:pPr>
              <w:jc w:val="left"/>
              <w:rPr>
                <w:rFonts w:ascii="仿宋_GB2312" w:eastAsia="仿宋_GB2312" w:hAnsi="宋体"/>
                <w:sz w:val="24"/>
              </w:rPr>
            </w:pPr>
            <w:r>
              <w:rPr>
                <w:rFonts w:ascii="仿宋_GB2312" w:eastAsia="仿宋_GB2312" w:hAnsi="宋体" w:hint="eastAsia"/>
                <w:szCs w:val="21"/>
              </w:rPr>
              <w:t>建设期内出版</w:t>
            </w:r>
            <w:r w:rsidRPr="004E4FA0">
              <w:rPr>
                <w:rFonts w:ascii="仿宋_GB2312" w:eastAsia="仿宋_GB2312" w:hAnsi="宋体" w:hint="eastAsia"/>
                <w:szCs w:val="21"/>
              </w:rPr>
              <w:t>名老中医</w:t>
            </w:r>
            <w:r>
              <w:rPr>
                <w:rFonts w:ascii="仿宋_GB2312" w:eastAsia="仿宋_GB2312" w:hAnsi="宋体" w:hint="eastAsia"/>
                <w:szCs w:val="21"/>
              </w:rPr>
              <w:t>药专家</w:t>
            </w:r>
            <w:r w:rsidRPr="004E4FA0">
              <w:rPr>
                <w:rFonts w:ascii="仿宋_GB2312" w:eastAsia="仿宋_GB2312" w:hAnsi="宋体" w:hint="eastAsia"/>
                <w:szCs w:val="21"/>
              </w:rPr>
              <w:t>学术经验著作</w:t>
            </w:r>
            <w:r>
              <w:rPr>
                <w:rFonts w:ascii="仿宋_GB2312" w:eastAsia="仿宋_GB2312" w:hAnsi="宋体" w:hint="eastAsia"/>
                <w:szCs w:val="21"/>
              </w:rPr>
              <w:t>1</w:t>
            </w:r>
            <w:r w:rsidRPr="004E4FA0">
              <w:rPr>
                <w:rFonts w:ascii="仿宋_GB2312" w:eastAsia="仿宋_GB2312" w:hAnsi="宋体" w:hint="eastAsia"/>
                <w:szCs w:val="21"/>
              </w:rPr>
              <w:t>种</w:t>
            </w:r>
            <w:r>
              <w:rPr>
                <w:rFonts w:ascii="仿宋_GB2312" w:eastAsia="仿宋_GB2312" w:hAnsi="宋体" w:hint="eastAsia"/>
                <w:szCs w:val="21"/>
              </w:rPr>
              <w:t>,但质量一般</w:t>
            </w:r>
          </w:p>
        </w:tc>
        <w:tc>
          <w:tcPr>
            <w:tcW w:w="2268" w:type="dxa"/>
            <w:tcMar>
              <w:top w:w="15" w:type="dxa"/>
              <w:left w:w="15" w:type="dxa"/>
              <w:bottom w:w="0" w:type="dxa"/>
              <w:right w:w="15" w:type="dxa"/>
            </w:tcMar>
            <w:vAlign w:val="center"/>
          </w:tcPr>
          <w:p w:rsidR="008413D7" w:rsidRPr="00031F2E" w:rsidRDefault="008413D7" w:rsidP="00DF2F7B">
            <w:pPr>
              <w:jc w:val="left"/>
              <w:rPr>
                <w:rFonts w:ascii="仿宋_GB2312" w:eastAsia="仿宋_GB2312" w:hAnsi="宋体"/>
                <w:sz w:val="24"/>
              </w:rPr>
            </w:pPr>
            <w:r w:rsidRPr="004E4FA0">
              <w:rPr>
                <w:rFonts w:ascii="仿宋_GB2312" w:eastAsia="仿宋_GB2312" w:hAnsi="宋体" w:hint="eastAsia"/>
                <w:szCs w:val="21"/>
              </w:rPr>
              <w:t>著作</w:t>
            </w:r>
            <w:r>
              <w:rPr>
                <w:rFonts w:ascii="仿宋_GB2312" w:eastAsia="仿宋_GB2312" w:hAnsi="宋体" w:hint="eastAsia"/>
                <w:szCs w:val="21"/>
              </w:rPr>
              <w:t>尚未出版</w:t>
            </w:r>
            <w:r w:rsidRPr="004E4FA0">
              <w:rPr>
                <w:rFonts w:ascii="仿宋_GB2312" w:eastAsia="仿宋_GB2312" w:hAnsi="宋体" w:hint="eastAsia"/>
                <w:szCs w:val="21"/>
              </w:rPr>
              <w:t>。</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7026A7">
        <w:trPr>
          <w:trHeight w:val="3937"/>
          <w:jc w:val="center"/>
        </w:trPr>
        <w:tc>
          <w:tcPr>
            <w:tcW w:w="1404" w:type="dxa"/>
            <w:vMerge/>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Pr="00064E89" w:rsidRDefault="008413D7"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5</w:t>
            </w:r>
            <w:r w:rsidRPr="00064E89">
              <w:rPr>
                <w:rFonts w:ascii="楷体_GB2312" w:eastAsia="楷体_GB2312"/>
                <w:sz w:val="24"/>
              </w:rPr>
              <w:t xml:space="preserve"> </w:t>
            </w:r>
            <w:r w:rsidRPr="00064E89">
              <w:rPr>
                <w:rFonts w:ascii="楷体_GB2312" w:eastAsia="楷体_GB2312" w:hint="eastAsia"/>
                <w:sz w:val="24"/>
              </w:rPr>
              <w:t>名老中医药专家资料收集</w:t>
            </w:r>
          </w:p>
          <w:p w:rsidR="008413D7" w:rsidRDefault="008413D7" w:rsidP="00DF2F7B">
            <w:pPr>
              <w:spacing w:line="400" w:lineRule="exact"/>
              <w:ind w:firstLineChars="50" w:firstLine="120"/>
              <w:rPr>
                <w:rFonts w:ascii="楷体_GB2312" w:eastAsia="楷体_GB2312" w:hAnsi="宋体"/>
                <w:sz w:val="24"/>
              </w:rPr>
            </w:pPr>
            <w:r>
              <w:rPr>
                <w:rFonts w:ascii="楷体_GB2312" w:eastAsia="楷体_GB2312" w:hint="eastAsia"/>
                <w:sz w:val="24"/>
              </w:rPr>
              <w:t>（10分）</w:t>
            </w:r>
          </w:p>
        </w:tc>
        <w:tc>
          <w:tcPr>
            <w:tcW w:w="2694" w:type="dxa"/>
            <w:tcMar>
              <w:top w:w="15" w:type="dxa"/>
              <w:left w:w="15" w:type="dxa"/>
              <w:bottom w:w="0" w:type="dxa"/>
              <w:right w:w="15" w:type="dxa"/>
            </w:tcMar>
            <w:vAlign w:val="center"/>
          </w:tcPr>
          <w:p w:rsidR="008413D7" w:rsidRPr="004E4FA0" w:rsidRDefault="008413D7" w:rsidP="00DF2F7B">
            <w:pPr>
              <w:jc w:val="left"/>
              <w:rPr>
                <w:rFonts w:ascii="仿宋_GB2312" w:eastAsia="仿宋_GB2312" w:hAnsi="宋体"/>
                <w:szCs w:val="21"/>
              </w:rPr>
            </w:pPr>
            <w:r w:rsidRPr="004E4FA0">
              <w:rPr>
                <w:rFonts w:ascii="仿宋_GB2312" w:eastAsia="仿宋_GB2312" w:hAnsi="宋体" w:hint="eastAsia"/>
                <w:szCs w:val="21"/>
              </w:rPr>
              <w:t>（1）收集整理原始资料种类丰富，包括</w:t>
            </w:r>
            <w:r>
              <w:rPr>
                <w:rFonts w:ascii="仿宋_GB2312" w:eastAsia="仿宋_GB2312" w:hAnsi="宋体" w:hint="eastAsia"/>
                <w:szCs w:val="21"/>
              </w:rPr>
              <w:t>建室前</w:t>
            </w:r>
            <w:r w:rsidRPr="004E4FA0">
              <w:rPr>
                <w:rFonts w:ascii="仿宋_GB2312" w:eastAsia="仿宋_GB2312" w:hAnsi="宋体" w:hint="eastAsia"/>
                <w:szCs w:val="21"/>
              </w:rPr>
              <w:t>名老中医</w:t>
            </w:r>
            <w:r>
              <w:rPr>
                <w:rFonts w:ascii="仿宋_GB2312" w:eastAsia="仿宋_GB2312" w:hAnsi="宋体" w:hint="eastAsia"/>
                <w:szCs w:val="21"/>
              </w:rPr>
              <w:t>药专家本人的具有较高学术价值的</w:t>
            </w:r>
            <w:proofErr w:type="gramStart"/>
            <w:r>
              <w:rPr>
                <w:rFonts w:ascii="仿宋_GB2312" w:eastAsia="仿宋_GB2312" w:hAnsi="宋体" w:hint="eastAsia"/>
                <w:szCs w:val="21"/>
              </w:rPr>
              <w:t>医</w:t>
            </w:r>
            <w:proofErr w:type="gramEnd"/>
            <w:r>
              <w:rPr>
                <w:rFonts w:ascii="仿宋_GB2312" w:eastAsia="仿宋_GB2312" w:hAnsi="宋体" w:hint="eastAsia"/>
                <w:szCs w:val="21"/>
              </w:rPr>
              <w:t>（验）案；老中医药专家去世前传承人员的</w:t>
            </w:r>
            <w:r w:rsidRPr="004E4FA0">
              <w:rPr>
                <w:rFonts w:ascii="仿宋_GB2312" w:eastAsia="仿宋_GB2312" w:hAnsi="宋体" w:hint="eastAsia"/>
                <w:szCs w:val="21"/>
              </w:rPr>
              <w:t>跟师笔记、</w:t>
            </w:r>
            <w:r>
              <w:rPr>
                <w:rFonts w:ascii="仿宋_GB2312" w:eastAsia="仿宋_GB2312" w:hAnsi="宋体" w:hint="eastAsia"/>
                <w:szCs w:val="21"/>
              </w:rPr>
              <w:t>系统整理的</w:t>
            </w:r>
            <w:r w:rsidRPr="004E4FA0">
              <w:rPr>
                <w:rFonts w:ascii="仿宋_GB2312" w:eastAsia="仿宋_GB2312" w:hAnsi="宋体" w:hint="eastAsia"/>
                <w:szCs w:val="21"/>
              </w:rPr>
              <w:t>跟师医案、读书临证心得</w:t>
            </w:r>
            <w:r>
              <w:rPr>
                <w:rFonts w:ascii="仿宋_GB2312" w:eastAsia="仿宋_GB2312" w:hAnsi="宋体" w:hint="eastAsia"/>
                <w:szCs w:val="21"/>
              </w:rPr>
              <w:t>等。</w:t>
            </w:r>
            <w:r w:rsidRPr="004E4FA0">
              <w:rPr>
                <w:rFonts w:ascii="仿宋_GB2312" w:eastAsia="仿宋_GB2312" w:hAnsi="宋体" w:hint="eastAsia"/>
                <w:szCs w:val="21"/>
              </w:rPr>
              <w:t>并已建立名老中医临</w:t>
            </w:r>
            <w:proofErr w:type="gramStart"/>
            <w:r w:rsidRPr="004E4FA0">
              <w:rPr>
                <w:rFonts w:ascii="仿宋_GB2312" w:eastAsia="仿宋_GB2312" w:hAnsi="宋体" w:hint="eastAsia"/>
                <w:szCs w:val="21"/>
              </w:rPr>
              <w:t>证经验</w:t>
            </w:r>
            <w:proofErr w:type="gramEnd"/>
            <w:r w:rsidRPr="004E4FA0">
              <w:rPr>
                <w:rFonts w:ascii="仿宋_GB2312" w:eastAsia="仿宋_GB2312" w:hAnsi="宋体" w:hint="eastAsia"/>
                <w:szCs w:val="21"/>
              </w:rPr>
              <w:t>文献的数据库</w:t>
            </w:r>
            <w:r>
              <w:rPr>
                <w:rFonts w:ascii="仿宋_GB2312" w:eastAsia="仿宋_GB2312" w:hAnsi="宋体" w:hint="eastAsia"/>
                <w:szCs w:val="21"/>
              </w:rPr>
              <w:t>；</w:t>
            </w:r>
          </w:p>
          <w:p w:rsidR="008413D7" w:rsidRPr="004E4FA0" w:rsidRDefault="008413D7" w:rsidP="00DF2F7B">
            <w:pPr>
              <w:jc w:val="left"/>
              <w:rPr>
                <w:rFonts w:ascii="仿宋_GB2312" w:eastAsia="仿宋_GB2312" w:hAnsi="宋体"/>
                <w:szCs w:val="21"/>
              </w:rPr>
            </w:pPr>
            <w:r w:rsidRPr="004E4FA0">
              <w:rPr>
                <w:rFonts w:ascii="仿宋_GB2312" w:eastAsia="仿宋_GB2312" w:hAnsi="宋体" w:hint="eastAsia"/>
                <w:szCs w:val="21"/>
              </w:rPr>
              <w:t>（2）收集原始资料的数量</w:t>
            </w:r>
            <w:r>
              <w:rPr>
                <w:rFonts w:ascii="仿宋_GB2312" w:eastAsia="仿宋_GB2312" w:hAnsi="宋体" w:hint="eastAsia"/>
                <w:szCs w:val="21"/>
              </w:rPr>
              <w:t>≥</w:t>
            </w:r>
            <w:r w:rsidRPr="004E4FA0">
              <w:rPr>
                <w:rFonts w:ascii="仿宋_GB2312" w:eastAsia="仿宋_GB2312" w:hAnsi="宋体" w:hint="eastAsia"/>
                <w:szCs w:val="21"/>
              </w:rPr>
              <w:t>100份</w:t>
            </w:r>
            <w:r>
              <w:rPr>
                <w:rFonts w:ascii="仿宋_GB2312" w:eastAsia="仿宋_GB2312" w:hAnsi="宋体" w:hint="eastAsia"/>
                <w:szCs w:val="21"/>
              </w:rPr>
              <w:t>；</w:t>
            </w:r>
          </w:p>
          <w:p w:rsidR="008413D7" w:rsidRPr="00B06F60" w:rsidRDefault="008413D7" w:rsidP="00DF2F7B">
            <w:pPr>
              <w:jc w:val="left"/>
              <w:rPr>
                <w:rFonts w:ascii="楷体_GB2312" w:eastAsia="楷体_GB2312"/>
              </w:rPr>
            </w:pPr>
            <w:r w:rsidRPr="004E4FA0">
              <w:rPr>
                <w:rFonts w:ascii="仿宋_GB2312" w:eastAsia="仿宋_GB2312" w:hAnsi="宋体" w:hint="eastAsia"/>
                <w:szCs w:val="21"/>
              </w:rPr>
              <w:t>（3）收集的原始材料珍贵程度高。</w:t>
            </w:r>
          </w:p>
        </w:tc>
        <w:tc>
          <w:tcPr>
            <w:tcW w:w="2409" w:type="dxa"/>
            <w:tcMar>
              <w:top w:w="15" w:type="dxa"/>
              <w:left w:w="15" w:type="dxa"/>
              <w:bottom w:w="0" w:type="dxa"/>
              <w:right w:w="15" w:type="dxa"/>
            </w:tcMar>
            <w:vAlign w:val="center"/>
          </w:tcPr>
          <w:p w:rsidR="008413D7" w:rsidRPr="004E4FA0" w:rsidRDefault="008413D7" w:rsidP="00DF2F7B">
            <w:pPr>
              <w:jc w:val="left"/>
              <w:rPr>
                <w:rFonts w:ascii="仿宋_GB2312" w:eastAsia="仿宋_GB2312" w:hAnsi="宋体"/>
                <w:szCs w:val="21"/>
              </w:rPr>
            </w:pPr>
            <w:r w:rsidRPr="004E4FA0">
              <w:rPr>
                <w:rFonts w:ascii="仿宋_GB2312" w:eastAsia="仿宋_GB2312" w:hAnsi="宋体" w:hint="eastAsia"/>
                <w:szCs w:val="21"/>
              </w:rPr>
              <w:t>（1）收集整理原始资料种类</w:t>
            </w:r>
            <w:r>
              <w:rPr>
                <w:rFonts w:ascii="仿宋_GB2312" w:eastAsia="仿宋_GB2312" w:hAnsi="宋体" w:hint="eastAsia"/>
                <w:szCs w:val="21"/>
              </w:rPr>
              <w:t>较丰富；</w:t>
            </w:r>
          </w:p>
          <w:p w:rsidR="008413D7" w:rsidRPr="004E4FA0" w:rsidRDefault="008413D7" w:rsidP="00DF2F7B">
            <w:pPr>
              <w:jc w:val="left"/>
              <w:rPr>
                <w:rFonts w:ascii="仿宋_GB2312" w:eastAsia="仿宋_GB2312" w:hAnsi="宋体"/>
                <w:szCs w:val="21"/>
              </w:rPr>
            </w:pPr>
            <w:r w:rsidRPr="004E4FA0">
              <w:rPr>
                <w:rFonts w:ascii="仿宋_GB2312" w:eastAsia="仿宋_GB2312" w:hAnsi="宋体" w:hint="eastAsia"/>
                <w:szCs w:val="21"/>
              </w:rPr>
              <w:t>（2）收集原始资料的数量</w:t>
            </w:r>
            <w:r>
              <w:rPr>
                <w:rFonts w:ascii="仿宋_GB2312" w:eastAsia="仿宋_GB2312" w:hAnsi="宋体" w:hint="eastAsia"/>
                <w:szCs w:val="21"/>
              </w:rPr>
              <w:t>≥8</w:t>
            </w:r>
            <w:r w:rsidRPr="004E4FA0">
              <w:rPr>
                <w:rFonts w:ascii="仿宋_GB2312" w:eastAsia="仿宋_GB2312" w:hAnsi="宋体" w:hint="eastAsia"/>
                <w:szCs w:val="21"/>
              </w:rPr>
              <w:t>0份</w:t>
            </w:r>
            <w:r>
              <w:rPr>
                <w:rFonts w:ascii="仿宋_GB2312" w:eastAsia="仿宋_GB2312" w:hAnsi="宋体" w:hint="eastAsia"/>
                <w:szCs w:val="21"/>
              </w:rPr>
              <w:t>；</w:t>
            </w:r>
          </w:p>
          <w:p w:rsidR="008413D7" w:rsidRPr="001324D4" w:rsidRDefault="008413D7" w:rsidP="00DF2F7B">
            <w:pPr>
              <w:jc w:val="left"/>
              <w:rPr>
                <w:rFonts w:ascii="仿宋_GB2312" w:eastAsia="仿宋_GB2312" w:hAnsi="宋体"/>
                <w:sz w:val="24"/>
              </w:rPr>
            </w:pPr>
            <w:r w:rsidRPr="004E4FA0">
              <w:rPr>
                <w:rFonts w:ascii="仿宋_GB2312" w:eastAsia="仿宋_GB2312" w:hAnsi="宋体" w:hint="eastAsia"/>
                <w:szCs w:val="21"/>
              </w:rPr>
              <w:t>（3）收集的原始材料珍贵程度</w:t>
            </w:r>
            <w:r>
              <w:rPr>
                <w:rFonts w:ascii="仿宋_GB2312" w:eastAsia="仿宋_GB2312" w:hAnsi="宋体" w:hint="eastAsia"/>
                <w:szCs w:val="21"/>
              </w:rPr>
              <w:t>较</w:t>
            </w:r>
            <w:r w:rsidRPr="004E4FA0">
              <w:rPr>
                <w:rFonts w:ascii="仿宋_GB2312" w:eastAsia="仿宋_GB2312" w:hAnsi="宋体" w:hint="eastAsia"/>
                <w:szCs w:val="21"/>
              </w:rPr>
              <w:t>高。</w:t>
            </w:r>
          </w:p>
        </w:tc>
        <w:tc>
          <w:tcPr>
            <w:tcW w:w="2210" w:type="dxa"/>
            <w:tcMar>
              <w:top w:w="15" w:type="dxa"/>
              <w:left w:w="15" w:type="dxa"/>
              <w:bottom w:w="0" w:type="dxa"/>
              <w:right w:w="15" w:type="dxa"/>
            </w:tcMar>
            <w:vAlign w:val="center"/>
          </w:tcPr>
          <w:p w:rsidR="008413D7" w:rsidRPr="004E4FA0" w:rsidRDefault="008413D7" w:rsidP="00DF2F7B">
            <w:pPr>
              <w:jc w:val="left"/>
              <w:rPr>
                <w:rFonts w:ascii="仿宋_GB2312" w:eastAsia="仿宋_GB2312" w:hAnsi="宋体"/>
                <w:szCs w:val="21"/>
              </w:rPr>
            </w:pPr>
            <w:r w:rsidRPr="004E4FA0">
              <w:rPr>
                <w:rFonts w:ascii="仿宋_GB2312" w:eastAsia="仿宋_GB2312" w:hAnsi="宋体" w:hint="eastAsia"/>
                <w:szCs w:val="21"/>
              </w:rPr>
              <w:t>（1）收集整理原始资料种类</w:t>
            </w:r>
            <w:r>
              <w:rPr>
                <w:rFonts w:ascii="仿宋_GB2312" w:eastAsia="仿宋_GB2312" w:hAnsi="宋体" w:hint="eastAsia"/>
                <w:szCs w:val="21"/>
              </w:rPr>
              <w:t>较</w:t>
            </w:r>
            <w:r w:rsidRPr="004E4FA0">
              <w:rPr>
                <w:rFonts w:ascii="仿宋_GB2312" w:eastAsia="仿宋_GB2312" w:hAnsi="宋体" w:hint="eastAsia"/>
                <w:szCs w:val="21"/>
              </w:rPr>
              <w:t>丰富</w:t>
            </w:r>
            <w:r>
              <w:rPr>
                <w:rFonts w:ascii="仿宋_GB2312" w:eastAsia="仿宋_GB2312" w:hAnsi="宋体" w:hint="eastAsia"/>
                <w:szCs w:val="21"/>
              </w:rPr>
              <w:t>；</w:t>
            </w:r>
          </w:p>
          <w:p w:rsidR="008413D7" w:rsidRPr="004E4FA0" w:rsidRDefault="008413D7" w:rsidP="00DF2F7B">
            <w:pPr>
              <w:jc w:val="left"/>
              <w:rPr>
                <w:rFonts w:ascii="仿宋_GB2312" w:eastAsia="仿宋_GB2312" w:hAnsi="宋体"/>
                <w:szCs w:val="21"/>
              </w:rPr>
            </w:pPr>
            <w:r w:rsidRPr="004E4FA0">
              <w:rPr>
                <w:rFonts w:ascii="仿宋_GB2312" w:eastAsia="仿宋_GB2312" w:hAnsi="宋体" w:hint="eastAsia"/>
                <w:szCs w:val="21"/>
              </w:rPr>
              <w:t>（2）收集原始资料的数量</w:t>
            </w:r>
            <w:r>
              <w:rPr>
                <w:rFonts w:ascii="仿宋_GB2312" w:eastAsia="仿宋_GB2312" w:hAnsi="宋体" w:hint="eastAsia"/>
                <w:szCs w:val="21"/>
              </w:rPr>
              <w:t>≥6</w:t>
            </w:r>
            <w:r w:rsidRPr="004E4FA0">
              <w:rPr>
                <w:rFonts w:ascii="仿宋_GB2312" w:eastAsia="仿宋_GB2312" w:hAnsi="宋体" w:hint="eastAsia"/>
                <w:szCs w:val="21"/>
              </w:rPr>
              <w:t>0份</w:t>
            </w:r>
            <w:r>
              <w:rPr>
                <w:rFonts w:ascii="仿宋_GB2312" w:eastAsia="仿宋_GB2312" w:hAnsi="宋体" w:hint="eastAsia"/>
                <w:szCs w:val="21"/>
              </w:rPr>
              <w:t>；</w:t>
            </w:r>
          </w:p>
          <w:p w:rsidR="008413D7" w:rsidRPr="004E4FA0" w:rsidRDefault="008413D7" w:rsidP="00DF2F7B">
            <w:pPr>
              <w:jc w:val="left"/>
              <w:rPr>
                <w:rFonts w:ascii="仿宋_GB2312" w:eastAsia="仿宋_GB2312" w:hAnsi="宋体"/>
                <w:szCs w:val="21"/>
              </w:rPr>
            </w:pPr>
            <w:r w:rsidRPr="004E4FA0">
              <w:rPr>
                <w:rFonts w:ascii="仿宋_GB2312" w:eastAsia="仿宋_GB2312" w:hAnsi="宋体" w:hint="eastAsia"/>
                <w:szCs w:val="21"/>
              </w:rPr>
              <w:t>（3）收集的原始材料珍贵程度</w:t>
            </w:r>
            <w:r>
              <w:rPr>
                <w:rFonts w:ascii="仿宋_GB2312" w:eastAsia="仿宋_GB2312" w:hAnsi="宋体" w:hint="eastAsia"/>
                <w:szCs w:val="21"/>
              </w:rPr>
              <w:t>一般</w:t>
            </w:r>
            <w:r w:rsidRPr="004E4FA0">
              <w:rPr>
                <w:rFonts w:ascii="仿宋_GB2312" w:eastAsia="仿宋_GB2312" w:hAnsi="宋体" w:hint="eastAsia"/>
                <w:szCs w:val="21"/>
              </w:rPr>
              <w:t>。</w:t>
            </w:r>
          </w:p>
        </w:tc>
        <w:tc>
          <w:tcPr>
            <w:tcW w:w="2268" w:type="dxa"/>
            <w:tcMar>
              <w:top w:w="15" w:type="dxa"/>
              <w:left w:w="15" w:type="dxa"/>
              <w:bottom w:w="0" w:type="dxa"/>
              <w:right w:w="15" w:type="dxa"/>
            </w:tcMar>
            <w:vAlign w:val="center"/>
          </w:tcPr>
          <w:p w:rsidR="008413D7" w:rsidRPr="004E4FA0" w:rsidRDefault="008413D7" w:rsidP="00DF2F7B">
            <w:pPr>
              <w:jc w:val="left"/>
              <w:rPr>
                <w:rFonts w:ascii="仿宋_GB2312" w:eastAsia="仿宋_GB2312" w:hAnsi="宋体"/>
                <w:szCs w:val="21"/>
              </w:rPr>
            </w:pPr>
            <w:r w:rsidRPr="004E4FA0">
              <w:rPr>
                <w:rFonts w:ascii="仿宋_GB2312" w:eastAsia="仿宋_GB2312" w:hAnsi="宋体" w:hint="eastAsia"/>
                <w:szCs w:val="21"/>
              </w:rPr>
              <w:t>收集原始资料的数量</w:t>
            </w:r>
            <w:r>
              <w:rPr>
                <w:rFonts w:ascii="仿宋_GB2312" w:eastAsia="仿宋_GB2312" w:hAnsi="宋体" w:hint="eastAsia"/>
                <w:szCs w:val="21"/>
              </w:rPr>
              <w:t>&lt;6</w:t>
            </w:r>
            <w:r w:rsidRPr="004E4FA0">
              <w:rPr>
                <w:rFonts w:ascii="仿宋_GB2312" w:eastAsia="仿宋_GB2312" w:hAnsi="宋体" w:hint="eastAsia"/>
                <w:szCs w:val="21"/>
              </w:rPr>
              <w:t>0份</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831"/>
          <w:jc w:val="center"/>
        </w:trPr>
        <w:tc>
          <w:tcPr>
            <w:tcW w:w="1404" w:type="dxa"/>
            <w:vMerge/>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Default="008413D7"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A（2.7～3分）</w:t>
            </w:r>
          </w:p>
        </w:tc>
        <w:tc>
          <w:tcPr>
            <w:tcW w:w="2409"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B（2.4～2.6分）</w:t>
            </w:r>
          </w:p>
        </w:tc>
        <w:tc>
          <w:tcPr>
            <w:tcW w:w="2210"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C（1.8～2.3分）</w:t>
            </w:r>
          </w:p>
        </w:tc>
        <w:tc>
          <w:tcPr>
            <w:tcW w:w="2268"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D（0～1.7分）</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B6331E">
        <w:trPr>
          <w:trHeight w:val="2096"/>
          <w:jc w:val="center"/>
        </w:trPr>
        <w:tc>
          <w:tcPr>
            <w:tcW w:w="1404" w:type="dxa"/>
            <w:vMerge/>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Pr="00572E09" w:rsidRDefault="008413D7" w:rsidP="003227A2">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6</w:t>
            </w:r>
            <w:r w:rsidRPr="00064E89">
              <w:rPr>
                <w:rFonts w:ascii="楷体_GB2312" w:eastAsia="楷体_GB2312"/>
                <w:sz w:val="24"/>
              </w:rPr>
              <w:t xml:space="preserve"> </w:t>
            </w:r>
            <w:r>
              <w:rPr>
                <w:rFonts w:ascii="楷体_GB2312" w:eastAsia="楷体_GB2312" w:hint="eastAsia"/>
                <w:sz w:val="24"/>
              </w:rPr>
              <w:t>名老中医药专家学术思想研究相关课题（3分）</w:t>
            </w:r>
          </w:p>
        </w:tc>
        <w:tc>
          <w:tcPr>
            <w:tcW w:w="2694" w:type="dxa"/>
            <w:tcMar>
              <w:top w:w="15" w:type="dxa"/>
              <w:left w:w="15" w:type="dxa"/>
              <w:bottom w:w="0" w:type="dxa"/>
              <w:right w:w="15" w:type="dxa"/>
            </w:tcMar>
            <w:vAlign w:val="center"/>
          </w:tcPr>
          <w:p w:rsidR="008413D7" w:rsidRPr="00B06F60" w:rsidRDefault="008413D7" w:rsidP="00DF2F7B">
            <w:pPr>
              <w:jc w:val="left"/>
              <w:rPr>
                <w:rFonts w:ascii="楷体_GB2312" w:eastAsia="楷体_GB2312"/>
              </w:rPr>
            </w:pPr>
            <w:r>
              <w:rPr>
                <w:rFonts w:ascii="仿宋_GB2312" w:eastAsia="仿宋_GB2312" w:hAnsi="宋体" w:hint="eastAsia"/>
                <w:szCs w:val="21"/>
              </w:rPr>
              <w:t>主持</w:t>
            </w:r>
            <w:r w:rsidRPr="004E4FA0">
              <w:rPr>
                <w:rFonts w:ascii="仿宋_GB2312" w:eastAsia="仿宋_GB2312" w:hAnsi="宋体" w:hint="eastAsia"/>
                <w:szCs w:val="21"/>
              </w:rPr>
              <w:t>厅局级以上课题</w:t>
            </w:r>
            <w:r>
              <w:rPr>
                <w:rFonts w:ascii="仿宋_GB2312" w:eastAsia="仿宋_GB2312" w:hAnsi="宋体" w:hint="eastAsia"/>
                <w:szCs w:val="21"/>
              </w:rPr>
              <w:t>≥</w:t>
            </w:r>
            <w:r w:rsidRPr="004E4FA0">
              <w:rPr>
                <w:rFonts w:ascii="仿宋_GB2312" w:eastAsia="仿宋_GB2312" w:hAnsi="宋体" w:hint="eastAsia"/>
                <w:szCs w:val="21"/>
              </w:rPr>
              <w:t>2</w:t>
            </w:r>
            <w:r>
              <w:rPr>
                <w:rFonts w:ascii="仿宋_GB2312" w:eastAsia="仿宋_GB2312" w:hAnsi="宋体" w:hint="eastAsia"/>
                <w:szCs w:val="21"/>
              </w:rPr>
              <w:t>项，且至少有一项</w:t>
            </w:r>
            <w:r w:rsidRPr="004E4FA0">
              <w:rPr>
                <w:rFonts w:ascii="仿宋_GB2312" w:eastAsia="仿宋_GB2312" w:hAnsi="宋体" w:hint="eastAsia"/>
                <w:szCs w:val="21"/>
              </w:rPr>
              <w:t>是省部级以上课题。</w:t>
            </w:r>
          </w:p>
        </w:tc>
        <w:tc>
          <w:tcPr>
            <w:tcW w:w="2409" w:type="dxa"/>
            <w:tcMar>
              <w:top w:w="15" w:type="dxa"/>
              <w:left w:w="15" w:type="dxa"/>
              <w:bottom w:w="0" w:type="dxa"/>
              <w:right w:w="15" w:type="dxa"/>
            </w:tcMar>
            <w:vAlign w:val="center"/>
          </w:tcPr>
          <w:p w:rsidR="008413D7" w:rsidRPr="00B06F60" w:rsidRDefault="008413D7" w:rsidP="00DF2F7B">
            <w:pPr>
              <w:jc w:val="left"/>
              <w:rPr>
                <w:rFonts w:ascii="仿宋_GB2312" w:eastAsia="仿宋_GB2312" w:hAnsi="宋体"/>
                <w:sz w:val="24"/>
              </w:rPr>
            </w:pPr>
            <w:r>
              <w:rPr>
                <w:rFonts w:ascii="仿宋_GB2312" w:eastAsia="仿宋_GB2312" w:hAnsi="宋体" w:hint="eastAsia"/>
                <w:szCs w:val="21"/>
              </w:rPr>
              <w:t>主持</w:t>
            </w:r>
            <w:r w:rsidRPr="004E4FA0">
              <w:rPr>
                <w:rFonts w:ascii="仿宋_GB2312" w:eastAsia="仿宋_GB2312" w:hAnsi="宋体" w:hint="eastAsia"/>
                <w:szCs w:val="21"/>
              </w:rPr>
              <w:t>厅局级以上课题</w:t>
            </w:r>
            <w:r>
              <w:rPr>
                <w:rFonts w:ascii="仿宋_GB2312" w:eastAsia="仿宋_GB2312" w:hAnsi="宋体" w:hint="eastAsia"/>
                <w:szCs w:val="21"/>
              </w:rPr>
              <w:t>≥</w:t>
            </w:r>
            <w:r w:rsidRPr="004E4FA0">
              <w:rPr>
                <w:rFonts w:ascii="仿宋_GB2312" w:eastAsia="仿宋_GB2312" w:hAnsi="宋体" w:hint="eastAsia"/>
                <w:szCs w:val="21"/>
              </w:rPr>
              <w:t>2项。</w:t>
            </w:r>
          </w:p>
        </w:tc>
        <w:tc>
          <w:tcPr>
            <w:tcW w:w="2210" w:type="dxa"/>
            <w:tcMar>
              <w:top w:w="15" w:type="dxa"/>
              <w:left w:w="15" w:type="dxa"/>
              <w:bottom w:w="0" w:type="dxa"/>
              <w:right w:w="15" w:type="dxa"/>
            </w:tcMar>
            <w:vAlign w:val="center"/>
          </w:tcPr>
          <w:p w:rsidR="008413D7" w:rsidRPr="00031F2E" w:rsidRDefault="008413D7" w:rsidP="00DF2F7B">
            <w:pPr>
              <w:jc w:val="left"/>
              <w:rPr>
                <w:rFonts w:ascii="仿宋_GB2312" w:eastAsia="仿宋_GB2312" w:hAnsi="宋体"/>
                <w:sz w:val="24"/>
              </w:rPr>
            </w:pPr>
            <w:r>
              <w:rPr>
                <w:rFonts w:ascii="仿宋_GB2312" w:eastAsia="仿宋_GB2312" w:hAnsi="宋体" w:hint="eastAsia"/>
                <w:szCs w:val="21"/>
              </w:rPr>
              <w:t>主持</w:t>
            </w:r>
            <w:r w:rsidRPr="004E4FA0">
              <w:rPr>
                <w:rFonts w:ascii="仿宋_GB2312" w:eastAsia="仿宋_GB2312" w:hAnsi="宋体" w:hint="eastAsia"/>
                <w:szCs w:val="21"/>
              </w:rPr>
              <w:t>厅局级以上课题1项。</w:t>
            </w:r>
          </w:p>
        </w:tc>
        <w:tc>
          <w:tcPr>
            <w:tcW w:w="2268" w:type="dxa"/>
            <w:tcMar>
              <w:top w:w="15" w:type="dxa"/>
              <w:left w:w="15" w:type="dxa"/>
              <w:bottom w:w="0" w:type="dxa"/>
              <w:right w:w="15" w:type="dxa"/>
            </w:tcMar>
            <w:vAlign w:val="center"/>
          </w:tcPr>
          <w:p w:rsidR="008413D7" w:rsidRPr="00B06F60" w:rsidRDefault="008413D7" w:rsidP="00DF2F7B">
            <w:pPr>
              <w:jc w:val="left"/>
              <w:rPr>
                <w:rFonts w:ascii="仿宋_GB2312" w:eastAsia="仿宋_GB2312" w:hAnsi="宋体"/>
                <w:sz w:val="24"/>
              </w:rPr>
            </w:pPr>
            <w:r>
              <w:rPr>
                <w:rFonts w:ascii="仿宋_GB2312" w:eastAsia="仿宋_GB2312" w:hAnsi="宋体" w:hint="eastAsia"/>
                <w:szCs w:val="21"/>
              </w:rPr>
              <w:t>无</w:t>
            </w:r>
            <w:proofErr w:type="gramStart"/>
            <w:r>
              <w:rPr>
                <w:rFonts w:ascii="仿宋_GB2312" w:eastAsia="仿宋_GB2312" w:hAnsi="宋体" w:hint="eastAsia"/>
                <w:szCs w:val="21"/>
              </w:rPr>
              <w:t>课题或厅</w:t>
            </w:r>
            <w:r w:rsidRPr="004E4FA0">
              <w:rPr>
                <w:rFonts w:ascii="仿宋_GB2312" w:eastAsia="仿宋_GB2312" w:hAnsi="宋体" w:hint="eastAsia"/>
                <w:szCs w:val="21"/>
              </w:rPr>
              <w:t>局级</w:t>
            </w:r>
            <w:proofErr w:type="gramEnd"/>
            <w:r w:rsidRPr="004E4FA0">
              <w:rPr>
                <w:rFonts w:ascii="仿宋_GB2312" w:eastAsia="仿宋_GB2312" w:hAnsi="宋体" w:hint="eastAsia"/>
                <w:szCs w:val="21"/>
              </w:rPr>
              <w:t>以</w:t>
            </w:r>
            <w:r>
              <w:rPr>
                <w:rFonts w:ascii="仿宋_GB2312" w:eastAsia="仿宋_GB2312" w:hAnsi="宋体" w:hint="eastAsia"/>
                <w:szCs w:val="21"/>
              </w:rPr>
              <w:t>下</w:t>
            </w:r>
            <w:r w:rsidRPr="004E4FA0">
              <w:rPr>
                <w:rFonts w:ascii="仿宋_GB2312" w:eastAsia="仿宋_GB2312" w:hAnsi="宋体" w:hint="eastAsia"/>
                <w:szCs w:val="21"/>
              </w:rPr>
              <w:t>课题。</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691"/>
          <w:jc w:val="center"/>
        </w:trPr>
        <w:tc>
          <w:tcPr>
            <w:tcW w:w="1404" w:type="dxa"/>
            <w:vMerge w:val="restart"/>
            <w:tcMar>
              <w:top w:w="15" w:type="dxa"/>
              <w:left w:w="15" w:type="dxa"/>
              <w:bottom w:w="0" w:type="dxa"/>
              <w:right w:w="15" w:type="dxa"/>
            </w:tcMar>
            <w:vAlign w:val="center"/>
          </w:tcPr>
          <w:p w:rsidR="008413D7" w:rsidRDefault="008413D7" w:rsidP="00DF2F7B">
            <w:pPr>
              <w:spacing w:line="520" w:lineRule="exact"/>
              <w:jc w:val="center"/>
              <w:rPr>
                <w:rFonts w:eastAsia="楷体_GB2312"/>
                <w:sz w:val="28"/>
              </w:rPr>
            </w:pPr>
            <w:r>
              <w:rPr>
                <w:rFonts w:ascii="楷体_GB2312" w:eastAsia="楷体_GB2312" w:hint="eastAsia"/>
                <w:sz w:val="28"/>
              </w:rPr>
              <w:lastRenderedPageBreak/>
              <w:t>Ⅰ</w:t>
            </w:r>
            <w:r>
              <w:rPr>
                <w:rFonts w:eastAsia="楷体_GB2312"/>
                <w:sz w:val="28"/>
              </w:rPr>
              <w:t>-3</w:t>
            </w:r>
          </w:p>
          <w:p w:rsidR="008413D7" w:rsidRDefault="008413D7" w:rsidP="00DF2F7B">
            <w:pPr>
              <w:spacing w:line="520" w:lineRule="exact"/>
              <w:jc w:val="center"/>
              <w:rPr>
                <w:rFonts w:ascii="楷体_GB2312" w:eastAsia="楷体_GB2312"/>
                <w:sz w:val="28"/>
              </w:rPr>
            </w:pPr>
            <w:r>
              <w:rPr>
                <w:rFonts w:ascii="楷体_GB2312" w:eastAsia="楷体_GB2312" w:hAnsi="宋体" w:hint="eastAsia"/>
                <w:sz w:val="28"/>
              </w:rPr>
              <w:t>人才培养（35分）</w:t>
            </w:r>
          </w:p>
        </w:tc>
        <w:tc>
          <w:tcPr>
            <w:tcW w:w="1745" w:type="dxa"/>
            <w:tcMar>
              <w:top w:w="15" w:type="dxa"/>
              <w:left w:w="15" w:type="dxa"/>
              <w:bottom w:w="0" w:type="dxa"/>
              <w:right w:w="15" w:type="dxa"/>
            </w:tcMar>
            <w:vAlign w:val="center"/>
          </w:tcPr>
          <w:p w:rsidR="008413D7" w:rsidRDefault="008413D7" w:rsidP="00DF2F7B">
            <w:pPr>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A（4.5～5分）</w:t>
            </w:r>
          </w:p>
        </w:tc>
        <w:tc>
          <w:tcPr>
            <w:tcW w:w="2409"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B（4～4.4分）</w:t>
            </w:r>
          </w:p>
        </w:tc>
        <w:tc>
          <w:tcPr>
            <w:tcW w:w="2210"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C（3～3.9分）</w:t>
            </w:r>
          </w:p>
        </w:tc>
        <w:tc>
          <w:tcPr>
            <w:tcW w:w="2268"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D（0～2.9分）</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1794"/>
          <w:jc w:val="center"/>
        </w:trPr>
        <w:tc>
          <w:tcPr>
            <w:tcW w:w="1404" w:type="dxa"/>
            <w:vMerge/>
            <w:tcMar>
              <w:top w:w="15" w:type="dxa"/>
              <w:left w:w="15" w:type="dxa"/>
              <w:bottom w:w="0" w:type="dxa"/>
              <w:right w:w="15" w:type="dxa"/>
            </w:tcMar>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Default="008413D7" w:rsidP="003227A2">
            <w:pPr>
              <w:spacing w:line="400" w:lineRule="exact"/>
              <w:ind w:firstLineChars="50" w:firstLine="120"/>
              <w:rPr>
                <w:rFonts w:ascii="楷体_GB2312" w:eastAsia="楷体_GB2312" w:hAnsi="宋体"/>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7</w:t>
            </w:r>
            <w:r w:rsidRPr="00064E89">
              <w:rPr>
                <w:rFonts w:ascii="楷体_GB2312" w:eastAsia="楷体_GB2312"/>
                <w:sz w:val="24"/>
              </w:rPr>
              <w:t xml:space="preserve"> </w:t>
            </w:r>
            <w:r w:rsidRPr="00064E89">
              <w:rPr>
                <w:rFonts w:ascii="楷体_GB2312" w:eastAsia="楷体_GB2312" w:hint="eastAsia"/>
                <w:sz w:val="24"/>
              </w:rPr>
              <w:t>传承</w:t>
            </w:r>
            <w:r>
              <w:rPr>
                <w:rFonts w:ascii="楷体_GB2312" w:eastAsia="楷体_GB2312" w:hint="eastAsia"/>
                <w:sz w:val="24"/>
              </w:rPr>
              <w:t>队伍（5分）</w:t>
            </w:r>
          </w:p>
        </w:tc>
        <w:tc>
          <w:tcPr>
            <w:tcW w:w="2694" w:type="dxa"/>
            <w:tcMar>
              <w:top w:w="15" w:type="dxa"/>
              <w:left w:w="15" w:type="dxa"/>
              <w:bottom w:w="0" w:type="dxa"/>
              <w:right w:w="15" w:type="dxa"/>
            </w:tcMar>
            <w:vAlign w:val="center"/>
          </w:tcPr>
          <w:p w:rsidR="008413D7" w:rsidRPr="007F6A8D" w:rsidRDefault="008413D7" w:rsidP="00DF2F7B">
            <w:pPr>
              <w:jc w:val="center"/>
              <w:rPr>
                <w:rFonts w:ascii="仿宋_GB2312" w:eastAsia="仿宋_GB2312" w:hAnsi="宋体"/>
                <w:szCs w:val="21"/>
              </w:rPr>
            </w:pPr>
            <w:r w:rsidRPr="007F6A8D">
              <w:rPr>
                <w:rFonts w:ascii="仿宋_GB2312" w:eastAsia="仿宋_GB2312" w:hAnsi="宋体" w:hint="eastAsia"/>
                <w:szCs w:val="21"/>
              </w:rPr>
              <w:t>稳定</w:t>
            </w:r>
            <w:r>
              <w:rPr>
                <w:rFonts w:ascii="仿宋_GB2312" w:eastAsia="仿宋_GB2312" w:hAnsi="宋体" w:hint="eastAsia"/>
                <w:szCs w:val="21"/>
              </w:rPr>
              <w:t>，8人以上</w:t>
            </w:r>
            <w:r w:rsidRPr="007F6A8D">
              <w:rPr>
                <w:rFonts w:ascii="仿宋_GB2312" w:eastAsia="仿宋_GB2312" w:hAnsi="宋体" w:hint="eastAsia"/>
                <w:szCs w:val="21"/>
              </w:rPr>
              <w:t>，梯队结构合理，专业配置</w:t>
            </w:r>
            <w:r>
              <w:rPr>
                <w:rFonts w:ascii="仿宋_GB2312" w:eastAsia="仿宋_GB2312" w:hAnsi="宋体" w:hint="eastAsia"/>
                <w:szCs w:val="21"/>
              </w:rPr>
              <w:t>符合要求。有科学合理的传承培养模式。</w:t>
            </w:r>
          </w:p>
        </w:tc>
        <w:tc>
          <w:tcPr>
            <w:tcW w:w="2409" w:type="dxa"/>
            <w:tcMar>
              <w:top w:w="15" w:type="dxa"/>
              <w:left w:w="15" w:type="dxa"/>
              <w:bottom w:w="0" w:type="dxa"/>
              <w:right w:w="15" w:type="dxa"/>
            </w:tcMar>
            <w:vAlign w:val="center"/>
          </w:tcPr>
          <w:p w:rsidR="008413D7" w:rsidRPr="007F6A8D" w:rsidRDefault="008413D7" w:rsidP="00DF2F7B">
            <w:pPr>
              <w:jc w:val="left"/>
              <w:rPr>
                <w:rFonts w:ascii="仿宋_GB2312" w:eastAsia="仿宋_GB2312" w:hAnsi="宋体"/>
                <w:szCs w:val="21"/>
              </w:rPr>
            </w:pPr>
            <w:r w:rsidRPr="007F6A8D">
              <w:rPr>
                <w:rFonts w:ascii="仿宋_GB2312" w:eastAsia="仿宋_GB2312" w:hAnsi="宋体" w:hint="eastAsia"/>
                <w:szCs w:val="21"/>
              </w:rPr>
              <w:t>稳定</w:t>
            </w:r>
            <w:r>
              <w:rPr>
                <w:rFonts w:ascii="仿宋_GB2312" w:eastAsia="仿宋_GB2312" w:hAnsi="宋体" w:hint="eastAsia"/>
                <w:szCs w:val="21"/>
              </w:rPr>
              <w:t>的5-7人</w:t>
            </w:r>
            <w:r w:rsidRPr="007F6A8D">
              <w:rPr>
                <w:rFonts w:ascii="仿宋_GB2312" w:eastAsia="仿宋_GB2312" w:hAnsi="宋体" w:hint="eastAsia"/>
                <w:szCs w:val="21"/>
              </w:rPr>
              <w:t>，梯队结构</w:t>
            </w:r>
            <w:r>
              <w:rPr>
                <w:rFonts w:ascii="仿宋_GB2312" w:eastAsia="仿宋_GB2312" w:hAnsi="宋体" w:hint="eastAsia"/>
                <w:szCs w:val="21"/>
              </w:rPr>
              <w:t>较</w:t>
            </w:r>
            <w:r w:rsidRPr="007F6A8D">
              <w:rPr>
                <w:rFonts w:ascii="仿宋_GB2312" w:eastAsia="仿宋_GB2312" w:hAnsi="宋体" w:hint="eastAsia"/>
                <w:szCs w:val="21"/>
              </w:rPr>
              <w:t>合理，专业配置</w:t>
            </w:r>
            <w:r>
              <w:rPr>
                <w:rFonts w:ascii="仿宋_GB2312" w:eastAsia="仿宋_GB2312" w:hAnsi="宋体" w:hint="eastAsia"/>
                <w:szCs w:val="21"/>
              </w:rPr>
              <w:t>较符合要求。有较科学合理的传承培养模式。</w:t>
            </w:r>
          </w:p>
        </w:tc>
        <w:tc>
          <w:tcPr>
            <w:tcW w:w="2210" w:type="dxa"/>
            <w:tcMar>
              <w:top w:w="15" w:type="dxa"/>
              <w:left w:w="15" w:type="dxa"/>
              <w:bottom w:w="0" w:type="dxa"/>
              <w:right w:w="15" w:type="dxa"/>
            </w:tcMar>
            <w:vAlign w:val="center"/>
          </w:tcPr>
          <w:p w:rsidR="008413D7" w:rsidRPr="007F6A8D" w:rsidRDefault="008413D7" w:rsidP="00DF2F7B">
            <w:pPr>
              <w:jc w:val="left"/>
              <w:rPr>
                <w:rFonts w:ascii="仿宋_GB2312" w:eastAsia="仿宋_GB2312" w:hAnsi="宋体"/>
                <w:szCs w:val="21"/>
              </w:rPr>
            </w:pPr>
            <w:r>
              <w:rPr>
                <w:rFonts w:ascii="仿宋_GB2312" w:eastAsia="仿宋_GB2312" w:hAnsi="宋体" w:hint="eastAsia"/>
                <w:szCs w:val="21"/>
              </w:rPr>
              <w:t>较</w:t>
            </w:r>
            <w:r w:rsidRPr="007F6A8D">
              <w:rPr>
                <w:rFonts w:ascii="仿宋_GB2312" w:eastAsia="仿宋_GB2312" w:hAnsi="宋体" w:hint="eastAsia"/>
                <w:szCs w:val="21"/>
              </w:rPr>
              <w:t>稳定的</w:t>
            </w:r>
            <w:r>
              <w:rPr>
                <w:rFonts w:ascii="仿宋_GB2312" w:eastAsia="仿宋_GB2312" w:hAnsi="宋体" w:hint="eastAsia"/>
                <w:szCs w:val="21"/>
              </w:rPr>
              <w:t>3</w:t>
            </w:r>
            <w:r w:rsidRPr="007F6A8D">
              <w:rPr>
                <w:rFonts w:ascii="仿宋_GB2312" w:eastAsia="仿宋_GB2312" w:hAnsi="宋体" w:hint="eastAsia"/>
                <w:szCs w:val="21"/>
              </w:rPr>
              <w:t>-</w:t>
            </w:r>
            <w:r>
              <w:rPr>
                <w:rFonts w:ascii="仿宋_GB2312" w:eastAsia="仿宋_GB2312" w:hAnsi="宋体" w:hint="eastAsia"/>
                <w:szCs w:val="21"/>
              </w:rPr>
              <w:t>4</w:t>
            </w:r>
            <w:r w:rsidRPr="007F6A8D">
              <w:rPr>
                <w:rFonts w:ascii="仿宋_GB2312" w:eastAsia="仿宋_GB2312" w:hAnsi="宋体" w:hint="eastAsia"/>
                <w:szCs w:val="21"/>
              </w:rPr>
              <w:t>人，</w:t>
            </w:r>
            <w:r>
              <w:rPr>
                <w:rFonts w:ascii="仿宋_GB2312" w:eastAsia="仿宋_GB2312" w:hAnsi="宋体" w:hint="eastAsia"/>
                <w:szCs w:val="21"/>
              </w:rPr>
              <w:t>但</w:t>
            </w:r>
            <w:r w:rsidRPr="007F6A8D">
              <w:rPr>
                <w:rFonts w:ascii="仿宋_GB2312" w:eastAsia="仿宋_GB2312" w:hAnsi="宋体" w:hint="eastAsia"/>
                <w:szCs w:val="21"/>
              </w:rPr>
              <w:t>梯队结构</w:t>
            </w:r>
            <w:r>
              <w:rPr>
                <w:rFonts w:ascii="仿宋_GB2312" w:eastAsia="仿宋_GB2312" w:hAnsi="宋体" w:hint="eastAsia"/>
                <w:szCs w:val="21"/>
              </w:rPr>
              <w:t>欠</w:t>
            </w:r>
            <w:r w:rsidRPr="007F6A8D">
              <w:rPr>
                <w:rFonts w:ascii="仿宋_GB2312" w:eastAsia="仿宋_GB2312" w:hAnsi="宋体" w:hint="eastAsia"/>
                <w:szCs w:val="21"/>
              </w:rPr>
              <w:t>合理，专业配置</w:t>
            </w:r>
            <w:r>
              <w:rPr>
                <w:rFonts w:ascii="仿宋_GB2312" w:eastAsia="仿宋_GB2312" w:hAnsi="宋体" w:hint="eastAsia"/>
                <w:szCs w:val="21"/>
              </w:rPr>
              <w:t>基本符合要求。有基本合理的传承培养模式。</w:t>
            </w:r>
          </w:p>
        </w:tc>
        <w:tc>
          <w:tcPr>
            <w:tcW w:w="2268" w:type="dxa"/>
            <w:tcMar>
              <w:top w:w="15" w:type="dxa"/>
              <w:left w:w="15" w:type="dxa"/>
              <w:bottom w:w="0" w:type="dxa"/>
              <w:right w:w="15" w:type="dxa"/>
            </w:tcMar>
            <w:vAlign w:val="center"/>
          </w:tcPr>
          <w:p w:rsidR="008413D7" w:rsidRPr="007F6A8D" w:rsidRDefault="008413D7" w:rsidP="00DF2F7B">
            <w:pPr>
              <w:jc w:val="center"/>
              <w:rPr>
                <w:rFonts w:ascii="仿宋_GB2312" w:eastAsia="仿宋_GB2312" w:hAnsi="宋体"/>
                <w:szCs w:val="21"/>
              </w:rPr>
            </w:pPr>
            <w:r>
              <w:rPr>
                <w:rFonts w:ascii="仿宋_GB2312" w:eastAsia="仿宋_GB2312" w:hAnsi="宋体" w:hint="eastAsia"/>
                <w:szCs w:val="21"/>
              </w:rPr>
              <w:t>传承队伍不稳定或≤2人。</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625"/>
          <w:jc w:val="center"/>
        </w:trPr>
        <w:tc>
          <w:tcPr>
            <w:tcW w:w="1404" w:type="dxa"/>
            <w:vMerge/>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Default="008413D7"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A（6.3～7分）</w:t>
            </w:r>
          </w:p>
        </w:tc>
        <w:tc>
          <w:tcPr>
            <w:tcW w:w="2409"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B（5.6～6.2分）</w:t>
            </w:r>
          </w:p>
        </w:tc>
        <w:tc>
          <w:tcPr>
            <w:tcW w:w="2210"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C（4.2～5.5分）</w:t>
            </w:r>
          </w:p>
        </w:tc>
        <w:tc>
          <w:tcPr>
            <w:tcW w:w="2268"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D（0～4.1分）</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2579"/>
          <w:jc w:val="center"/>
        </w:trPr>
        <w:tc>
          <w:tcPr>
            <w:tcW w:w="1404" w:type="dxa"/>
            <w:vMerge/>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Default="008413D7" w:rsidP="003227A2">
            <w:pPr>
              <w:spacing w:line="400" w:lineRule="exact"/>
              <w:ind w:firstLineChars="50" w:firstLine="120"/>
              <w:rPr>
                <w:rFonts w:ascii="楷体_GB2312" w:eastAsia="楷体_GB2312" w:hAnsi="宋体"/>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8</w:t>
            </w:r>
            <w:r w:rsidRPr="00064E89">
              <w:rPr>
                <w:rFonts w:ascii="楷体_GB2312" w:eastAsia="楷体_GB2312"/>
                <w:sz w:val="24"/>
              </w:rPr>
              <w:t xml:space="preserve"> </w:t>
            </w:r>
            <w:r w:rsidRPr="00064E89">
              <w:rPr>
                <w:rFonts w:ascii="楷体_GB2312" w:eastAsia="楷体_GB2312" w:hint="eastAsia"/>
                <w:sz w:val="24"/>
              </w:rPr>
              <w:t>工作室负责人</w:t>
            </w:r>
            <w:r>
              <w:rPr>
                <w:rFonts w:ascii="楷体_GB2312" w:eastAsia="楷体_GB2312" w:hint="eastAsia"/>
                <w:sz w:val="24"/>
              </w:rPr>
              <w:t>（7分）</w:t>
            </w:r>
          </w:p>
        </w:tc>
        <w:tc>
          <w:tcPr>
            <w:tcW w:w="2694" w:type="dxa"/>
            <w:tcMar>
              <w:top w:w="15" w:type="dxa"/>
              <w:left w:w="15" w:type="dxa"/>
              <w:bottom w:w="0" w:type="dxa"/>
              <w:right w:w="15" w:type="dxa"/>
            </w:tcMar>
            <w:vAlign w:val="center"/>
          </w:tcPr>
          <w:p w:rsidR="008413D7" w:rsidRPr="007F6A8D" w:rsidRDefault="008413D7" w:rsidP="00DF2F7B">
            <w:pPr>
              <w:jc w:val="left"/>
              <w:rPr>
                <w:rFonts w:ascii="仿宋_GB2312" w:eastAsia="仿宋_GB2312" w:hAnsi="宋体"/>
                <w:szCs w:val="21"/>
              </w:rPr>
            </w:pPr>
            <w:r>
              <w:rPr>
                <w:rFonts w:ascii="仿宋_GB2312" w:eastAsia="仿宋_GB2312" w:hAnsi="宋体" w:hint="eastAsia"/>
                <w:szCs w:val="21"/>
              </w:rPr>
              <w:t>与名老中医药专家专业一致，正高级专业技术职称，中医临床工作10年以上，能全面准确把握工作室建设要求和发展方向，充分发挥指导作用。</w:t>
            </w:r>
          </w:p>
        </w:tc>
        <w:tc>
          <w:tcPr>
            <w:tcW w:w="2409" w:type="dxa"/>
            <w:tcMar>
              <w:top w:w="15" w:type="dxa"/>
              <w:left w:w="15" w:type="dxa"/>
              <w:bottom w:w="0" w:type="dxa"/>
              <w:right w:w="15" w:type="dxa"/>
            </w:tcMar>
            <w:vAlign w:val="center"/>
          </w:tcPr>
          <w:p w:rsidR="008413D7" w:rsidRPr="007F6A8D" w:rsidRDefault="008413D7" w:rsidP="00DF2F7B">
            <w:pPr>
              <w:jc w:val="left"/>
              <w:rPr>
                <w:rFonts w:ascii="仿宋_GB2312" w:eastAsia="仿宋_GB2312" w:hAnsi="宋体"/>
                <w:szCs w:val="21"/>
              </w:rPr>
            </w:pPr>
            <w:r>
              <w:rPr>
                <w:rFonts w:ascii="仿宋_GB2312" w:eastAsia="仿宋_GB2312" w:hAnsi="宋体" w:hint="eastAsia"/>
                <w:szCs w:val="21"/>
              </w:rPr>
              <w:t>与名老中医药专家专业一致，正或副高级专业技术职称，中医临床工作8年以上，能把握工作室建设要求和发展方向，发挥指导作用。</w:t>
            </w:r>
          </w:p>
        </w:tc>
        <w:tc>
          <w:tcPr>
            <w:tcW w:w="2210" w:type="dxa"/>
            <w:tcMar>
              <w:top w:w="15" w:type="dxa"/>
              <w:left w:w="15" w:type="dxa"/>
              <w:bottom w:w="0" w:type="dxa"/>
              <w:right w:w="15" w:type="dxa"/>
            </w:tcMar>
            <w:vAlign w:val="center"/>
          </w:tcPr>
          <w:p w:rsidR="008413D7" w:rsidRPr="007F6A8D" w:rsidRDefault="008413D7" w:rsidP="00DF2F7B">
            <w:pPr>
              <w:jc w:val="left"/>
              <w:rPr>
                <w:rFonts w:ascii="仿宋_GB2312" w:eastAsia="仿宋_GB2312" w:hAnsi="宋体"/>
                <w:szCs w:val="21"/>
              </w:rPr>
            </w:pPr>
            <w:r>
              <w:rPr>
                <w:rFonts w:ascii="仿宋_GB2312" w:eastAsia="仿宋_GB2312" w:hAnsi="宋体" w:hint="eastAsia"/>
                <w:szCs w:val="21"/>
              </w:rPr>
              <w:t>与名老中医药专家专业一致，副高级专业技术职称，中医临床工作6年以上，能基本把握工作室建设要求和发展方向，发挥一定的指导作用。</w:t>
            </w:r>
          </w:p>
        </w:tc>
        <w:tc>
          <w:tcPr>
            <w:tcW w:w="2268" w:type="dxa"/>
            <w:tcMar>
              <w:top w:w="15" w:type="dxa"/>
              <w:left w:w="15" w:type="dxa"/>
              <w:bottom w:w="0" w:type="dxa"/>
              <w:right w:w="15" w:type="dxa"/>
            </w:tcMar>
            <w:vAlign w:val="center"/>
          </w:tcPr>
          <w:p w:rsidR="008413D7" w:rsidRPr="007F6A8D" w:rsidRDefault="008413D7" w:rsidP="00DF2F7B">
            <w:pPr>
              <w:jc w:val="center"/>
              <w:rPr>
                <w:rFonts w:ascii="仿宋_GB2312" w:eastAsia="仿宋_GB2312" w:hAnsi="宋体"/>
                <w:szCs w:val="21"/>
              </w:rPr>
            </w:pPr>
            <w:r>
              <w:rPr>
                <w:rFonts w:ascii="仿宋_GB2312" w:eastAsia="仿宋_GB2312" w:hAnsi="宋体" w:hint="eastAsia"/>
                <w:szCs w:val="21"/>
              </w:rPr>
              <w:t>与名老中医药专家专业不一致或高级以下专业技术职称。</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728"/>
          <w:jc w:val="center"/>
        </w:trPr>
        <w:tc>
          <w:tcPr>
            <w:tcW w:w="1404" w:type="dxa"/>
            <w:vMerge/>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Default="008413D7"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A（4.5～5分）</w:t>
            </w:r>
          </w:p>
        </w:tc>
        <w:tc>
          <w:tcPr>
            <w:tcW w:w="2409"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B（4～4.4分）</w:t>
            </w:r>
          </w:p>
        </w:tc>
        <w:tc>
          <w:tcPr>
            <w:tcW w:w="2210" w:type="dxa"/>
            <w:tcMar>
              <w:top w:w="15" w:type="dxa"/>
              <w:left w:w="15" w:type="dxa"/>
              <w:bottom w:w="0" w:type="dxa"/>
              <w:right w:w="15" w:type="dxa"/>
            </w:tcMar>
            <w:vAlign w:val="center"/>
          </w:tcPr>
          <w:p w:rsidR="008413D7" w:rsidRPr="007026A7" w:rsidRDefault="008413D7"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C（3～3.9分）</w:t>
            </w:r>
          </w:p>
        </w:tc>
        <w:tc>
          <w:tcPr>
            <w:tcW w:w="2268" w:type="dxa"/>
            <w:tcMar>
              <w:top w:w="15" w:type="dxa"/>
              <w:left w:w="15" w:type="dxa"/>
              <w:bottom w:w="0" w:type="dxa"/>
              <w:right w:w="15" w:type="dxa"/>
            </w:tcMar>
            <w:vAlign w:val="center"/>
          </w:tcPr>
          <w:p w:rsidR="008413D7" w:rsidRPr="007026A7" w:rsidRDefault="008413D7"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D（0～2.9分）</w:t>
            </w:r>
          </w:p>
        </w:tc>
        <w:tc>
          <w:tcPr>
            <w:tcW w:w="992" w:type="dxa"/>
            <w:vAlign w:val="center"/>
          </w:tcPr>
          <w:p w:rsidR="008413D7" w:rsidRPr="00031F2E" w:rsidRDefault="008413D7" w:rsidP="00DF2F7B">
            <w:pPr>
              <w:jc w:val="center"/>
              <w:rPr>
                <w:rFonts w:ascii="仿宋_GB2312" w:eastAsia="仿宋_GB2312"/>
                <w:sz w:val="24"/>
              </w:rPr>
            </w:pPr>
          </w:p>
        </w:tc>
        <w:tc>
          <w:tcPr>
            <w:tcW w:w="961" w:type="dxa"/>
          </w:tcPr>
          <w:p w:rsidR="008413D7" w:rsidRPr="00031F2E" w:rsidRDefault="008413D7" w:rsidP="00DF2F7B">
            <w:pPr>
              <w:jc w:val="center"/>
              <w:rPr>
                <w:rFonts w:ascii="仿宋_GB2312" w:eastAsia="仿宋_GB2312"/>
                <w:sz w:val="24"/>
              </w:rPr>
            </w:pPr>
          </w:p>
        </w:tc>
      </w:tr>
      <w:tr w:rsidR="008413D7" w:rsidRPr="00642A8D" w:rsidTr="00DF2F7B">
        <w:trPr>
          <w:trHeight w:val="2330"/>
          <w:jc w:val="center"/>
        </w:trPr>
        <w:tc>
          <w:tcPr>
            <w:tcW w:w="1404" w:type="dxa"/>
            <w:vMerge/>
            <w:vAlign w:val="center"/>
          </w:tcPr>
          <w:p w:rsidR="008413D7" w:rsidRDefault="008413D7"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8413D7" w:rsidRPr="006451A6" w:rsidRDefault="008413D7" w:rsidP="003227A2">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9</w:t>
            </w:r>
            <w:r w:rsidRPr="00064E89">
              <w:rPr>
                <w:rFonts w:ascii="楷体_GB2312" w:eastAsia="楷体_GB2312" w:hint="eastAsia"/>
                <w:sz w:val="24"/>
              </w:rPr>
              <w:t>高层次人才培养</w:t>
            </w:r>
            <w:r>
              <w:rPr>
                <w:rFonts w:ascii="楷体_GB2312" w:eastAsia="楷体_GB2312" w:hint="eastAsia"/>
                <w:sz w:val="24"/>
              </w:rPr>
              <w:t>（5分）</w:t>
            </w:r>
          </w:p>
        </w:tc>
        <w:tc>
          <w:tcPr>
            <w:tcW w:w="2694" w:type="dxa"/>
            <w:tcMar>
              <w:top w:w="15" w:type="dxa"/>
              <w:left w:w="15" w:type="dxa"/>
              <w:bottom w:w="0" w:type="dxa"/>
              <w:right w:w="15" w:type="dxa"/>
            </w:tcMar>
            <w:vAlign w:val="center"/>
          </w:tcPr>
          <w:p w:rsidR="008413D7" w:rsidRPr="00544F83" w:rsidRDefault="008413D7" w:rsidP="00DF2F7B">
            <w:pPr>
              <w:jc w:val="left"/>
              <w:rPr>
                <w:rFonts w:ascii="仿宋_GB2312" w:eastAsia="仿宋_GB2312"/>
                <w:szCs w:val="21"/>
              </w:rPr>
            </w:pPr>
            <w:r w:rsidRPr="00544F83">
              <w:rPr>
                <w:rFonts w:ascii="仿宋_GB2312" w:eastAsia="仿宋_GB2312" w:hint="eastAsia"/>
                <w:szCs w:val="21"/>
              </w:rPr>
              <w:t>传承培养计划</w:t>
            </w:r>
            <w:r>
              <w:rPr>
                <w:rFonts w:ascii="仿宋_GB2312" w:eastAsia="仿宋_GB2312" w:hint="eastAsia"/>
                <w:szCs w:val="21"/>
              </w:rPr>
              <w:t>合理可行</w:t>
            </w:r>
            <w:r w:rsidRPr="00544F83">
              <w:rPr>
                <w:rFonts w:ascii="仿宋_GB2312" w:eastAsia="仿宋_GB2312" w:hint="eastAsia"/>
                <w:szCs w:val="21"/>
              </w:rPr>
              <w:t>，重点培养</w:t>
            </w:r>
            <w:r>
              <w:rPr>
                <w:rFonts w:ascii="仿宋_GB2312" w:eastAsia="仿宋_GB2312" w:hint="eastAsia"/>
                <w:szCs w:val="21"/>
              </w:rPr>
              <w:t>传承团队中5名中级职称以上中医药人员。与名老中医药专家专业一致率≥90%以上。</w:t>
            </w:r>
          </w:p>
        </w:tc>
        <w:tc>
          <w:tcPr>
            <w:tcW w:w="2409" w:type="dxa"/>
            <w:tcMar>
              <w:top w:w="15" w:type="dxa"/>
              <w:left w:w="15" w:type="dxa"/>
              <w:bottom w:w="0" w:type="dxa"/>
              <w:right w:w="15" w:type="dxa"/>
            </w:tcMar>
            <w:vAlign w:val="center"/>
          </w:tcPr>
          <w:p w:rsidR="008413D7" w:rsidRPr="00544F83" w:rsidRDefault="008413D7" w:rsidP="00DF2F7B">
            <w:pPr>
              <w:jc w:val="left"/>
              <w:rPr>
                <w:rFonts w:ascii="仿宋_GB2312" w:eastAsia="仿宋_GB2312"/>
                <w:szCs w:val="21"/>
              </w:rPr>
            </w:pPr>
            <w:r>
              <w:rPr>
                <w:rFonts w:ascii="仿宋_GB2312" w:eastAsia="仿宋_GB2312" w:hint="eastAsia"/>
                <w:szCs w:val="21"/>
              </w:rPr>
              <w:t>有</w:t>
            </w:r>
            <w:r w:rsidRPr="00544F83">
              <w:rPr>
                <w:rFonts w:ascii="仿宋_GB2312" w:eastAsia="仿宋_GB2312" w:hint="eastAsia"/>
                <w:szCs w:val="21"/>
              </w:rPr>
              <w:t>传承培养计划，重点培养</w:t>
            </w:r>
            <w:r>
              <w:rPr>
                <w:rFonts w:ascii="仿宋_GB2312" w:eastAsia="仿宋_GB2312" w:hint="eastAsia"/>
                <w:szCs w:val="21"/>
              </w:rPr>
              <w:t>传承团队中3名中级职称以上中医药人员。与名老中医药专家专业一致率≥80%。</w:t>
            </w:r>
          </w:p>
        </w:tc>
        <w:tc>
          <w:tcPr>
            <w:tcW w:w="2210" w:type="dxa"/>
            <w:tcMar>
              <w:top w:w="15" w:type="dxa"/>
              <w:left w:w="15" w:type="dxa"/>
              <w:bottom w:w="0" w:type="dxa"/>
              <w:right w:w="15" w:type="dxa"/>
            </w:tcMar>
            <w:vAlign w:val="center"/>
          </w:tcPr>
          <w:p w:rsidR="008413D7" w:rsidRPr="00544F83" w:rsidRDefault="008413D7" w:rsidP="00DF2F7B">
            <w:pPr>
              <w:jc w:val="left"/>
              <w:rPr>
                <w:rFonts w:ascii="仿宋_GB2312" w:eastAsia="仿宋_GB2312"/>
                <w:szCs w:val="21"/>
              </w:rPr>
            </w:pPr>
            <w:r w:rsidRPr="00544F83">
              <w:rPr>
                <w:rFonts w:ascii="仿宋_GB2312" w:eastAsia="仿宋_GB2312" w:hint="eastAsia"/>
                <w:szCs w:val="21"/>
              </w:rPr>
              <w:t>传承培养计划</w:t>
            </w:r>
            <w:r>
              <w:rPr>
                <w:rFonts w:ascii="仿宋_GB2312" w:eastAsia="仿宋_GB2312" w:hint="eastAsia"/>
                <w:szCs w:val="21"/>
              </w:rPr>
              <w:t>制定不合理</w:t>
            </w:r>
            <w:r w:rsidRPr="00544F83">
              <w:rPr>
                <w:rFonts w:ascii="仿宋_GB2312" w:eastAsia="仿宋_GB2312" w:hint="eastAsia"/>
                <w:szCs w:val="21"/>
              </w:rPr>
              <w:t>，培养</w:t>
            </w:r>
            <w:r>
              <w:rPr>
                <w:rFonts w:ascii="仿宋_GB2312" w:eastAsia="仿宋_GB2312" w:hint="eastAsia"/>
                <w:szCs w:val="21"/>
              </w:rPr>
              <w:t>传承团队中2名中级职称以上中医药人员。与名老中医药专家专业一致率≥70%。</w:t>
            </w:r>
          </w:p>
        </w:tc>
        <w:tc>
          <w:tcPr>
            <w:tcW w:w="2268" w:type="dxa"/>
            <w:tcMar>
              <w:top w:w="15" w:type="dxa"/>
              <w:left w:w="15" w:type="dxa"/>
              <w:bottom w:w="0" w:type="dxa"/>
              <w:right w:w="15" w:type="dxa"/>
            </w:tcMar>
            <w:vAlign w:val="center"/>
          </w:tcPr>
          <w:p w:rsidR="008413D7" w:rsidRPr="00544F83" w:rsidRDefault="008413D7" w:rsidP="00DF2F7B">
            <w:pPr>
              <w:jc w:val="center"/>
              <w:rPr>
                <w:rFonts w:ascii="仿宋_GB2312" w:eastAsia="仿宋_GB2312"/>
                <w:szCs w:val="21"/>
              </w:rPr>
            </w:pPr>
            <w:r>
              <w:rPr>
                <w:rFonts w:ascii="仿宋_GB2312" w:eastAsia="仿宋_GB2312" w:hAnsi="宋体" w:hint="eastAsia"/>
                <w:szCs w:val="21"/>
              </w:rPr>
              <w:t>未制定传承培养计划，或培养的人员均为中级及以下专业技术职称。</w:t>
            </w:r>
          </w:p>
        </w:tc>
        <w:tc>
          <w:tcPr>
            <w:tcW w:w="992" w:type="dxa"/>
            <w:vAlign w:val="center"/>
          </w:tcPr>
          <w:p w:rsidR="008413D7" w:rsidRPr="00544F83" w:rsidRDefault="008413D7" w:rsidP="00DF2F7B">
            <w:pPr>
              <w:jc w:val="center"/>
              <w:rPr>
                <w:rFonts w:ascii="仿宋_GB2312" w:eastAsia="仿宋_GB2312"/>
                <w:sz w:val="24"/>
              </w:rPr>
            </w:pPr>
          </w:p>
        </w:tc>
        <w:tc>
          <w:tcPr>
            <w:tcW w:w="961" w:type="dxa"/>
          </w:tcPr>
          <w:p w:rsidR="008413D7" w:rsidRPr="00544F83" w:rsidRDefault="008413D7" w:rsidP="00DF2F7B">
            <w:pPr>
              <w:jc w:val="center"/>
              <w:rPr>
                <w:rFonts w:ascii="仿宋_GB2312" w:eastAsia="仿宋_GB2312"/>
                <w:sz w:val="24"/>
              </w:rPr>
            </w:pPr>
          </w:p>
        </w:tc>
      </w:tr>
      <w:tr w:rsidR="00E24332" w:rsidRPr="00642A8D" w:rsidTr="00DF2F7B">
        <w:trPr>
          <w:trHeight w:val="696"/>
          <w:jc w:val="center"/>
        </w:trPr>
        <w:tc>
          <w:tcPr>
            <w:tcW w:w="1404" w:type="dxa"/>
            <w:vMerge w:val="restart"/>
            <w:vAlign w:val="center"/>
          </w:tcPr>
          <w:p w:rsidR="00E24332" w:rsidRDefault="00E24332" w:rsidP="00AB64D2">
            <w:pPr>
              <w:spacing w:line="520" w:lineRule="exact"/>
              <w:jc w:val="center"/>
              <w:rPr>
                <w:rFonts w:eastAsia="楷体_GB2312"/>
                <w:sz w:val="28"/>
              </w:rPr>
            </w:pPr>
            <w:r>
              <w:rPr>
                <w:rFonts w:ascii="楷体_GB2312" w:eastAsia="楷体_GB2312" w:hint="eastAsia"/>
                <w:sz w:val="28"/>
              </w:rPr>
              <w:lastRenderedPageBreak/>
              <w:t>Ⅰ</w:t>
            </w:r>
            <w:r>
              <w:rPr>
                <w:rFonts w:eastAsia="楷体_GB2312"/>
                <w:sz w:val="28"/>
              </w:rPr>
              <w:t>-3</w:t>
            </w:r>
          </w:p>
          <w:p w:rsidR="00E24332" w:rsidRDefault="00E24332" w:rsidP="00AB64D2">
            <w:pPr>
              <w:spacing w:line="520" w:lineRule="exact"/>
              <w:jc w:val="center"/>
              <w:rPr>
                <w:rFonts w:ascii="楷体_GB2312" w:eastAsia="楷体_GB2312"/>
                <w:sz w:val="28"/>
              </w:rPr>
            </w:pPr>
            <w:r>
              <w:rPr>
                <w:rFonts w:ascii="楷体_GB2312" w:eastAsia="楷体_GB2312" w:hAnsi="宋体" w:hint="eastAsia"/>
                <w:sz w:val="28"/>
              </w:rPr>
              <w:t>人才培养（35分）</w:t>
            </w:r>
          </w:p>
        </w:tc>
        <w:tc>
          <w:tcPr>
            <w:tcW w:w="1745" w:type="dxa"/>
            <w:tcMar>
              <w:top w:w="15" w:type="dxa"/>
              <w:left w:w="15" w:type="dxa"/>
              <w:bottom w:w="0" w:type="dxa"/>
              <w:right w:w="15" w:type="dxa"/>
            </w:tcMar>
            <w:vAlign w:val="center"/>
          </w:tcPr>
          <w:p w:rsidR="00E24332" w:rsidRDefault="00E24332"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E24332" w:rsidRPr="007026A7" w:rsidRDefault="00E24332"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A（7.2～8分）</w:t>
            </w:r>
          </w:p>
        </w:tc>
        <w:tc>
          <w:tcPr>
            <w:tcW w:w="2409" w:type="dxa"/>
            <w:tcMar>
              <w:top w:w="15" w:type="dxa"/>
              <w:left w:w="15" w:type="dxa"/>
              <w:bottom w:w="0" w:type="dxa"/>
              <w:right w:w="15" w:type="dxa"/>
            </w:tcMar>
            <w:vAlign w:val="center"/>
          </w:tcPr>
          <w:p w:rsidR="00E24332" w:rsidRPr="007026A7" w:rsidRDefault="00E24332"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B（6.4～7.1分）</w:t>
            </w:r>
          </w:p>
        </w:tc>
        <w:tc>
          <w:tcPr>
            <w:tcW w:w="2210" w:type="dxa"/>
            <w:tcMar>
              <w:top w:w="15" w:type="dxa"/>
              <w:left w:w="15" w:type="dxa"/>
              <w:bottom w:w="0" w:type="dxa"/>
              <w:right w:w="15" w:type="dxa"/>
            </w:tcMar>
            <w:vAlign w:val="center"/>
          </w:tcPr>
          <w:p w:rsidR="00E24332" w:rsidRPr="007026A7" w:rsidRDefault="00E24332"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C（4.8～6.3分）</w:t>
            </w:r>
          </w:p>
        </w:tc>
        <w:tc>
          <w:tcPr>
            <w:tcW w:w="2268" w:type="dxa"/>
            <w:tcMar>
              <w:top w:w="15" w:type="dxa"/>
              <w:left w:w="15" w:type="dxa"/>
              <w:bottom w:w="0" w:type="dxa"/>
              <w:right w:w="15" w:type="dxa"/>
            </w:tcMar>
            <w:vAlign w:val="center"/>
          </w:tcPr>
          <w:p w:rsidR="00E24332" w:rsidRPr="007026A7" w:rsidRDefault="00E24332"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D（0～4.7分）</w:t>
            </w:r>
          </w:p>
        </w:tc>
        <w:tc>
          <w:tcPr>
            <w:tcW w:w="992" w:type="dxa"/>
            <w:vAlign w:val="center"/>
          </w:tcPr>
          <w:p w:rsidR="00E24332" w:rsidRPr="00544F83" w:rsidRDefault="00E24332" w:rsidP="00DF2F7B">
            <w:pPr>
              <w:jc w:val="center"/>
              <w:rPr>
                <w:rFonts w:ascii="仿宋_GB2312" w:eastAsia="仿宋_GB2312"/>
                <w:sz w:val="24"/>
              </w:rPr>
            </w:pPr>
          </w:p>
        </w:tc>
        <w:tc>
          <w:tcPr>
            <w:tcW w:w="961" w:type="dxa"/>
          </w:tcPr>
          <w:p w:rsidR="00E24332" w:rsidRPr="00544F83" w:rsidRDefault="00E24332" w:rsidP="00DF2F7B">
            <w:pPr>
              <w:jc w:val="center"/>
              <w:rPr>
                <w:rFonts w:ascii="仿宋_GB2312" w:eastAsia="仿宋_GB2312"/>
                <w:sz w:val="24"/>
              </w:rPr>
            </w:pPr>
          </w:p>
        </w:tc>
      </w:tr>
      <w:tr w:rsidR="00E24332" w:rsidRPr="00642A8D" w:rsidTr="001B6850">
        <w:trPr>
          <w:trHeight w:val="1794"/>
          <w:jc w:val="center"/>
        </w:trPr>
        <w:tc>
          <w:tcPr>
            <w:tcW w:w="1404" w:type="dxa"/>
            <w:vMerge/>
            <w:vAlign w:val="center"/>
          </w:tcPr>
          <w:p w:rsidR="00E24332" w:rsidRDefault="00E24332"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E24332" w:rsidRDefault="00E24332" w:rsidP="003227A2">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10人才培养相关活动（8分）</w:t>
            </w:r>
          </w:p>
        </w:tc>
        <w:tc>
          <w:tcPr>
            <w:tcW w:w="2694" w:type="dxa"/>
            <w:tcMar>
              <w:top w:w="15" w:type="dxa"/>
              <w:left w:w="15" w:type="dxa"/>
              <w:bottom w:w="0" w:type="dxa"/>
              <w:right w:w="15" w:type="dxa"/>
            </w:tcMar>
            <w:vAlign w:val="center"/>
          </w:tcPr>
          <w:p w:rsidR="00E24332" w:rsidRPr="005F3EAD" w:rsidRDefault="00E24332" w:rsidP="00703D83">
            <w:pPr>
              <w:jc w:val="left"/>
              <w:rPr>
                <w:rFonts w:ascii="楷体_GB2312" w:eastAsia="楷体_GB2312"/>
              </w:rPr>
            </w:pPr>
            <w:r w:rsidRPr="004E4FA0">
              <w:rPr>
                <w:rFonts w:ascii="仿宋_GB2312" w:eastAsia="仿宋_GB2312" w:hAnsi="宋体" w:hint="eastAsia"/>
                <w:szCs w:val="21"/>
              </w:rPr>
              <w:t>每月围绕名老中医</w:t>
            </w:r>
            <w:r>
              <w:rPr>
                <w:rFonts w:ascii="仿宋_GB2312" w:eastAsia="仿宋_GB2312" w:hAnsi="宋体" w:hint="eastAsia"/>
                <w:szCs w:val="21"/>
              </w:rPr>
              <w:t>药专家学术思想开展学术思想交流研讨、病案讨论、</w:t>
            </w:r>
            <w:r w:rsidRPr="004E4FA0">
              <w:rPr>
                <w:rFonts w:ascii="仿宋_GB2312" w:eastAsia="仿宋_GB2312" w:hAnsi="宋体" w:hint="eastAsia"/>
                <w:szCs w:val="21"/>
              </w:rPr>
              <w:t>中医医案评价</w:t>
            </w:r>
            <w:r>
              <w:rPr>
                <w:rFonts w:ascii="仿宋_GB2312" w:eastAsia="仿宋_GB2312" w:hAnsi="宋体" w:hint="eastAsia"/>
                <w:szCs w:val="21"/>
              </w:rPr>
              <w:t>等</w:t>
            </w:r>
            <w:r w:rsidRPr="004E4FA0">
              <w:rPr>
                <w:rFonts w:ascii="仿宋_GB2312" w:eastAsia="仿宋_GB2312" w:hAnsi="宋体" w:hint="eastAsia"/>
                <w:szCs w:val="21"/>
              </w:rPr>
              <w:t>人才培养相关活动</w:t>
            </w:r>
            <w:r>
              <w:rPr>
                <w:rFonts w:ascii="仿宋_GB2312" w:eastAsia="仿宋_GB2312" w:hAnsi="宋体" w:hint="eastAsia"/>
                <w:szCs w:val="21"/>
              </w:rPr>
              <w:t>≥4次，主题特色鲜明，</w:t>
            </w:r>
            <w:r w:rsidRPr="004E4FA0">
              <w:rPr>
                <w:rFonts w:ascii="仿宋_GB2312" w:eastAsia="仿宋_GB2312" w:hAnsi="宋体" w:hint="eastAsia"/>
                <w:szCs w:val="21"/>
              </w:rPr>
              <w:t>并有活动纪要。</w:t>
            </w:r>
          </w:p>
        </w:tc>
        <w:tc>
          <w:tcPr>
            <w:tcW w:w="2409" w:type="dxa"/>
            <w:tcMar>
              <w:top w:w="15" w:type="dxa"/>
              <w:left w:w="15" w:type="dxa"/>
              <w:bottom w:w="0" w:type="dxa"/>
              <w:right w:w="15" w:type="dxa"/>
            </w:tcMar>
            <w:vAlign w:val="center"/>
          </w:tcPr>
          <w:p w:rsidR="00E24332" w:rsidRPr="00544F83" w:rsidRDefault="00E24332" w:rsidP="00DF2F7B">
            <w:pPr>
              <w:jc w:val="left"/>
              <w:rPr>
                <w:rFonts w:ascii="仿宋_GB2312" w:eastAsia="仿宋_GB2312"/>
                <w:szCs w:val="21"/>
              </w:rPr>
            </w:pPr>
            <w:r w:rsidRPr="004E4FA0">
              <w:rPr>
                <w:rFonts w:ascii="仿宋_GB2312" w:eastAsia="仿宋_GB2312" w:hAnsi="宋体" w:hint="eastAsia"/>
                <w:szCs w:val="21"/>
              </w:rPr>
              <w:t>每月开展人才培养相关活动</w:t>
            </w:r>
            <w:r>
              <w:rPr>
                <w:rFonts w:ascii="仿宋_GB2312" w:eastAsia="仿宋_GB2312" w:hAnsi="宋体" w:hint="eastAsia"/>
                <w:szCs w:val="21"/>
              </w:rPr>
              <w:t>≥3次</w:t>
            </w:r>
            <w:r w:rsidRPr="004E4FA0">
              <w:rPr>
                <w:rFonts w:ascii="仿宋_GB2312" w:eastAsia="仿宋_GB2312" w:hAnsi="宋体" w:hint="eastAsia"/>
                <w:szCs w:val="21"/>
              </w:rPr>
              <w:t>，</w:t>
            </w:r>
            <w:r>
              <w:rPr>
                <w:rFonts w:ascii="仿宋_GB2312" w:eastAsia="仿宋_GB2312" w:hAnsi="宋体" w:hint="eastAsia"/>
                <w:szCs w:val="21"/>
              </w:rPr>
              <w:t>主题特色较鲜明，</w:t>
            </w:r>
            <w:r w:rsidRPr="004E4FA0">
              <w:rPr>
                <w:rFonts w:ascii="仿宋_GB2312" w:eastAsia="仿宋_GB2312" w:hAnsi="宋体" w:hint="eastAsia"/>
                <w:szCs w:val="21"/>
              </w:rPr>
              <w:t>部分活动有活动纪要。</w:t>
            </w:r>
          </w:p>
        </w:tc>
        <w:tc>
          <w:tcPr>
            <w:tcW w:w="2210" w:type="dxa"/>
            <w:tcMar>
              <w:top w:w="15" w:type="dxa"/>
              <w:left w:w="15" w:type="dxa"/>
              <w:bottom w:w="0" w:type="dxa"/>
              <w:right w:w="15" w:type="dxa"/>
            </w:tcMar>
            <w:vAlign w:val="center"/>
          </w:tcPr>
          <w:p w:rsidR="00E24332" w:rsidRPr="00544F83" w:rsidRDefault="00E24332" w:rsidP="00DF2F7B">
            <w:pPr>
              <w:jc w:val="left"/>
              <w:rPr>
                <w:rFonts w:ascii="仿宋_GB2312" w:eastAsia="仿宋_GB2312"/>
                <w:szCs w:val="21"/>
              </w:rPr>
            </w:pPr>
            <w:r w:rsidRPr="004E4FA0">
              <w:rPr>
                <w:rFonts w:ascii="仿宋_GB2312" w:eastAsia="仿宋_GB2312" w:hAnsi="宋体" w:hint="eastAsia"/>
                <w:szCs w:val="21"/>
              </w:rPr>
              <w:t>不定期开展人才培养相关活动，</w:t>
            </w:r>
            <w:r>
              <w:rPr>
                <w:rFonts w:ascii="仿宋_GB2312" w:eastAsia="仿宋_GB2312" w:hAnsi="宋体" w:hint="eastAsia"/>
                <w:szCs w:val="21"/>
              </w:rPr>
              <w:t>主题特色较鲜明，</w:t>
            </w:r>
            <w:r w:rsidRPr="004E4FA0">
              <w:rPr>
                <w:rFonts w:ascii="仿宋_GB2312" w:eastAsia="仿宋_GB2312" w:hAnsi="宋体" w:hint="eastAsia"/>
                <w:szCs w:val="21"/>
              </w:rPr>
              <w:t>部分活动有活动纪要。</w:t>
            </w:r>
          </w:p>
        </w:tc>
        <w:tc>
          <w:tcPr>
            <w:tcW w:w="2268" w:type="dxa"/>
            <w:tcMar>
              <w:top w:w="15" w:type="dxa"/>
              <w:left w:w="15" w:type="dxa"/>
              <w:bottom w:w="0" w:type="dxa"/>
              <w:right w:w="15" w:type="dxa"/>
            </w:tcMar>
            <w:vAlign w:val="center"/>
          </w:tcPr>
          <w:p w:rsidR="00E24332" w:rsidRPr="00544F83" w:rsidRDefault="00E24332" w:rsidP="00DF2F7B">
            <w:pPr>
              <w:jc w:val="center"/>
              <w:rPr>
                <w:rFonts w:ascii="仿宋_GB2312" w:eastAsia="仿宋_GB2312"/>
                <w:szCs w:val="21"/>
              </w:rPr>
            </w:pPr>
            <w:r w:rsidRPr="00703D83">
              <w:rPr>
                <w:rFonts w:ascii="仿宋_GB2312" w:eastAsia="仿宋_GB2312" w:hAnsi="宋体" w:hint="eastAsia"/>
                <w:szCs w:val="21"/>
              </w:rPr>
              <w:t>人才培养相关活动开展较少。</w:t>
            </w:r>
          </w:p>
        </w:tc>
        <w:tc>
          <w:tcPr>
            <w:tcW w:w="992" w:type="dxa"/>
            <w:vAlign w:val="center"/>
          </w:tcPr>
          <w:p w:rsidR="00E24332" w:rsidRPr="00544F83" w:rsidRDefault="00E24332" w:rsidP="00DF2F7B">
            <w:pPr>
              <w:jc w:val="center"/>
              <w:rPr>
                <w:rFonts w:ascii="仿宋_GB2312" w:eastAsia="仿宋_GB2312"/>
                <w:sz w:val="24"/>
              </w:rPr>
            </w:pPr>
          </w:p>
        </w:tc>
        <w:tc>
          <w:tcPr>
            <w:tcW w:w="961" w:type="dxa"/>
          </w:tcPr>
          <w:p w:rsidR="00E24332" w:rsidRPr="00544F83" w:rsidRDefault="00E24332" w:rsidP="00DF2F7B">
            <w:pPr>
              <w:jc w:val="center"/>
              <w:rPr>
                <w:rFonts w:ascii="仿宋_GB2312" w:eastAsia="仿宋_GB2312"/>
                <w:sz w:val="24"/>
              </w:rPr>
            </w:pPr>
          </w:p>
        </w:tc>
      </w:tr>
      <w:tr w:rsidR="00E24332" w:rsidRPr="00642A8D" w:rsidTr="00DF2F7B">
        <w:trPr>
          <w:trHeight w:val="505"/>
          <w:jc w:val="center"/>
        </w:trPr>
        <w:tc>
          <w:tcPr>
            <w:tcW w:w="1404" w:type="dxa"/>
            <w:vMerge/>
            <w:vAlign w:val="center"/>
          </w:tcPr>
          <w:p w:rsidR="00E24332" w:rsidRDefault="00E24332"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E24332" w:rsidRPr="00860D54" w:rsidRDefault="00E24332" w:rsidP="00DF2F7B">
            <w:pPr>
              <w:spacing w:line="400" w:lineRule="exact"/>
              <w:ind w:firstLineChars="50" w:firstLine="96"/>
              <w:rPr>
                <w:rFonts w:ascii="楷体_GB2312" w:eastAsia="楷体_GB2312"/>
                <w:spacing w:val="-24"/>
                <w:sz w:val="24"/>
              </w:rPr>
            </w:pPr>
          </w:p>
        </w:tc>
        <w:tc>
          <w:tcPr>
            <w:tcW w:w="2694" w:type="dxa"/>
            <w:tcMar>
              <w:top w:w="15" w:type="dxa"/>
              <w:left w:w="15" w:type="dxa"/>
              <w:bottom w:w="0" w:type="dxa"/>
              <w:right w:w="15" w:type="dxa"/>
            </w:tcMar>
            <w:vAlign w:val="center"/>
          </w:tcPr>
          <w:p w:rsidR="00E24332" w:rsidRPr="007026A7" w:rsidRDefault="00E24332"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A（4.5～5分）</w:t>
            </w:r>
          </w:p>
        </w:tc>
        <w:tc>
          <w:tcPr>
            <w:tcW w:w="2409" w:type="dxa"/>
            <w:tcMar>
              <w:top w:w="15" w:type="dxa"/>
              <w:left w:w="15" w:type="dxa"/>
              <w:bottom w:w="0" w:type="dxa"/>
              <w:right w:w="15" w:type="dxa"/>
            </w:tcMar>
            <w:vAlign w:val="center"/>
          </w:tcPr>
          <w:p w:rsidR="00E24332" w:rsidRPr="007026A7" w:rsidRDefault="00E24332"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B（4～4.4分）</w:t>
            </w:r>
          </w:p>
        </w:tc>
        <w:tc>
          <w:tcPr>
            <w:tcW w:w="2210" w:type="dxa"/>
            <w:tcMar>
              <w:top w:w="15" w:type="dxa"/>
              <w:left w:w="15" w:type="dxa"/>
              <w:bottom w:w="0" w:type="dxa"/>
              <w:right w:w="15" w:type="dxa"/>
            </w:tcMar>
            <w:vAlign w:val="center"/>
          </w:tcPr>
          <w:p w:rsidR="00E24332" w:rsidRPr="007026A7" w:rsidRDefault="00E24332"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C（3～3.9分）</w:t>
            </w:r>
          </w:p>
        </w:tc>
        <w:tc>
          <w:tcPr>
            <w:tcW w:w="2268" w:type="dxa"/>
            <w:tcMar>
              <w:top w:w="15" w:type="dxa"/>
              <w:left w:w="15" w:type="dxa"/>
              <w:bottom w:w="0" w:type="dxa"/>
              <w:right w:w="15" w:type="dxa"/>
            </w:tcMar>
            <w:vAlign w:val="center"/>
          </w:tcPr>
          <w:p w:rsidR="00E24332" w:rsidRPr="007026A7" w:rsidRDefault="00E24332"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D（0～2.9分）</w:t>
            </w:r>
          </w:p>
        </w:tc>
        <w:tc>
          <w:tcPr>
            <w:tcW w:w="992" w:type="dxa"/>
            <w:vAlign w:val="center"/>
          </w:tcPr>
          <w:p w:rsidR="00E24332" w:rsidRPr="00544F83" w:rsidRDefault="00E24332" w:rsidP="00DF2F7B">
            <w:pPr>
              <w:jc w:val="center"/>
              <w:rPr>
                <w:rFonts w:ascii="仿宋_GB2312" w:eastAsia="仿宋_GB2312"/>
                <w:sz w:val="24"/>
              </w:rPr>
            </w:pPr>
          </w:p>
        </w:tc>
        <w:tc>
          <w:tcPr>
            <w:tcW w:w="961" w:type="dxa"/>
          </w:tcPr>
          <w:p w:rsidR="00E24332" w:rsidRPr="00544F83" w:rsidRDefault="00E24332" w:rsidP="00DF2F7B">
            <w:pPr>
              <w:jc w:val="center"/>
              <w:rPr>
                <w:rFonts w:ascii="仿宋_GB2312" w:eastAsia="仿宋_GB2312"/>
                <w:sz w:val="24"/>
              </w:rPr>
            </w:pPr>
          </w:p>
        </w:tc>
      </w:tr>
      <w:tr w:rsidR="00E24332" w:rsidRPr="00642A8D" w:rsidTr="00DF2F7B">
        <w:trPr>
          <w:trHeight w:val="1099"/>
          <w:jc w:val="center"/>
        </w:trPr>
        <w:tc>
          <w:tcPr>
            <w:tcW w:w="1404" w:type="dxa"/>
            <w:vMerge/>
            <w:vAlign w:val="center"/>
          </w:tcPr>
          <w:p w:rsidR="00E24332" w:rsidRDefault="00E24332"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E24332" w:rsidRPr="00860D54" w:rsidRDefault="00E24332" w:rsidP="003227A2">
            <w:pPr>
              <w:spacing w:line="400" w:lineRule="exact"/>
              <w:ind w:firstLineChars="50" w:firstLine="96"/>
              <w:rPr>
                <w:rFonts w:ascii="楷体_GB2312" w:eastAsia="楷体_GB2312"/>
                <w:spacing w:val="-24"/>
                <w:sz w:val="24"/>
              </w:rPr>
            </w:pPr>
            <w:r w:rsidRPr="00860D54">
              <w:rPr>
                <w:rFonts w:ascii="楷体_GB2312" w:eastAsia="楷体_GB2312" w:hint="eastAsia"/>
                <w:spacing w:val="-24"/>
                <w:sz w:val="24"/>
              </w:rPr>
              <w:t>Ⅱ</w:t>
            </w:r>
            <w:r w:rsidRPr="00860D54">
              <w:rPr>
                <w:rFonts w:ascii="楷体_GB2312" w:eastAsia="楷体_GB2312"/>
                <w:spacing w:val="-24"/>
                <w:sz w:val="24"/>
              </w:rPr>
              <w:t>-</w:t>
            </w:r>
            <w:r>
              <w:rPr>
                <w:rFonts w:ascii="楷体_GB2312" w:eastAsia="楷体_GB2312" w:hint="eastAsia"/>
                <w:spacing w:val="-24"/>
                <w:sz w:val="24"/>
              </w:rPr>
              <w:t>11</w:t>
            </w:r>
            <w:r w:rsidRPr="00860D54">
              <w:rPr>
                <w:rFonts w:ascii="楷体_GB2312" w:eastAsia="楷体_GB2312" w:hint="eastAsia"/>
                <w:spacing w:val="-24"/>
                <w:sz w:val="24"/>
              </w:rPr>
              <w:t>接受外单位进修学习人员（</w:t>
            </w:r>
            <w:r>
              <w:rPr>
                <w:rFonts w:ascii="楷体_GB2312" w:eastAsia="楷体_GB2312" w:hint="eastAsia"/>
                <w:spacing w:val="-24"/>
                <w:sz w:val="24"/>
              </w:rPr>
              <w:t>5</w:t>
            </w:r>
            <w:r w:rsidRPr="00860D54">
              <w:rPr>
                <w:rFonts w:ascii="楷体_GB2312" w:eastAsia="楷体_GB2312" w:hint="eastAsia"/>
                <w:spacing w:val="-24"/>
                <w:sz w:val="24"/>
              </w:rPr>
              <w:t>分）</w:t>
            </w:r>
          </w:p>
        </w:tc>
        <w:tc>
          <w:tcPr>
            <w:tcW w:w="2694" w:type="dxa"/>
            <w:tcMar>
              <w:top w:w="15" w:type="dxa"/>
              <w:left w:w="15" w:type="dxa"/>
              <w:bottom w:w="0" w:type="dxa"/>
              <w:right w:w="15" w:type="dxa"/>
            </w:tcMar>
            <w:vAlign w:val="center"/>
          </w:tcPr>
          <w:p w:rsidR="00E24332" w:rsidRPr="00860D54" w:rsidRDefault="00E24332" w:rsidP="00703D83">
            <w:pPr>
              <w:jc w:val="left"/>
              <w:rPr>
                <w:rFonts w:ascii="仿宋_GB2312" w:eastAsia="仿宋_GB2312"/>
                <w:sz w:val="24"/>
              </w:rPr>
            </w:pPr>
            <w:r w:rsidRPr="00860D54">
              <w:rPr>
                <w:rFonts w:ascii="仿宋_GB2312" w:eastAsia="仿宋_GB2312" w:hAnsi="宋体" w:hint="eastAsia"/>
                <w:szCs w:val="21"/>
              </w:rPr>
              <w:t>建设期</w:t>
            </w:r>
            <w:r>
              <w:rPr>
                <w:rFonts w:ascii="仿宋_GB2312" w:eastAsia="仿宋_GB2312" w:hAnsi="宋体" w:hint="eastAsia"/>
                <w:szCs w:val="21"/>
              </w:rPr>
              <w:t>内</w:t>
            </w:r>
            <w:r w:rsidRPr="00860D54">
              <w:rPr>
                <w:rFonts w:ascii="仿宋_GB2312" w:eastAsia="仿宋_GB2312" w:hAnsi="宋体" w:hint="eastAsia"/>
                <w:szCs w:val="21"/>
              </w:rPr>
              <w:t>接纳</w:t>
            </w:r>
            <w:r>
              <w:rPr>
                <w:rFonts w:ascii="仿宋_GB2312" w:eastAsia="仿宋_GB2312" w:hAnsi="宋体" w:hint="eastAsia"/>
                <w:szCs w:val="21"/>
              </w:rPr>
              <w:t>人数≥</w:t>
            </w:r>
            <w:r w:rsidRPr="00860D54">
              <w:rPr>
                <w:rFonts w:ascii="仿宋_GB2312" w:eastAsia="仿宋_GB2312" w:hAnsi="宋体" w:hint="eastAsia"/>
                <w:szCs w:val="21"/>
              </w:rPr>
              <w:t>10人。</w:t>
            </w:r>
          </w:p>
        </w:tc>
        <w:tc>
          <w:tcPr>
            <w:tcW w:w="2409" w:type="dxa"/>
            <w:tcMar>
              <w:top w:w="15" w:type="dxa"/>
              <w:left w:w="15" w:type="dxa"/>
              <w:bottom w:w="0" w:type="dxa"/>
              <w:right w:w="15" w:type="dxa"/>
            </w:tcMar>
            <w:vAlign w:val="center"/>
          </w:tcPr>
          <w:p w:rsidR="00E24332" w:rsidRPr="00544F83" w:rsidRDefault="00E24332" w:rsidP="00DF2F7B">
            <w:pPr>
              <w:jc w:val="left"/>
              <w:rPr>
                <w:rFonts w:ascii="仿宋_GB2312" w:eastAsia="仿宋_GB2312"/>
                <w:sz w:val="24"/>
              </w:rPr>
            </w:pPr>
            <w:r w:rsidRPr="004E4FA0">
              <w:rPr>
                <w:rFonts w:ascii="仿宋_GB2312" w:eastAsia="仿宋_GB2312" w:hAnsi="宋体" w:hint="eastAsia"/>
                <w:szCs w:val="21"/>
              </w:rPr>
              <w:t>建设期</w:t>
            </w:r>
            <w:r>
              <w:rPr>
                <w:rFonts w:ascii="仿宋_GB2312" w:eastAsia="仿宋_GB2312" w:hAnsi="宋体" w:hint="eastAsia"/>
                <w:szCs w:val="21"/>
              </w:rPr>
              <w:t>内</w:t>
            </w:r>
            <w:r w:rsidRPr="004E4FA0">
              <w:rPr>
                <w:rFonts w:ascii="仿宋_GB2312" w:eastAsia="仿宋_GB2312" w:hAnsi="宋体" w:hint="eastAsia"/>
                <w:szCs w:val="21"/>
              </w:rPr>
              <w:t>接纳</w:t>
            </w:r>
            <w:r>
              <w:rPr>
                <w:rFonts w:ascii="仿宋_GB2312" w:eastAsia="仿宋_GB2312" w:hAnsi="宋体" w:hint="eastAsia"/>
                <w:szCs w:val="21"/>
              </w:rPr>
              <w:t>人数≥8</w:t>
            </w:r>
            <w:r w:rsidRPr="004E4FA0">
              <w:rPr>
                <w:rFonts w:ascii="仿宋_GB2312" w:eastAsia="仿宋_GB2312" w:hAnsi="宋体" w:hint="eastAsia"/>
                <w:szCs w:val="21"/>
              </w:rPr>
              <w:t>人。</w:t>
            </w:r>
          </w:p>
        </w:tc>
        <w:tc>
          <w:tcPr>
            <w:tcW w:w="2210" w:type="dxa"/>
            <w:tcMar>
              <w:top w:w="15" w:type="dxa"/>
              <w:left w:w="15" w:type="dxa"/>
              <w:bottom w:w="0" w:type="dxa"/>
              <w:right w:w="15" w:type="dxa"/>
            </w:tcMar>
            <w:vAlign w:val="center"/>
          </w:tcPr>
          <w:p w:rsidR="00E24332" w:rsidRPr="00544F83" w:rsidRDefault="00E24332" w:rsidP="00DF2F7B">
            <w:pPr>
              <w:jc w:val="left"/>
              <w:rPr>
                <w:rFonts w:ascii="仿宋_GB2312" w:eastAsia="仿宋_GB2312"/>
                <w:sz w:val="24"/>
              </w:rPr>
            </w:pPr>
            <w:r w:rsidRPr="004E4FA0">
              <w:rPr>
                <w:rFonts w:ascii="仿宋_GB2312" w:eastAsia="仿宋_GB2312" w:hAnsi="宋体" w:hint="eastAsia"/>
                <w:szCs w:val="21"/>
              </w:rPr>
              <w:t>建设期</w:t>
            </w:r>
            <w:r>
              <w:rPr>
                <w:rFonts w:ascii="仿宋_GB2312" w:eastAsia="仿宋_GB2312" w:hAnsi="宋体" w:hint="eastAsia"/>
                <w:szCs w:val="21"/>
              </w:rPr>
              <w:t>内</w:t>
            </w:r>
            <w:r w:rsidRPr="004E4FA0">
              <w:rPr>
                <w:rFonts w:ascii="仿宋_GB2312" w:eastAsia="仿宋_GB2312" w:hAnsi="宋体" w:hint="eastAsia"/>
                <w:szCs w:val="21"/>
              </w:rPr>
              <w:t>接纳</w:t>
            </w:r>
            <w:r>
              <w:rPr>
                <w:rFonts w:ascii="仿宋_GB2312" w:eastAsia="仿宋_GB2312" w:hAnsi="宋体" w:hint="eastAsia"/>
                <w:szCs w:val="21"/>
              </w:rPr>
              <w:t>人数≥6人</w:t>
            </w:r>
            <w:r w:rsidRPr="004E4FA0">
              <w:rPr>
                <w:rFonts w:ascii="仿宋_GB2312" w:eastAsia="仿宋_GB2312" w:hAnsi="宋体" w:hint="eastAsia"/>
                <w:szCs w:val="21"/>
              </w:rPr>
              <w:t>。</w:t>
            </w:r>
          </w:p>
        </w:tc>
        <w:tc>
          <w:tcPr>
            <w:tcW w:w="2268" w:type="dxa"/>
            <w:tcMar>
              <w:top w:w="15" w:type="dxa"/>
              <w:left w:w="15" w:type="dxa"/>
              <w:bottom w:w="0" w:type="dxa"/>
              <w:right w:w="15" w:type="dxa"/>
            </w:tcMar>
            <w:vAlign w:val="center"/>
          </w:tcPr>
          <w:p w:rsidR="00E24332" w:rsidRPr="004E4FA0" w:rsidRDefault="00E24332" w:rsidP="00DF2F7B">
            <w:pPr>
              <w:jc w:val="left"/>
              <w:rPr>
                <w:rFonts w:ascii="仿宋_GB2312" w:eastAsia="仿宋_GB2312" w:hAnsi="宋体"/>
                <w:szCs w:val="21"/>
              </w:rPr>
            </w:pPr>
            <w:r>
              <w:rPr>
                <w:rFonts w:ascii="仿宋_GB2312" w:eastAsia="仿宋_GB2312" w:hAnsi="宋体" w:hint="eastAsia"/>
                <w:szCs w:val="21"/>
              </w:rPr>
              <w:t>建设期内</w:t>
            </w:r>
            <w:r w:rsidRPr="004E4FA0">
              <w:rPr>
                <w:rFonts w:ascii="仿宋_GB2312" w:eastAsia="仿宋_GB2312" w:hAnsi="宋体" w:hint="eastAsia"/>
                <w:szCs w:val="21"/>
              </w:rPr>
              <w:t>接纳</w:t>
            </w:r>
            <w:r>
              <w:rPr>
                <w:rFonts w:ascii="仿宋_GB2312" w:eastAsia="仿宋_GB2312" w:hAnsi="宋体" w:hint="eastAsia"/>
                <w:szCs w:val="21"/>
              </w:rPr>
              <w:t>人数&lt;6人。</w:t>
            </w:r>
          </w:p>
        </w:tc>
        <w:tc>
          <w:tcPr>
            <w:tcW w:w="992" w:type="dxa"/>
            <w:vAlign w:val="center"/>
          </w:tcPr>
          <w:p w:rsidR="00E24332" w:rsidRPr="00544F83" w:rsidRDefault="00E24332" w:rsidP="00DF2F7B">
            <w:pPr>
              <w:jc w:val="center"/>
              <w:rPr>
                <w:rFonts w:ascii="仿宋_GB2312" w:eastAsia="仿宋_GB2312"/>
                <w:sz w:val="24"/>
              </w:rPr>
            </w:pPr>
          </w:p>
        </w:tc>
        <w:tc>
          <w:tcPr>
            <w:tcW w:w="961" w:type="dxa"/>
          </w:tcPr>
          <w:p w:rsidR="00E24332" w:rsidRPr="00544F83" w:rsidRDefault="00E24332" w:rsidP="00DF2F7B">
            <w:pPr>
              <w:jc w:val="center"/>
              <w:rPr>
                <w:rFonts w:ascii="仿宋_GB2312" w:eastAsia="仿宋_GB2312"/>
                <w:sz w:val="24"/>
              </w:rPr>
            </w:pPr>
          </w:p>
        </w:tc>
      </w:tr>
      <w:tr w:rsidR="00E24332" w:rsidRPr="00000EA4" w:rsidTr="00B6331E">
        <w:trPr>
          <w:trHeight w:val="1252"/>
          <w:jc w:val="center"/>
        </w:trPr>
        <w:tc>
          <w:tcPr>
            <w:tcW w:w="1404" w:type="dxa"/>
            <w:vMerge/>
            <w:vAlign w:val="center"/>
          </w:tcPr>
          <w:p w:rsidR="00E24332" w:rsidRDefault="00E24332"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E24332" w:rsidRPr="002A23E3" w:rsidRDefault="00E24332" w:rsidP="003227A2">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12国家级中医药继续教育项目举办（5分）</w:t>
            </w:r>
          </w:p>
        </w:tc>
        <w:tc>
          <w:tcPr>
            <w:tcW w:w="2694" w:type="dxa"/>
            <w:tcMar>
              <w:top w:w="15" w:type="dxa"/>
              <w:left w:w="15" w:type="dxa"/>
              <w:bottom w:w="0" w:type="dxa"/>
              <w:right w:w="15" w:type="dxa"/>
            </w:tcMar>
            <w:vAlign w:val="center"/>
          </w:tcPr>
          <w:p w:rsidR="00E24332" w:rsidRPr="00000EA4" w:rsidRDefault="00E24332" w:rsidP="00703D83">
            <w:pPr>
              <w:jc w:val="left"/>
              <w:rPr>
                <w:rFonts w:ascii="仿宋_GB2312" w:eastAsia="仿宋_GB2312"/>
                <w:szCs w:val="21"/>
              </w:rPr>
            </w:pPr>
            <w:r w:rsidRPr="004E4FA0">
              <w:rPr>
                <w:rFonts w:ascii="仿宋_GB2312" w:eastAsia="仿宋_GB2312" w:hAnsi="宋体" w:hint="eastAsia"/>
                <w:szCs w:val="21"/>
              </w:rPr>
              <w:t>举办国家级中医药继续教育项目</w:t>
            </w:r>
            <w:r>
              <w:rPr>
                <w:rFonts w:ascii="仿宋_GB2312" w:eastAsia="仿宋_GB2312" w:hAnsi="宋体" w:hint="eastAsia"/>
                <w:szCs w:val="21"/>
              </w:rPr>
              <w:t>≥</w:t>
            </w:r>
            <w:r w:rsidRPr="004E4FA0">
              <w:rPr>
                <w:rFonts w:ascii="仿宋_GB2312" w:eastAsia="仿宋_GB2312" w:hAnsi="宋体" w:hint="eastAsia"/>
                <w:szCs w:val="21"/>
              </w:rPr>
              <w:t>3次，外埠学员</w:t>
            </w:r>
            <w:r>
              <w:rPr>
                <w:rFonts w:ascii="仿宋_GB2312" w:eastAsia="仿宋_GB2312" w:hAnsi="宋体" w:hint="eastAsia"/>
                <w:szCs w:val="21"/>
              </w:rPr>
              <w:t>占3</w:t>
            </w:r>
            <w:r w:rsidRPr="004E4FA0">
              <w:rPr>
                <w:rFonts w:ascii="仿宋_GB2312" w:eastAsia="仿宋_GB2312" w:hAnsi="宋体" w:hint="eastAsia"/>
                <w:szCs w:val="21"/>
              </w:rPr>
              <w:t>0%</w:t>
            </w:r>
            <w:r>
              <w:rPr>
                <w:rFonts w:ascii="仿宋_GB2312" w:eastAsia="仿宋_GB2312" w:hAnsi="宋体" w:hint="eastAsia"/>
                <w:szCs w:val="21"/>
              </w:rPr>
              <w:t>以上。</w:t>
            </w:r>
          </w:p>
        </w:tc>
        <w:tc>
          <w:tcPr>
            <w:tcW w:w="2409" w:type="dxa"/>
            <w:tcMar>
              <w:top w:w="15" w:type="dxa"/>
              <w:left w:w="15" w:type="dxa"/>
              <w:bottom w:w="0" w:type="dxa"/>
              <w:right w:w="15" w:type="dxa"/>
            </w:tcMar>
            <w:vAlign w:val="center"/>
          </w:tcPr>
          <w:p w:rsidR="00E24332" w:rsidRPr="00000EA4" w:rsidRDefault="00E24332" w:rsidP="00DF2F7B">
            <w:pPr>
              <w:jc w:val="left"/>
              <w:rPr>
                <w:rFonts w:ascii="仿宋_GB2312" w:eastAsia="仿宋_GB2312"/>
                <w:szCs w:val="21"/>
              </w:rPr>
            </w:pPr>
            <w:r w:rsidRPr="004E4FA0">
              <w:rPr>
                <w:rFonts w:ascii="仿宋_GB2312" w:eastAsia="仿宋_GB2312" w:hAnsi="宋体" w:hint="eastAsia"/>
                <w:szCs w:val="21"/>
              </w:rPr>
              <w:t>举办国家级中医药继续教育项目2次，外埠学员</w:t>
            </w:r>
            <w:r>
              <w:rPr>
                <w:rFonts w:ascii="仿宋_GB2312" w:eastAsia="仿宋_GB2312" w:hAnsi="宋体" w:hint="eastAsia"/>
                <w:szCs w:val="21"/>
              </w:rPr>
              <w:t>占2</w:t>
            </w:r>
            <w:r w:rsidRPr="004E4FA0">
              <w:rPr>
                <w:rFonts w:ascii="仿宋_GB2312" w:eastAsia="仿宋_GB2312" w:hAnsi="宋体" w:hint="eastAsia"/>
                <w:szCs w:val="21"/>
              </w:rPr>
              <w:t>0%</w:t>
            </w:r>
            <w:r>
              <w:rPr>
                <w:rFonts w:ascii="仿宋_GB2312" w:eastAsia="仿宋_GB2312" w:hAnsi="宋体" w:hint="eastAsia"/>
                <w:szCs w:val="21"/>
              </w:rPr>
              <w:t>以上。</w:t>
            </w:r>
          </w:p>
        </w:tc>
        <w:tc>
          <w:tcPr>
            <w:tcW w:w="2210" w:type="dxa"/>
            <w:tcMar>
              <w:top w:w="15" w:type="dxa"/>
              <w:left w:w="15" w:type="dxa"/>
              <w:bottom w:w="0" w:type="dxa"/>
              <w:right w:w="15" w:type="dxa"/>
            </w:tcMar>
            <w:vAlign w:val="center"/>
          </w:tcPr>
          <w:p w:rsidR="00E24332" w:rsidRPr="00000EA4" w:rsidRDefault="00E24332" w:rsidP="00DF2F7B">
            <w:pPr>
              <w:jc w:val="left"/>
              <w:rPr>
                <w:rFonts w:ascii="仿宋_GB2312" w:eastAsia="仿宋_GB2312"/>
                <w:szCs w:val="21"/>
              </w:rPr>
            </w:pPr>
            <w:r w:rsidRPr="004E4FA0">
              <w:rPr>
                <w:rFonts w:ascii="仿宋_GB2312" w:eastAsia="仿宋_GB2312" w:hAnsi="宋体" w:hint="eastAsia"/>
                <w:szCs w:val="21"/>
              </w:rPr>
              <w:t>举办国家级中医药继续教育项目1次，外埠学员</w:t>
            </w:r>
            <w:r>
              <w:rPr>
                <w:rFonts w:ascii="仿宋_GB2312" w:eastAsia="仿宋_GB2312" w:hAnsi="宋体" w:hint="eastAsia"/>
                <w:szCs w:val="21"/>
              </w:rPr>
              <w:t>占</w:t>
            </w:r>
            <w:r w:rsidRPr="004E4FA0">
              <w:rPr>
                <w:rFonts w:ascii="仿宋_GB2312" w:eastAsia="仿宋_GB2312" w:hAnsi="宋体" w:hint="eastAsia"/>
                <w:szCs w:val="21"/>
              </w:rPr>
              <w:t>10%</w:t>
            </w:r>
            <w:r>
              <w:rPr>
                <w:rFonts w:ascii="仿宋_GB2312" w:eastAsia="仿宋_GB2312" w:hAnsi="宋体" w:hint="eastAsia"/>
                <w:szCs w:val="21"/>
              </w:rPr>
              <w:t>以上。</w:t>
            </w:r>
          </w:p>
        </w:tc>
        <w:tc>
          <w:tcPr>
            <w:tcW w:w="2268" w:type="dxa"/>
            <w:tcMar>
              <w:top w:w="15" w:type="dxa"/>
              <w:left w:w="15" w:type="dxa"/>
              <w:bottom w:w="0" w:type="dxa"/>
              <w:right w:w="15" w:type="dxa"/>
            </w:tcMar>
            <w:vAlign w:val="center"/>
          </w:tcPr>
          <w:p w:rsidR="00E24332" w:rsidRPr="00000EA4" w:rsidRDefault="00E24332" w:rsidP="00DF2F7B">
            <w:pPr>
              <w:jc w:val="left"/>
              <w:rPr>
                <w:rFonts w:ascii="仿宋_GB2312" w:eastAsia="仿宋_GB2312"/>
                <w:szCs w:val="21"/>
              </w:rPr>
            </w:pPr>
            <w:r>
              <w:rPr>
                <w:rFonts w:ascii="仿宋_GB2312" w:eastAsia="仿宋_GB2312" w:hAnsi="宋体" w:hint="eastAsia"/>
                <w:szCs w:val="21"/>
              </w:rPr>
              <w:t>未举办国家级中医药继续教育项目。</w:t>
            </w:r>
          </w:p>
        </w:tc>
        <w:tc>
          <w:tcPr>
            <w:tcW w:w="992" w:type="dxa"/>
            <w:vAlign w:val="center"/>
          </w:tcPr>
          <w:p w:rsidR="00E24332" w:rsidRPr="00000EA4" w:rsidRDefault="00E24332" w:rsidP="00DF2F7B">
            <w:pPr>
              <w:jc w:val="center"/>
              <w:rPr>
                <w:rFonts w:ascii="仿宋_GB2312" w:eastAsia="仿宋_GB2312"/>
                <w:szCs w:val="21"/>
              </w:rPr>
            </w:pPr>
          </w:p>
        </w:tc>
        <w:tc>
          <w:tcPr>
            <w:tcW w:w="961" w:type="dxa"/>
          </w:tcPr>
          <w:p w:rsidR="00E24332" w:rsidRPr="00000EA4" w:rsidRDefault="00E24332" w:rsidP="00DF2F7B">
            <w:pPr>
              <w:jc w:val="center"/>
              <w:rPr>
                <w:rFonts w:ascii="仿宋_GB2312" w:eastAsia="仿宋_GB2312"/>
                <w:szCs w:val="21"/>
              </w:rPr>
            </w:pPr>
          </w:p>
        </w:tc>
      </w:tr>
      <w:tr w:rsidR="00BC749B" w:rsidRPr="00000EA4" w:rsidTr="00B6331E">
        <w:trPr>
          <w:trHeight w:val="542"/>
          <w:jc w:val="center"/>
        </w:trPr>
        <w:tc>
          <w:tcPr>
            <w:tcW w:w="1404" w:type="dxa"/>
            <w:vMerge w:val="restart"/>
            <w:tcBorders>
              <w:top w:val="single" w:sz="4" w:space="0" w:color="auto"/>
            </w:tcBorders>
            <w:vAlign w:val="center"/>
          </w:tcPr>
          <w:p w:rsidR="00BC749B" w:rsidRDefault="00BC749B" w:rsidP="00DF2F7B">
            <w:pPr>
              <w:spacing w:line="520" w:lineRule="exact"/>
              <w:jc w:val="center"/>
              <w:rPr>
                <w:rFonts w:eastAsia="楷体_GB2312"/>
                <w:sz w:val="28"/>
              </w:rPr>
            </w:pPr>
            <w:r>
              <w:rPr>
                <w:rFonts w:ascii="楷体_GB2312" w:eastAsia="楷体_GB2312" w:hint="eastAsia"/>
                <w:sz w:val="28"/>
              </w:rPr>
              <w:t>Ⅰ</w:t>
            </w:r>
            <w:r>
              <w:rPr>
                <w:rFonts w:eastAsia="楷体_GB2312"/>
                <w:sz w:val="28"/>
              </w:rPr>
              <w:t>-4</w:t>
            </w:r>
          </w:p>
          <w:p w:rsidR="00BC749B" w:rsidRDefault="00BC749B" w:rsidP="00DF2F7B">
            <w:pPr>
              <w:spacing w:line="520" w:lineRule="exact"/>
              <w:jc w:val="center"/>
              <w:rPr>
                <w:rFonts w:ascii="楷体_GB2312" w:eastAsia="楷体_GB2312" w:hAnsi="宋体"/>
                <w:sz w:val="28"/>
              </w:rPr>
            </w:pPr>
            <w:r>
              <w:rPr>
                <w:rFonts w:ascii="楷体_GB2312" w:eastAsia="楷体_GB2312" w:hAnsi="宋体" w:hint="eastAsia"/>
                <w:sz w:val="28"/>
              </w:rPr>
              <w:t>信息系统</w:t>
            </w:r>
          </w:p>
          <w:p w:rsidR="00BC749B" w:rsidRDefault="00BC749B" w:rsidP="00DF2F7B">
            <w:pPr>
              <w:spacing w:line="520" w:lineRule="exact"/>
              <w:jc w:val="center"/>
              <w:rPr>
                <w:rFonts w:ascii="楷体_GB2312" w:eastAsia="楷体_GB2312"/>
                <w:sz w:val="28"/>
              </w:rPr>
            </w:pPr>
            <w:r>
              <w:rPr>
                <w:rFonts w:ascii="楷体_GB2312" w:eastAsia="楷体_GB2312" w:hAnsi="宋体" w:hint="eastAsia"/>
                <w:sz w:val="28"/>
              </w:rPr>
              <w:t>（10分）</w:t>
            </w:r>
          </w:p>
        </w:tc>
        <w:tc>
          <w:tcPr>
            <w:tcW w:w="1745" w:type="dxa"/>
            <w:tcBorders>
              <w:top w:val="single" w:sz="4" w:space="0" w:color="auto"/>
              <w:bottom w:val="single" w:sz="4" w:space="0" w:color="auto"/>
            </w:tcBorders>
            <w:tcMar>
              <w:top w:w="15" w:type="dxa"/>
              <w:left w:w="15" w:type="dxa"/>
              <w:bottom w:w="0" w:type="dxa"/>
              <w:right w:w="15" w:type="dxa"/>
            </w:tcMar>
            <w:vAlign w:val="center"/>
          </w:tcPr>
          <w:p w:rsidR="00BC749B" w:rsidRDefault="00BC749B" w:rsidP="00DF2F7B">
            <w:pPr>
              <w:spacing w:line="400" w:lineRule="exact"/>
              <w:ind w:firstLineChars="50" w:firstLine="120"/>
              <w:rPr>
                <w:rFonts w:ascii="楷体_GB2312" w:eastAsia="楷体_GB2312"/>
                <w:sz w:val="24"/>
              </w:rPr>
            </w:pPr>
          </w:p>
        </w:tc>
        <w:tc>
          <w:tcPr>
            <w:tcW w:w="2694" w:type="dxa"/>
            <w:tcBorders>
              <w:top w:val="single" w:sz="4" w:space="0" w:color="auto"/>
              <w:bottom w:val="single" w:sz="4" w:space="0" w:color="auto"/>
            </w:tcBorders>
            <w:tcMar>
              <w:top w:w="15" w:type="dxa"/>
              <w:left w:w="15" w:type="dxa"/>
              <w:bottom w:w="0" w:type="dxa"/>
              <w:right w:w="15" w:type="dxa"/>
            </w:tcMar>
            <w:vAlign w:val="center"/>
          </w:tcPr>
          <w:p w:rsidR="00BC749B" w:rsidRPr="007026A7" w:rsidRDefault="00BC749B"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A（4.5～5分）</w:t>
            </w:r>
          </w:p>
        </w:tc>
        <w:tc>
          <w:tcPr>
            <w:tcW w:w="2409" w:type="dxa"/>
            <w:tcBorders>
              <w:top w:val="single" w:sz="4" w:space="0" w:color="auto"/>
              <w:bottom w:val="single" w:sz="4" w:space="0" w:color="auto"/>
            </w:tcBorders>
            <w:tcMar>
              <w:top w:w="15" w:type="dxa"/>
              <w:left w:w="15" w:type="dxa"/>
              <w:bottom w:w="0" w:type="dxa"/>
              <w:right w:w="15" w:type="dxa"/>
            </w:tcMar>
            <w:vAlign w:val="center"/>
          </w:tcPr>
          <w:p w:rsidR="00BC749B" w:rsidRPr="007026A7" w:rsidRDefault="00BC749B"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B（4～4.4分）</w:t>
            </w:r>
          </w:p>
        </w:tc>
        <w:tc>
          <w:tcPr>
            <w:tcW w:w="2210" w:type="dxa"/>
            <w:tcBorders>
              <w:top w:val="single" w:sz="4" w:space="0" w:color="auto"/>
              <w:bottom w:val="single" w:sz="4" w:space="0" w:color="auto"/>
            </w:tcBorders>
            <w:tcMar>
              <w:top w:w="15" w:type="dxa"/>
              <w:left w:w="15" w:type="dxa"/>
              <w:bottom w:w="0" w:type="dxa"/>
              <w:right w:w="15" w:type="dxa"/>
            </w:tcMar>
            <w:vAlign w:val="center"/>
          </w:tcPr>
          <w:p w:rsidR="00BC749B" w:rsidRPr="007026A7" w:rsidRDefault="00BC749B"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C（3～3.9分）</w:t>
            </w:r>
          </w:p>
        </w:tc>
        <w:tc>
          <w:tcPr>
            <w:tcW w:w="2268" w:type="dxa"/>
            <w:tcBorders>
              <w:top w:val="single" w:sz="4" w:space="0" w:color="auto"/>
              <w:bottom w:val="single" w:sz="4" w:space="0" w:color="auto"/>
            </w:tcBorders>
            <w:tcMar>
              <w:top w:w="15" w:type="dxa"/>
              <w:left w:w="15" w:type="dxa"/>
              <w:bottom w:w="0" w:type="dxa"/>
              <w:right w:w="15" w:type="dxa"/>
            </w:tcMar>
            <w:vAlign w:val="center"/>
          </w:tcPr>
          <w:p w:rsidR="00BC749B" w:rsidRPr="007026A7" w:rsidRDefault="00BC749B"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D（0～2.9分）</w:t>
            </w:r>
          </w:p>
        </w:tc>
        <w:tc>
          <w:tcPr>
            <w:tcW w:w="992" w:type="dxa"/>
            <w:tcBorders>
              <w:top w:val="single" w:sz="4" w:space="0" w:color="auto"/>
              <w:bottom w:val="single" w:sz="4" w:space="0" w:color="auto"/>
            </w:tcBorders>
            <w:vAlign w:val="center"/>
          </w:tcPr>
          <w:p w:rsidR="00BC749B" w:rsidRPr="00000EA4" w:rsidRDefault="00BC749B" w:rsidP="00DF2F7B">
            <w:pPr>
              <w:jc w:val="center"/>
              <w:rPr>
                <w:rFonts w:ascii="仿宋_GB2312" w:eastAsia="仿宋_GB2312"/>
                <w:szCs w:val="21"/>
              </w:rPr>
            </w:pPr>
          </w:p>
        </w:tc>
        <w:tc>
          <w:tcPr>
            <w:tcW w:w="961" w:type="dxa"/>
            <w:tcBorders>
              <w:top w:val="single" w:sz="4" w:space="0" w:color="auto"/>
              <w:bottom w:val="single" w:sz="4" w:space="0" w:color="auto"/>
            </w:tcBorders>
          </w:tcPr>
          <w:p w:rsidR="00BC749B" w:rsidRPr="00000EA4" w:rsidRDefault="00BC749B" w:rsidP="00DF2F7B">
            <w:pPr>
              <w:jc w:val="center"/>
              <w:rPr>
                <w:rFonts w:ascii="仿宋_GB2312" w:eastAsia="仿宋_GB2312"/>
                <w:szCs w:val="21"/>
              </w:rPr>
            </w:pPr>
          </w:p>
        </w:tc>
      </w:tr>
      <w:tr w:rsidR="00BC749B" w:rsidRPr="00000EA4" w:rsidTr="00B6331E">
        <w:trPr>
          <w:trHeight w:val="814"/>
          <w:jc w:val="center"/>
        </w:trPr>
        <w:tc>
          <w:tcPr>
            <w:tcW w:w="1404" w:type="dxa"/>
            <w:vMerge/>
            <w:vAlign w:val="center"/>
          </w:tcPr>
          <w:p w:rsidR="00BC749B" w:rsidRDefault="00BC749B" w:rsidP="00DF2F7B">
            <w:pPr>
              <w:spacing w:line="520" w:lineRule="exact"/>
              <w:jc w:val="center"/>
              <w:rPr>
                <w:rFonts w:ascii="楷体_GB2312" w:eastAsia="楷体_GB2312" w:hAnsi="宋体"/>
                <w:sz w:val="28"/>
              </w:rPr>
            </w:pPr>
          </w:p>
        </w:tc>
        <w:tc>
          <w:tcPr>
            <w:tcW w:w="1745" w:type="dxa"/>
            <w:tcMar>
              <w:top w:w="15" w:type="dxa"/>
              <w:left w:w="15" w:type="dxa"/>
              <w:bottom w:w="0" w:type="dxa"/>
              <w:right w:w="15" w:type="dxa"/>
            </w:tcMar>
            <w:vAlign w:val="center"/>
          </w:tcPr>
          <w:p w:rsidR="00BC749B" w:rsidRDefault="00BC749B"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sidR="003227A2">
              <w:rPr>
                <w:rFonts w:ascii="楷体_GB2312" w:eastAsia="楷体_GB2312" w:hint="eastAsia"/>
                <w:sz w:val="24"/>
              </w:rPr>
              <w:t>13</w:t>
            </w:r>
            <w:r>
              <w:rPr>
                <w:rFonts w:ascii="楷体_GB2312" w:eastAsia="楷体_GB2312" w:hint="eastAsia"/>
                <w:sz w:val="24"/>
              </w:rPr>
              <w:t>网站建设</w:t>
            </w:r>
          </w:p>
          <w:p w:rsidR="00BC749B" w:rsidRDefault="00BC749B" w:rsidP="00DF2F7B">
            <w:pPr>
              <w:spacing w:line="400" w:lineRule="exact"/>
              <w:ind w:firstLineChars="50" w:firstLine="120"/>
              <w:rPr>
                <w:rFonts w:ascii="楷体_GB2312" w:eastAsia="楷体_GB2312"/>
                <w:sz w:val="24"/>
              </w:rPr>
            </w:pPr>
            <w:r>
              <w:rPr>
                <w:rFonts w:ascii="楷体_GB2312" w:eastAsia="楷体_GB2312" w:hint="eastAsia"/>
                <w:sz w:val="24"/>
              </w:rPr>
              <w:t>（5分）</w:t>
            </w:r>
          </w:p>
        </w:tc>
        <w:tc>
          <w:tcPr>
            <w:tcW w:w="2694" w:type="dxa"/>
            <w:tcMar>
              <w:top w:w="15" w:type="dxa"/>
              <w:left w:w="15" w:type="dxa"/>
              <w:bottom w:w="0" w:type="dxa"/>
              <w:right w:w="15" w:type="dxa"/>
            </w:tcMar>
            <w:vAlign w:val="center"/>
          </w:tcPr>
          <w:p w:rsidR="00BC749B" w:rsidRPr="00000EA4" w:rsidRDefault="00BC749B" w:rsidP="00DF2F7B">
            <w:pPr>
              <w:jc w:val="left"/>
              <w:rPr>
                <w:rFonts w:ascii="仿宋_GB2312" w:eastAsia="仿宋_GB2312"/>
                <w:szCs w:val="21"/>
              </w:rPr>
            </w:pPr>
            <w:r w:rsidRPr="004E4FA0">
              <w:rPr>
                <w:rFonts w:ascii="仿宋_GB2312" w:eastAsia="仿宋_GB2312" w:hAnsi="宋体" w:hint="eastAsia"/>
                <w:szCs w:val="21"/>
              </w:rPr>
              <w:t>已建立网站，内涵丰富，影响力大。</w:t>
            </w:r>
          </w:p>
        </w:tc>
        <w:tc>
          <w:tcPr>
            <w:tcW w:w="2409" w:type="dxa"/>
            <w:tcMar>
              <w:top w:w="15" w:type="dxa"/>
              <w:left w:w="15" w:type="dxa"/>
              <w:bottom w:w="0" w:type="dxa"/>
              <w:right w:w="15" w:type="dxa"/>
            </w:tcMar>
            <w:vAlign w:val="center"/>
          </w:tcPr>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已建立网站，内涵丰富。</w:t>
            </w:r>
          </w:p>
        </w:tc>
        <w:tc>
          <w:tcPr>
            <w:tcW w:w="2210" w:type="dxa"/>
            <w:tcMar>
              <w:top w:w="15" w:type="dxa"/>
              <w:left w:w="15" w:type="dxa"/>
              <w:bottom w:w="0" w:type="dxa"/>
              <w:right w:w="15" w:type="dxa"/>
            </w:tcMar>
            <w:vAlign w:val="center"/>
          </w:tcPr>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已建立网站，内涵一般。</w:t>
            </w:r>
          </w:p>
        </w:tc>
        <w:tc>
          <w:tcPr>
            <w:tcW w:w="2268" w:type="dxa"/>
            <w:tcMar>
              <w:top w:w="15" w:type="dxa"/>
              <w:left w:w="15" w:type="dxa"/>
              <w:bottom w:w="0" w:type="dxa"/>
              <w:right w:w="15" w:type="dxa"/>
            </w:tcMar>
            <w:vAlign w:val="center"/>
          </w:tcPr>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网站建设</w:t>
            </w:r>
            <w:r>
              <w:rPr>
                <w:rFonts w:ascii="仿宋_GB2312" w:eastAsia="仿宋_GB2312" w:hAnsi="宋体" w:hint="eastAsia"/>
                <w:szCs w:val="21"/>
              </w:rPr>
              <w:t>启动，未完成。</w:t>
            </w:r>
          </w:p>
        </w:tc>
        <w:tc>
          <w:tcPr>
            <w:tcW w:w="992" w:type="dxa"/>
            <w:vAlign w:val="center"/>
          </w:tcPr>
          <w:p w:rsidR="00BC749B" w:rsidRPr="00000EA4" w:rsidRDefault="00BC749B" w:rsidP="00DF2F7B">
            <w:pPr>
              <w:jc w:val="center"/>
              <w:rPr>
                <w:rFonts w:ascii="仿宋_GB2312" w:eastAsia="仿宋_GB2312"/>
                <w:szCs w:val="21"/>
              </w:rPr>
            </w:pPr>
          </w:p>
        </w:tc>
        <w:tc>
          <w:tcPr>
            <w:tcW w:w="961" w:type="dxa"/>
          </w:tcPr>
          <w:p w:rsidR="00BC749B" w:rsidRPr="00000EA4" w:rsidRDefault="00BC749B" w:rsidP="00DF2F7B">
            <w:pPr>
              <w:jc w:val="center"/>
              <w:rPr>
                <w:rFonts w:ascii="仿宋_GB2312" w:eastAsia="仿宋_GB2312"/>
                <w:szCs w:val="21"/>
              </w:rPr>
            </w:pPr>
          </w:p>
        </w:tc>
      </w:tr>
      <w:tr w:rsidR="00BC749B" w:rsidRPr="00000EA4" w:rsidTr="00DF2F7B">
        <w:trPr>
          <w:trHeight w:val="1833"/>
          <w:jc w:val="center"/>
        </w:trPr>
        <w:tc>
          <w:tcPr>
            <w:tcW w:w="1404" w:type="dxa"/>
            <w:vMerge/>
            <w:vAlign w:val="center"/>
          </w:tcPr>
          <w:p w:rsidR="00BC749B" w:rsidRDefault="00BC749B" w:rsidP="00DF2F7B">
            <w:pPr>
              <w:spacing w:line="520" w:lineRule="exact"/>
              <w:jc w:val="center"/>
              <w:rPr>
                <w:rFonts w:ascii="楷体_GB2312" w:eastAsia="楷体_GB2312"/>
                <w:sz w:val="28"/>
              </w:rPr>
            </w:pPr>
          </w:p>
        </w:tc>
        <w:tc>
          <w:tcPr>
            <w:tcW w:w="1745" w:type="dxa"/>
            <w:tcMar>
              <w:top w:w="15" w:type="dxa"/>
              <w:left w:w="15" w:type="dxa"/>
              <w:bottom w:w="0" w:type="dxa"/>
              <w:right w:w="15" w:type="dxa"/>
            </w:tcMar>
            <w:vAlign w:val="center"/>
          </w:tcPr>
          <w:p w:rsidR="00BC749B" w:rsidRDefault="00BC749B" w:rsidP="003227A2">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sidR="003227A2">
              <w:rPr>
                <w:rFonts w:ascii="楷体_GB2312" w:eastAsia="楷体_GB2312" w:hint="eastAsia"/>
                <w:sz w:val="24"/>
              </w:rPr>
              <w:t>14</w:t>
            </w:r>
            <w:r>
              <w:rPr>
                <w:rFonts w:ascii="楷体_GB2312" w:eastAsia="楷体_GB2312" w:hint="eastAsia"/>
                <w:sz w:val="24"/>
              </w:rPr>
              <w:t>信息资料上传（5分）</w:t>
            </w:r>
          </w:p>
        </w:tc>
        <w:tc>
          <w:tcPr>
            <w:tcW w:w="2694" w:type="dxa"/>
            <w:tcMar>
              <w:top w:w="15" w:type="dxa"/>
              <w:left w:w="15" w:type="dxa"/>
              <w:bottom w:w="0" w:type="dxa"/>
              <w:right w:w="15" w:type="dxa"/>
            </w:tcMar>
            <w:vAlign w:val="center"/>
          </w:tcPr>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（1）上传</w:t>
            </w:r>
            <w:r>
              <w:rPr>
                <w:rFonts w:ascii="仿宋_GB2312" w:eastAsia="仿宋_GB2312" w:hAnsi="宋体" w:hint="eastAsia"/>
                <w:szCs w:val="21"/>
              </w:rPr>
              <w:t>临床</w:t>
            </w:r>
            <w:r w:rsidRPr="004E4FA0">
              <w:rPr>
                <w:rFonts w:ascii="仿宋_GB2312" w:eastAsia="仿宋_GB2312" w:hAnsi="宋体" w:hint="eastAsia"/>
                <w:szCs w:val="21"/>
              </w:rPr>
              <w:t>医案、</w:t>
            </w:r>
            <w:r>
              <w:rPr>
                <w:rFonts w:ascii="仿宋_GB2312" w:eastAsia="仿宋_GB2312" w:hAnsi="宋体" w:hint="eastAsia"/>
                <w:szCs w:val="21"/>
              </w:rPr>
              <w:t>诊疗方案、</w:t>
            </w:r>
            <w:r w:rsidRPr="004E4FA0">
              <w:rPr>
                <w:rFonts w:ascii="仿宋_GB2312" w:eastAsia="仿宋_GB2312" w:hAnsi="宋体" w:hint="eastAsia"/>
                <w:szCs w:val="21"/>
              </w:rPr>
              <w:t>影像资料、论文论著</w:t>
            </w:r>
            <w:r>
              <w:rPr>
                <w:rFonts w:ascii="仿宋_GB2312" w:eastAsia="仿宋_GB2312" w:hAnsi="宋体" w:hint="eastAsia"/>
                <w:szCs w:val="21"/>
              </w:rPr>
              <w:t>、进展动态</w:t>
            </w:r>
            <w:r w:rsidRPr="004E4FA0">
              <w:rPr>
                <w:rFonts w:ascii="仿宋_GB2312" w:eastAsia="仿宋_GB2312" w:hAnsi="宋体" w:hint="eastAsia"/>
                <w:szCs w:val="21"/>
              </w:rPr>
              <w:t>等</w:t>
            </w:r>
            <w:r>
              <w:rPr>
                <w:rFonts w:ascii="仿宋_GB2312" w:eastAsia="仿宋_GB2312" w:hAnsi="宋体" w:hint="eastAsia"/>
                <w:szCs w:val="21"/>
              </w:rPr>
              <w:t>；</w:t>
            </w:r>
          </w:p>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（2）上传的数量</w:t>
            </w:r>
            <w:r w:rsidR="0024491E">
              <w:rPr>
                <w:rFonts w:ascii="仿宋_GB2312" w:eastAsia="仿宋_GB2312" w:hAnsi="宋体" w:hint="eastAsia"/>
                <w:szCs w:val="21"/>
              </w:rPr>
              <w:t>≥</w:t>
            </w:r>
            <w:r w:rsidRPr="004E4FA0">
              <w:rPr>
                <w:rFonts w:ascii="仿宋_GB2312" w:eastAsia="仿宋_GB2312" w:hAnsi="宋体" w:hint="eastAsia"/>
                <w:szCs w:val="21"/>
              </w:rPr>
              <w:t>100份</w:t>
            </w:r>
            <w:r>
              <w:rPr>
                <w:rFonts w:ascii="仿宋_GB2312" w:eastAsia="仿宋_GB2312" w:hAnsi="宋体" w:hint="eastAsia"/>
                <w:szCs w:val="21"/>
              </w:rPr>
              <w:t>；</w:t>
            </w:r>
          </w:p>
          <w:p w:rsidR="00BC749B" w:rsidRPr="00A26D38" w:rsidRDefault="00BC749B" w:rsidP="00DF2F7B">
            <w:pPr>
              <w:jc w:val="left"/>
              <w:rPr>
                <w:rFonts w:ascii="仿宋_GB2312" w:eastAsia="仿宋_GB2312"/>
                <w:szCs w:val="21"/>
              </w:rPr>
            </w:pPr>
            <w:r w:rsidRPr="004E4FA0">
              <w:rPr>
                <w:rFonts w:ascii="仿宋_GB2312" w:eastAsia="仿宋_GB2312" w:hAnsi="宋体" w:hint="eastAsia"/>
                <w:szCs w:val="21"/>
              </w:rPr>
              <w:t>（3）上传的资料质量高。</w:t>
            </w:r>
          </w:p>
        </w:tc>
        <w:tc>
          <w:tcPr>
            <w:tcW w:w="2409" w:type="dxa"/>
            <w:tcMar>
              <w:top w:w="15" w:type="dxa"/>
              <w:left w:w="15" w:type="dxa"/>
              <w:bottom w:w="0" w:type="dxa"/>
              <w:right w:w="15" w:type="dxa"/>
            </w:tcMar>
            <w:vAlign w:val="center"/>
          </w:tcPr>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（1）上传</w:t>
            </w:r>
            <w:r>
              <w:rPr>
                <w:rFonts w:ascii="仿宋_GB2312" w:eastAsia="仿宋_GB2312" w:hAnsi="宋体" w:hint="eastAsia"/>
                <w:szCs w:val="21"/>
              </w:rPr>
              <w:t>临床</w:t>
            </w:r>
            <w:r w:rsidRPr="004E4FA0">
              <w:rPr>
                <w:rFonts w:ascii="仿宋_GB2312" w:eastAsia="仿宋_GB2312" w:hAnsi="宋体" w:hint="eastAsia"/>
                <w:szCs w:val="21"/>
              </w:rPr>
              <w:t>医案、</w:t>
            </w:r>
            <w:r>
              <w:rPr>
                <w:rFonts w:ascii="仿宋_GB2312" w:eastAsia="仿宋_GB2312" w:hAnsi="宋体" w:hint="eastAsia"/>
                <w:szCs w:val="21"/>
              </w:rPr>
              <w:t>诊疗方案、</w:t>
            </w:r>
            <w:r w:rsidRPr="004E4FA0">
              <w:rPr>
                <w:rFonts w:ascii="仿宋_GB2312" w:eastAsia="仿宋_GB2312" w:hAnsi="宋体" w:hint="eastAsia"/>
                <w:szCs w:val="21"/>
              </w:rPr>
              <w:t>影像资料、论文论著</w:t>
            </w:r>
            <w:r>
              <w:rPr>
                <w:rFonts w:ascii="仿宋_GB2312" w:eastAsia="仿宋_GB2312" w:hAnsi="宋体" w:hint="eastAsia"/>
                <w:szCs w:val="21"/>
              </w:rPr>
              <w:t>、进展动态</w:t>
            </w:r>
            <w:r w:rsidRPr="004E4FA0">
              <w:rPr>
                <w:rFonts w:ascii="仿宋_GB2312" w:eastAsia="仿宋_GB2312" w:hAnsi="宋体" w:hint="eastAsia"/>
                <w:szCs w:val="21"/>
              </w:rPr>
              <w:t>等</w:t>
            </w:r>
            <w:r>
              <w:rPr>
                <w:rFonts w:ascii="仿宋_GB2312" w:eastAsia="仿宋_GB2312" w:hAnsi="宋体" w:hint="eastAsia"/>
                <w:szCs w:val="21"/>
              </w:rPr>
              <w:t>；</w:t>
            </w:r>
          </w:p>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（2）数量</w:t>
            </w:r>
            <w:r>
              <w:rPr>
                <w:rFonts w:ascii="仿宋_GB2312" w:eastAsia="仿宋_GB2312" w:hAnsi="宋体" w:hint="eastAsia"/>
                <w:szCs w:val="21"/>
              </w:rPr>
              <w:t>8</w:t>
            </w:r>
            <w:r w:rsidRPr="004E4FA0">
              <w:rPr>
                <w:rFonts w:ascii="仿宋_GB2312" w:eastAsia="仿宋_GB2312" w:hAnsi="宋体" w:hint="eastAsia"/>
                <w:szCs w:val="21"/>
              </w:rPr>
              <w:t>0</w:t>
            </w:r>
            <w:r>
              <w:rPr>
                <w:rFonts w:ascii="仿宋_GB2312" w:eastAsia="仿宋_GB2312" w:hAnsi="宋体" w:hint="eastAsia"/>
                <w:szCs w:val="21"/>
              </w:rPr>
              <w:t>-99</w:t>
            </w:r>
            <w:r w:rsidRPr="004E4FA0">
              <w:rPr>
                <w:rFonts w:ascii="仿宋_GB2312" w:eastAsia="仿宋_GB2312" w:hAnsi="宋体" w:hint="eastAsia"/>
                <w:szCs w:val="21"/>
              </w:rPr>
              <w:t>份</w:t>
            </w:r>
            <w:r>
              <w:rPr>
                <w:rFonts w:ascii="仿宋_GB2312" w:eastAsia="仿宋_GB2312" w:hAnsi="宋体" w:hint="eastAsia"/>
                <w:szCs w:val="21"/>
              </w:rPr>
              <w:t>；</w:t>
            </w:r>
          </w:p>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（3）资料质量</w:t>
            </w:r>
            <w:r>
              <w:rPr>
                <w:rFonts w:ascii="仿宋_GB2312" w:eastAsia="仿宋_GB2312" w:hAnsi="宋体" w:hint="eastAsia"/>
                <w:szCs w:val="21"/>
              </w:rPr>
              <w:t>较</w:t>
            </w:r>
            <w:r w:rsidRPr="004E4FA0">
              <w:rPr>
                <w:rFonts w:ascii="仿宋_GB2312" w:eastAsia="仿宋_GB2312" w:hAnsi="宋体" w:hint="eastAsia"/>
                <w:szCs w:val="21"/>
              </w:rPr>
              <w:t>高。</w:t>
            </w:r>
          </w:p>
        </w:tc>
        <w:tc>
          <w:tcPr>
            <w:tcW w:w="2210" w:type="dxa"/>
            <w:tcMar>
              <w:top w:w="15" w:type="dxa"/>
              <w:left w:w="15" w:type="dxa"/>
              <w:bottom w:w="0" w:type="dxa"/>
              <w:right w:w="15" w:type="dxa"/>
            </w:tcMar>
            <w:vAlign w:val="center"/>
          </w:tcPr>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（1）上传</w:t>
            </w:r>
            <w:r>
              <w:rPr>
                <w:rFonts w:ascii="仿宋_GB2312" w:eastAsia="仿宋_GB2312" w:hAnsi="宋体" w:hint="eastAsia"/>
                <w:szCs w:val="21"/>
              </w:rPr>
              <w:t>临床</w:t>
            </w:r>
            <w:r w:rsidRPr="004E4FA0">
              <w:rPr>
                <w:rFonts w:ascii="仿宋_GB2312" w:eastAsia="仿宋_GB2312" w:hAnsi="宋体" w:hint="eastAsia"/>
                <w:szCs w:val="21"/>
              </w:rPr>
              <w:t>医案</w:t>
            </w:r>
            <w:r>
              <w:rPr>
                <w:rFonts w:ascii="仿宋_GB2312" w:eastAsia="仿宋_GB2312" w:hAnsi="宋体" w:hint="eastAsia"/>
                <w:szCs w:val="21"/>
              </w:rPr>
              <w:t>、诊疗方案、</w:t>
            </w:r>
            <w:r w:rsidRPr="004E4FA0">
              <w:rPr>
                <w:rFonts w:ascii="仿宋_GB2312" w:eastAsia="仿宋_GB2312" w:hAnsi="宋体" w:hint="eastAsia"/>
                <w:szCs w:val="21"/>
              </w:rPr>
              <w:t>影像资料、论文论著</w:t>
            </w:r>
            <w:r>
              <w:rPr>
                <w:rFonts w:ascii="仿宋_GB2312" w:eastAsia="仿宋_GB2312" w:hAnsi="宋体" w:hint="eastAsia"/>
                <w:szCs w:val="21"/>
              </w:rPr>
              <w:t>、进展动态</w:t>
            </w:r>
            <w:r w:rsidRPr="004E4FA0">
              <w:rPr>
                <w:rFonts w:ascii="仿宋_GB2312" w:eastAsia="仿宋_GB2312" w:hAnsi="宋体" w:hint="eastAsia"/>
                <w:szCs w:val="21"/>
              </w:rPr>
              <w:t>等</w:t>
            </w:r>
            <w:r>
              <w:rPr>
                <w:rFonts w:ascii="仿宋_GB2312" w:eastAsia="仿宋_GB2312" w:hAnsi="宋体" w:hint="eastAsia"/>
                <w:szCs w:val="21"/>
              </w:rPr>
              <w:t>；</w:t>
            </w:r>
          </w:p>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（2）数量</w:t>
            </w:r>
            <w:r>
              <w:rPr>
                <w:rFonts w:ascii="仿宋_GB2312" w:eastAsia="仿宋_GB2312" w:hAnsi="宋体" w:hint="eastAsia"/>
                <w:szCs w:val="21"/>
              </w:rPr>
              <w:t>6</w:t>
            </w:r>
            <w:r w:rsidRPr="004E4FA0">
              <w:rPr>
                <w:rFonts w:ascii="仿宋_GB2312" w:eastAsia="仿宋_GB2312" w:hAnsi="宋体" w:hint="eastAsia"/>
                <w:szCs w:val="21"/>
              </w:rPr>
              <w:t>0</w:t>
            </w:r>
            <w:r>
              <w:rPr>
                <w:rFonts w:ascii="仿宋_GB2312" w:eastAsia="仿宋_GB2312" w:hAnsi="宋体" w:hint="eastAsia"/>
                <w:szCs w:val="21"/>
              </w:rPr>
              <w:t>-79</w:t>
            </w:r>
            <w:r w:rsidRPr="004E4FA0">
              <w:rPr>
                <w:rFonts w:ascii="仿宋_GB2312" w:eastAsia="仿宋_GB2312" w:hAnsi="宋体" w:hint="eastAsia"/>
                <w:szCs w:val="21"/>
              </w:rPr>
              <w:t>份</w:t>
            </w:r>
            <w:r>
              <w:rPr>
                <w:rFonts w:ascii="仿宋_GB2312" w:eastAsia="仿宋_GB2312" w:hAnsi="宋体" w:hint="eastAsia"/>
                <w:szCs w:val="21"/>
              </w:rPr>
              <w:t>；</w:t>
            </w:r>
          </w:p>
          <w:p w:rsidR="00BC749B" w:rsidRPr="004E4FA0" w:rsidRDefault="00BC749B" w:rsidP="00DF2F7B">
            <w:pPr>
              <w:rPr>
                <w:rFonts w:ascii="仿宋_GB2312" w:eastAsia="仿宋_GB2312" w:hAnsi="宋体"/>
                <w:szCs w:val="21"/>
              </w:rPr>
            </w:pPr>
            <w:r w:rsidRPr="004E4FA0">
              <w:rPr>
                <w:rFonts w:ascii="仿宋_GB2312" w:eastAsia="仿宋_GB2312" w:hAnsi="宋体" w:hint="eastAsia"/>
                <w:szCs w:val="21"/>
              </w:rPr>
              <w:t>（3）资料质量</w:t>
            </w:r>
            <w:r>
              <w:rPr>
                <w:rFonts w:ascii="仿宋_GB2312" w:eastAsia="仿宋_GB2312" w:hAnsi="宋体" w:hint="eastAsia"/>
                <w:szCs w:val="21"/>
              </w:rPr>
              <w:t>较</w:t>
            </w:r>
            <w:r w:rsidRPr="004E4FA0">
              <w:rPr>
                <w:rFonts w:ascii="仿宋_GB2312" w:eastAsia="仿宋_GB2312" w:hAnsi="宋体" w:hint="eastAsia"/>
                <w:szCs w:val="21"/>
              </w:rPr>
              <w:t>高。</w:t>
            </w:r>
          </w:p>
        </w:tc>
        <w:tc>
          <w:tcPr>
            <w:tcW w:w="2268" w:type="dxa"/>
            <w:tcMar>
              <w:top w:w="15" w:type="dxa"/>
              <w:left w:w="15" w:type="dxa"/>
              <w:bottom w:w="0" w:type="dxa"/>
              <w:right w:w="15" w:type="dxa"/>
            </w:tcMar>
            <w:vAlign w:val="center"/>
          </w:tcPr>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（1）上传</w:t>
            </w:r>
            <w:r>
              <w:rPr>
                <w:rFonts w:ascii="仿宋_GB2312" w:eastAsia="仿宋_GB2312" w:hAnsi="宋体" w:hint="eastAsia"/>
                <w:szCs w:val="21"/>
              </w:rPr>
              <w:t>临床</w:t>
            </w:r>
            <w:r w:rsidRPr="004E4FA0">
              <w:rPr>
                <w:rFonts w:ascii="仿宋_GB2312" w:eastAsia="仿宋_GB2312" w:hAnsi="宋体" w:hint="eastAsia"/>
                <w:szCs w:val="21"/>
              </w:rPr>
              <w:t>医案、</w:t>
            </w:r>
            <w:r>
              <w:rPr>
                <w:rFonts w:ascii="仿宋_GB2312" w:eastAsia="仿宋_GB2312" w:hAnsi="宋体" w:hint="eastAsia"/>
                <w:szCs w:val="21"/>
              </w:rPr>
              <w:t>诊疗方案、</w:t>
            </w:r>
            <w:r w:rsidRPr="004E4FA0">
              <w:rPr>
                <w:rFonts w:ascii="仿宋_GB2312" w:eastAsia="仿宋_GB2312" w:hAnsi="宋体" w:hint="eastAsia"/>
                <w:szCs w:val="21"/>
              </w:rPr>
              <w:t>影像资料、论文论著等</w:t>
            </w:r>
            <w:r>
              <w:rPr>
                <w:rFonts w:ascii="仿宋_GB2312" w:eastAsia="仿宋_GB2312" w:hAnsi="宋体" w:hint="eastAsia"/>
                <w:szCs w:val="21"/>
              </w:rPr>
              <w:t>、进展动态等；</w:t>
            </w:r>
          </w:p>
          <w:p w:rsidR="00BC749B" w:rsidRPr="004E4FA0" w:rsidRDefault="00BC749B" w:rsidP="00DF2F7B">
            <w:pPr>
              <w:jc w:val="left"/>
              <w:rPr>
                <w:rFonts w:ascii="仿宋_GB2312" w:eastAsia="仿宋_GB2312" w:hAnsi="宋体"/>
                <w:szCs w:val="21"/>
              </w:rPr>
            </w:pPr>
            <w:r w:rsidRPr="004E4FA0">
              <w:rPr>
                <w:rFonts w:ascii="仿宋_GB2312" w:eastAsia="仿宋_GB2312" w:hAnsi="宋体" w:hint="eastAsia"/>
                <w:szCs w:val="21"/>
              </w:rPr>
              <w:t>（2）数量</w:t>
            </w:r>
            <w:r w:rsidR="0024491E">
              <w:rPr>
                <w:rFonts w:ascii="仿宋_GB2312" w:eastAsia="仿宋_GB2312" w:hAnsi="宋体" w:hint="eastAsia"/>
                <w:szCs w:val="21"/>
              </w:rPr>
              <w:t>&lt;</w:t>
            </w:r>
            <w:r>
              <w:rPr>
                <w:rFonts w:ascii="仿宋_GB2312" w:eastAsia="仿宋_GB2312" w:hAnsi="宋体" w:hint="eastAsia"/>
                <w:szCs w:val="21"/>
              </w:rPr>
              <w:t>6</w:t>
            </w:r>
            <w:r w:rsidRPr="004E4FA0">
              <w:rPr>
                <w:rFonts w:ascii="仿宋_GB2312" w:eastAsia="仿宋_GB2312" w:hAnsi="宋体" w:hint="eastAsia"/>
                <w:szCs w:val="21"/>
              </w:rPr>
              <w:t>0份</w:t>
            </w:r>
            <w:r>
              <w:rPr>
                <w:rFonts w:ascii="仿宋_GB2312" w:eastAsia="仿宋_GB2312" w:hAnsi="宋体" w:hint="eastAsia"/>
                <w:szCs w:val="21"/>
              </w:rPr>
              <w:t>；</w:t>
            </w:r>
          </w:p>
          <w:p w:rsidR="00BC749B" w:rsidRPr="004E4FA0" w:rsidRDefault="00BC749B" w:rsidP="00DF2F7B">
            <w:pPr>
              <w:rPr>
                <w:rFonts w:ascii="仿宋_GB2312" w:eastAsia="仿宋_GB2312" w:hAnsi="宋体"/>
                <w:szCs w:val="21"/>
              </w:rPr>
            </w:pPr>
            <w:r w:rsidRPr="004E4FA0">
              <w:rPr>
                <w:rFonts w:ascii="仿宋_GB2312" w:eastAsia="仿宋_GB2312" w:hAnsi="宋体" w:hint="eastAsia"/>
                <w:szCs w:val="21"/>
              </w:rPr>
              <w:t>（3）资料质量</w:t>
            </w:r>
            <w:r>
              <w:rPr>
                <w:rFonts w:ascii="仿宋_GB2312" w:eastAsia="仿宋_GB2312" w:hAnsi="宋体" w:hint="eastAsia"/>
                <w:szCs w:val="21"/>
              </w:rPr>
              <w:t>一般</w:t>
            </w:r>
            <w:r w:rsidRPr="004E4FA0">
              <w:rPr>
                <w:rFonts w:ascii="仿宋_GB2312" w:eastAsia="仿宋_GB2312" w:hAnsi="宋体" w:hint="eastAsia"/>
                <w:szCs w:val="21"/>
              </w:rPr>
              <w:t>。</w:t>
            </w:r>
          </w:p>
        </w:tc>
        <w:tc>
          <w:tcPr>
            <w:tcW w:w="992" w:type="dxa"/>
            <w:vAlign w:val="center"/>
          </w:tcPr>
          <w:p w:rsidR="00BC749B" w:rsidRPr="00000EA4" w:rsidRDefault="00BC749B" w:rsidP="00DF2F7B">
            <w:pPr>
              <w:jc w:val="center"/>
              <w:rPr>
                <w:rFonts w:ascii="仿宋_GB2312" w:eastAsia="仿宋_GB2312"/>
                <w:szCs w:val="21"/>
              </w:rPr>
            </w:pPr>
          </w:p>
        </w:tc>
        <w:tc>
          <w:tcPr>
            <w:tcW w:w="961" w:type="dxa"/>
          </w:tcPr>
          <w:p w:rsidR="00BC749B" w:rsidRPr="00000EA4" w:rsidRDefault="00BC749B" w:rsidP="00DF2F7B">
            <w:pPr>
              <w:jc w:val="center"/>
              <w:rPr>
                <w:rFonts w:ascii="仿宋_GB2312" w:eastAsia="仿宋_GB2312"/>
                <w:szCs w:val="21"/>
              </w:rPr>
            </w:pPr>
          </w:p>
        </w:tc>
      </w:tr>
      <w:tr w:rsidR="00C81C5F" w:rsidRPr="00000EA4" w:rsidTr="00DF2F7B">
        <w:trPr>
          <w:trHeight w:val="587"/>
          <w:jc w:val="center"/>
        </w:trPr>
        <w:tc>
          <w:tcPr>
            <w:tcW w:w="1404" w:type="dxa"/>
            <w:vMerge w:val="restart"/>
            <w:vAlign w:val="center"/>
          </w:tcPr>
          <w:p w:rsidR="00C81C5F" w:rsidRDefault="00C81C5F" w:rsidP="00DF2F7B">
            <w:pPr>
              <w:spacing w:line="520" w:lineRule="exact"/>
              <w:jc w:val="center"/>
              <w:rPr>
                <w:rFonts w:eastAsia="楷体_GB2312"/>
                <w:sz w:val="28"/>
              </w:rPr>
            </w:pPr>
            <w:r>
              <w:rPr>
                <w:rFonts w:ascii="楷体_GB2312" w:eastAsia="楷体_GB2312" w:hint="eastAsia"/>
                <w:sz w:val="28"/>
              </w:rPr>
              <w:lastRenderedPageBreak/>
              <w:t>Ⅰ</w:t>
            </w:r>
            <w:r>
              <w:rPr>
                <w:rFonts w:eastAsia="楷体_GB2312"/>
                <w:sz w:val="28"/>
              </w:rPr>
              <w:t>-5</w:t>
            </w:r>
          </w:p>
          <w:p w:rsidR="00C81C5F" w:rsidRDefault="00C81C5F" w:rsidP="00DF2F7B">
            <w:pPr>
              <w:spacing w:line="520" w:lineRule="exact"/>
              <w:jc w:val="center"/>
              <w:rPr>
                <w:rFonts w:ascii="楷体_GB2312" w:eastAsia="楷体_GB2312"/>
                <w:sz w:val="28"/>
              </w:rPr>
            </w:pPr>
            <w:r>
              <w:rPr>
                <w:rFonts w:ascii="楷体_GB2312" w:eastAsia="楷体_GB2312" w:hint="eastAsia"/>
                <w:sz w:val="28"/>
              </w:rPr>
              <w:t>经费管理</w:t>
            </w:r>
          </w:p>
          <w:p w:rsidR="00C81C5F" w:rsidRDefault="00C81C5F" w:rsidP="00DF2F7B">
            <w:pPr>
              <w:spacing w:line="520" w:lineRule="exact"/>
              <w:jc w:val="center"/>
              <w:rPr>
                <w:rFonts w:ascii="楷体_GB2312" w:eastAsia="楷体_GB2312"/>
                <w:sz w:val="28"/>
              </w:rPr>
            </w:pPr>
            <w:r>
              <w:rPr>
                <w:rFonts w:ascii="楷体_GB2312" w:eastAsia="楷体_GB2312" w:hint="eastAsia"/>
                <w:sz w:val="28"/>
              </w:rPr>
              <w:t>(5分)</w:t>
            </w:r>
          </w:p>
        </w:tc>
        <w:tc>
          <w:tcPr>
            <w:tcW w:w="1745" w:type="dxa"/>
            <w:tcMar>
              <w:top w:w="15" w:type="dxa"/>
              <w:left w:w="15" w:type="dxa"/>
              <w:bottom w:w="0" w:type="dxa"/>
              <w:right w:w="15" w:type="dxa"/>
            </w:tcMar>
            <w:vAlign w:val="center"/>
          </w:tcPr>
          <w:p w:rsidR="00C81C5F" w:rsidRDefault="00C81C5F" w:rsidP="00DF2F7B">
            <w:pPr>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C81C5F" w:rsidRPr="007026A7" w:rsidRDefault="00C81C5F"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A（4.5～5分）</w:t>
            </w:r>
          </w:p>
        </w:tc>
        <w:tc>
          <w:tcPr>
            <w:tcW w:w="2409" w:type="dxa"/>
            <w:tcMar>
              <w:top w:w="15" w:type="dxa"/>
              <w:left w:w="15" w:type="dxa"/>
              <w:bottom w:w="0" w:type="dxa"/>
              <w:right w:w="15" w:type="dxa"/>
            </w:tcMar>
            <w:vAlign w:val="center"/>
          </w:tcPr>
          <w:p w:rsidR="00C81C5F" w:rsidRPr="007026A7" w:rsidRDefault="00C81C5F"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B（4～4.4分）</w:t>
            </w:r>
          </w:p>
        </w:tc>
        <w:tc>
          <w:tcPr>
            <w:tcW w:w="2210" w:type="dxa"/>
            <w:tcMar>
              <w:top w:w="15" w:type="dxa"/>
              <w:left w:w="15" w:type="dxa"/>
              <w:bottom w:w="0" w:type="dxa"/>
              <w:right w:w="15" w:type="dxa"/>
            </w:tcMar>
            <w:vAlign w:val="center"/>
          </w:tcPr>
          <w:p w:rsidR="00C81C5F" w:rsidRPr="007026A7" w:rsidRDefault="00C81C5F"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C（3～3.9分）</w:t>
            </w:r>
          </w:p>
        </w:tc>
        <w:tc>
          <w:tcPr>
            <w:tcW w:w="2268" w:type="dxa"/>
            <w:tcMar>
              <w:top w:w="15" w:type="dxa"/>
              <w:left w:w="15" w:type="dxa"/>
              <w:bottom w:w="0" w:type="dxa"/>
              <w:right w:w="15" w:type="dxa"/>
            </w:tcMar>
            <w:vAlign w:val="center"/>
          </w:tcPr>
          <w:p w:rsidR="00C81C5F" w:rsidRPr="007026A7" w:rsidRDefault="00C81C5F"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D（0～2.9分）</w:t>
            </w:r>
          </w:p>
        </w:tc>
        <w:tc>
          <w:tcPr>
            <w:tcW w:w="992" w:type="dxa"/>
            <w:vAlign w:val="center"/>
          </w:tcPr>
          <w:p w:rsidR="00C81C5F" w:rsidRPr="00000EA4" w:rsidRDefault="00C81C5F" w:rsidP="00DF2F7B">
            <w:pPr>
              <w:jc w:val="center"/>
              <w:rPr>
                <w:rFonts w:ascii="仿宋_GB2312" w:eastAsia="仿宋_GB2312"/>
                <w:szCs w:val="21"/>
              </w:rPr>
            </w:pPr>
          </w:p>
        </w:tc>
        <w:tc>
          <w:tcPr>
            <w:tcW w:w="961" w:type="dxa"/>
          </w:tcPr>
          <w:p w:rsidR="00C81C5F" w:rsidRPr="00000EA4" w:rsidRDefault="00C81C5F" w:rsidP="00DF2F7B">
            <w:pPr>
              <w:jc w:val="center"/>
              <w:rPr>
                <w:rFonts w:ascii="仿宋_GB2312" w:eastAsia="仿宋_GB2312"/>
                <w:szCs w:val="21"/>
              </w:rPr>
            </w:pPr>
          </w:p>
        </w:tc>
      </w:tr>
      <w:tr w:rsidR="00C81C5F" w:rsidRPr="00000EA4" w:rsidTr="00DF2F7B">
        <w:trPr>
          <w:trHeight w:val="1055"/>
          <w:jc w:val="center"/>
        </w:trPr>
        <w:tc>
          <w:tcPr>
            <w:tcW w:w="1404" w:type="dxa"/>
            <w:vMerge/>
            <w:vAlign w:val="center"/>
          </w:tcPr>
          <w:p w:rsidR="00C81C5F" w:rsidRDefault="00C81C5F" w:rsidP="00DF2F7B">
            <w:pPr>
              <w:spacing w:line="520" w:lineRule="exact"/>
              <w:jc w:val="center"/>
              <w:rPr>
                <w:rFonts w:ascii="楷体_GB2312" w:eastAsia="楷体_GB2312"/>
                <w:sz w:val="28"/>
              </w:rPr>
            </w:pPr>
          </w:p>
        </w:tc>
        <w:tc>
          <w:tcPr>
            <w:tcW w:w="1745" w:type="dxa"/>
            <w:tcMar>
              <w:top w:w="15" w:type="dxa"/>
              <w:left w:w="15" w:type="dxa"/>
              <w:bottom w:w="0" w:type="dxa"/>
              <w:right w:w="15" w:type="dxa"/>
            </w:tcMar>
            <w:vAlign w:val="center"/>
          </w:tcPr>
          <w:p w:rsidR="00C81C5F" w:rsidRDefault="00C81C5F" w:rsidP="00DF2F7B">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15经费管理</w:t>
            </w:r>
          </w:p>
          <w:p w:rsidR="00C81C5F" w:rsidRDefault="00C81C5F" w:rsidP="00DF2F7B">
            <w:pPr>
              <w:spacing w:line="400" w:lineRule="exact"/>
              <w:ind w:firstLineChars="50" w:firstLine="120"/>
              <w:rPr>
                <w:rFonts w:ascii="楷体_GB2312" w:eastAsia="楷体_GB2312"/>
                <w:sz w:val="24"/>
              </w:rPr>
            </w:pPr>
            <w:r>
              <w:rPr>
                <w:rFonts w:ascii="楷体_GB2312" w:eastAsia="楷体_GB2312" w:hint="eastAsia"/>
                <w:sz w:val="24"/>
              </w:rPr>
              <w:t>（5分）</w:t>
            </w:r>
          </w:p>
        </w:tc>
        <w:tc>
          <w:tcPr>
            <w:tcW w:w="2694" w:type="dxa"/>
            <w:tcMar>
              <w:top w:w="15" w:type="dxa"/>
              <w:left w:w="15" w:type="dxa"/>
              <w:bottom w:w="0" w:type="dxa"/>
              <w:right w:w="15" w:type="dxa"/>
            </w:tcMar>
            <w:vAlign w:val="center"/>
          </w:tcPr>
          <w:p w:rsidR="00C81C5F" w:rsidRPr="004E4FA0" w:rsidRDefault="00C81C5F" w:rsidP="00DF2F7B">
            <w:pPr>
              <w:jc w:val="left"/>
              <w:rPr>
                <w:rFonts w:ascii="仿宋_GB2312" w:eastAsia="仿宋_GB2312" w:hAnsi="宋体"/>
                <w:szCs w:val="21"/>
              </w:rPr>
            </w:pPr>
            <w:r w:rsidRPr="004E4FA0">
              <w:rPr>
                <w:rFonts w:ascii="仿宋_GB2312" w:eastAsia="仿宋_GB2312" w:hAnsi="宋体" w:hint="eastAsia"/>
                <w:szCs w:val="21"/>
              </w:rPr>
              <w:t>有配套经费。</w:t>
            </w:r>
          </w:p>
          <w:p w:rsidR="00C81C5F" w:rsidRPr="00C14C79" w:rsidRDefault="00C81C5F" w:rsidP="00DF2F7B">
            <w:pPr>
              <w:jc w:val="left"/>
              <w:rPr>
                <w:rFonts w:ascii="仿宋_GB2312" w:eastAsia="仿宋_GB2312"/>
                <w:szCs w:val="21"/>
              </w:rPr>
            </w:pPr>
            <w:r w:rsidRPr="004E4FA0">
              <w:rPr>
                <w:rFonts w:ascii="仿宋_GB2312" w:eastAsia="仿宋_GB2312" w:hAnsi="宋体" w:hint="eastAsia"/>
                <w:szCs w:val="21"/>
              </w:rPr>
              <w:t>经费执行完毕，使用合</w:t>
            </w:r>
            <w:proofErr w:type="gramStart"/>
            <w:r w:rsidRPr="004E4FA0">
              <w:rPr>
                <w:rFonts w:ascii="仿宋_GB2312" w:eastAsia="仿宋_GB2312" w:hAnsi="宋体" w:hint="eastAsia"/>
                <w:szCs w:val="21"/>
              </w:rPr>
              <w:t>规</w:t>
            </w:r>
            <w:proofErr w:type="gramEnd"/>
            <w:r w:rsidRPr="004E4FA0">
              <w:rPr>
                <w:rFonts w:ascii="仿宋_GB2312" w:eastAsia="仿宋_GB2312" w:hAnsi="宋体" w:hint="eastAsia"/>
                <w:szCs w:val="21"/>
              </w:rPr>
              <w:t>。</w:t>
            </w:r>
          </w:p>
        </w:tc>
        <w:tc>
          <w:tcPr>
            <w:tcW w:w="2409" w:type="dxa"/>
            <w:tcMar>
              <w:top w:w="15" w:type="dxa"/>
              <w:left w:w="15" w:type="dxa"/>
              <w:bottom w:w="0" w:type="dxa"/>
              <w:right w:w="15" w:type="dxa"/>
            </w:tcMar>
            <w:vAlign w:val="center"/>
          </w:tcPr>
          <w:p w:rsidR="00C81C5F" w:rsidRPr="004E4FA0" w:rsidRDefault="00C81C5F" w:rsidP="00DF2F7B">
            <w:pPr>
              <w:jc w:val="left"/>
              <w:rPr>
                <w:rFonts w:ascii="仿宋_GB2312" w:eastAsia="仿宋_GB2312" w:hAnsi="宋体"/>
                <w:szCs w:val="21"/>
              </w:rPr>
            </w:pPr>
            <w:r w:rsidRPr="004E4FA0">
              <w:rPr>
                <w:rFonts w:ascii="仿宋_GB2312" w:eastAsia="仿宋_GB2312" w:hAnsi="宋体" w:hint="eastAsia"/>
                <w:szCs w:val="21"/>
              </w:rPr>
              <w:t>无配套经费。</w:t>
            </w:r>
          </w:p>
          <w:p w:rsidR="00C81C5F" w:rsidRPr="00000EA4" w:rsidRDefault="00C81C5F" w:rsidP="00DF2F7B">
            <w:pPr>
              <w:jc w:val="left"/>
              <w:rPr>
                <w:rFonts w:ascii="仿宋_GB2312" w:eastAsia="仿宋_GB2312"/>
                <w:szCs w:val="21"/>
              </w:rPr>
            </w:pPr>
            <w:r w:rsidRPr="004E4FA0">
              <w:rPr>
                <w:rFonts w:ascii="仿宋_GB2312" w:eastAsia="仿宋_GB2312" w:hAnsi="宋体" w:hint="eastAsia"/>
                <w:szCs w:val="21"/>
              </w:rPr>
              <w:t>经费执行完毕，使用合</w:t>
            </w:r>
            <w:proofErr w:type="gramStart"/>
            <w:r w:rsidRPr="004E4FA0">
              <w:rPr>
                <w:rFonts w:ascii="仿宋_GB2312" w:eastAsia="仿宋_GB2312" w:hAnsi="宋体" w:hint="eastAsia"/>
                <w:szCs w:val="21"/>
              </w:rPr>
              <w:t>规</w:t>
            </w:r>
            <w:proofErr w:type="gramEnd"/>
            <w:r w:rsidRPr="004E4FA0">
              <w:rPr>
                <w:rFonts w:ascii="仿宋_GB2312" w:eastAsia="仿宋_GB2312" w:hAnsi="宋体" w:hint="eastAsia"/>
                <w:szCs w:val="21"/>
              </w:rPr>
              <w:t>。</w:t>
            </w:r>
          </w:p>
        </w:tc>
        <w:tc>
          <w:tcPr>
            <w:tcW w:w="2210" w:type="dxa"/>
            <w:tcMar>
              <w:top w:w="15" w:type="dxa"/>
              <w:left w:w="15" w:type="dxa"/>
              <w:bottom w:w="0" w:type="dxa"/>
              <w:right w:w="15" w:type="dxa"/>
            </w:tcMar>
            <w:vAlign w:val="center"/>
          </w:tcPr>
          <w:p w:rsidR="00C81C5F" w:rsidRPr="004E4FA0" w:rsidRDefault="00C81C5F" w:rsidP="00DF2F7B">
            <w:pPr>
              <w:jc w:val="left"/>
              <w:rPr>
                <w:rFonts w:ascii="仿宋_GB2312" w:eastAsia="仿宋_GB2312" w:hAnsi="宋体"/>
                <w:szCs w:val="21"/>
              </w:rPr>
            </w:pPr>
            <w:r w:rsidRPr="004E4FA0">
              <w:rPr>
                <w:rFonts w:ascii="仿宋_GB2312" w:eastAsia="仿宋_GB2312" w:hAnsi="宋体" w:hint="eastAsia"/>
                <w:szCs w:val="21"/>
              </w:rPr>
              <w:t>无配套经费。</w:t>
            </w:r>
          </w:p>
          <w:p w:rsidR="00C81C5F" w:rsidRPr="00000EA4" w:rsidRDefault="00C81C5F" w:rsidP="00DF2F7B">
            <w:pPr>
              <w:jc w:val="left"/>
              <w:rPr>
                <w:rFonts w:ascii="仿宋_GB2312" w:eastAsia="仿宋_GB2312"/>
                <w:szCs w:val="21"/>
              </w:rPr>
            </w:pPr>
            <w:r w:rsidRPr="004E4FA0">
              <w:rPr>
                <w:rFonts w:ascii="仿宋_GB2312" w:eastAsia="仿宋_GB2312" w:hAnsi="宋体" w:hint="eastAsia"/>
                <w:szCs w:val="21"/>
              </w:rPr>
              <w:t>经费执行完毕，使用基本合</w:t>
            </w:r>
            <w:proofErr w:type="gramStart"/>
            <w:r w:rsidRPr="004E4FA0">
              <w:rPr>
                <w:rFonts w:ascii="仿宋_GB2312" w:eastAsia="仿宋_GB2312" w:hAnsi="宋体" w:hint="eastAsia"/>
                <w:szCs w:val="21"/>
              </w:rPr>
              <w:t>规</w:t>
            </w:r>
            <w:proofErr w:type="gramEnd"/>
            <w:r w:rsidRPr="004E4FA0">
              <w:rPr>
                <w:rFonts w:ascii="仿宋_GB2312" w:eastAsia="仿宋_GB2312" w:hAnsi="宋体" w:hint="eastAsia"/>
                <w:szCs w:val="21"/>
              </w:rPr>
              <w:t>。</w:t>
            </w:r>
          </w:p>
        </w:tc>
        <w:tc>
          <w:tcPr>
            <w:tcW w:w="2268" w:type="dxa"/>
            <w:tcMar>
              <w:top w:w="15" w:type="dxa"/>
              <w:left w:w="15" w:type="dxa"/>
              <w:bottom w:w="0" w:type="dxa"/>
              <w:right w:w="15" w:type="dxa"/>
            </w:tcMar>
            <w:vAlign w:val="center"/>
          </w:tcPr>
          <w:p w:rsidR="00C81C5F" w:rsidRPr="00860D54" w:rsidRDefault="00C81C5F" w:rsidP="00DF2F7B">
            <w:pPr>
              <w:jc w:val="left"/>
              <w:rPr>
                <w:rFonts w:ascii="仿宋_GB2312" w:eastAsia="仿宋_GB2312" w:hAnsi="宋体"/>
                <w:szCs w:val="21"/>
              </w:rPr>
            </w:pPr>
            <w:r w:rsidRPr="004E4FA0">
              <w:rPr>
                <w:rFonts w:ascii="仿宋_GB2312" w:eastAsia="仿宋_GB2312" w:hAnsi="宋体" w:hint="eastAsia"/>
                <w:szCs w:val="21"/>
              </w:rPr>
              <w:t>无配套经费。经费执行完毕，使用</w:t>
            </w:r>
            <w:r>
              <w:rPr>
                <w:rFonts w:ascii="仿宋_GB2312" w:eastAsia="仿宋_GB2312" w:hAnsi="宋体" w:hint="eastAsia"/>
                <w:szCs w:val="21"/>
              </w:rPr>
              <w:t>欠</w:t>
            </w:r>
            <w:r w:rsidRPr="004E4FA0">
              <w:rPr>
                <w:rFonts w:ascii="仿宋_GB2312" w:eastAsia="仿宋_GB2312" w:hAnsi="宋体" w:hint="eastAsia"/>
                <w:szCs w:val="21"/>
              </w:rPr>
              <w:t>合</w:t>
            </w:r>
            <w:proofErr w:type="gramStart"/>
            <w:r w:rsidRPr="004E4FA0">
              <w:rPr>
                <w:rFonts w:ascii="仿宋_GB2312" w:eastAsia="仿宋_GB2312" w:hAnsi="宋体" w:hint="eastAsia"/>
                <w:szCs w:val="21"/>
              </w:rPr>
              <w:t>规</w:t>
            </w:r>
            <w:proofErr w:type="gramEnd"/>
            <w:r w:rsidRPr="004E4FA0">
              <w:rPr>
                <w:rFonts w:ascii="仿宋_GB2312" w:eastAsia="仿宋_GB2312" w:hAnsi="宋体" w:hint="eastAsia"/>
                <w:szCs w:val="21"/>
              </w:rPr>
              <w:t>。</w:t>
            </w:r>
          </w:p>
        </w:tc>
        <w:tc>
          <w:tcPr>
            <w:tcW w:w="992" w:type="dxa"/>
            <w:vAlign w:val="center"/>
          </w:tcPr>
          <w:p w:rsidR="00C81C5F" w:rsidRPr="00000EA4" w:rsidRDefault="00C81C5F" w:rsidP="00DF2F7B">
            <w:pPr>
              <w:jc w:val="center"/>
              <w:rPr>
                <w:rFonts w:ascii="仿宋_GB2312" w:eastAsia="仿宋_GB2312"/>
                <w:szCs w:val="21"/>
              </w:rPr>
            </w:pPr>
          </w:p>
        </w:tc>
        <w:tc>
          <w:tcPr>
            <w:tcW w:w="961" w:type="dxa"/>
          </w:tcPr>
          <w:p w:rsidR="00C81C5F" w:rsidRPr="00000EA4" w:rsidRDefault="00C81C5F" w:rsidP="00DF2F7B">
            <w:pPr>
              <w:jc w:val="center"/>
              <w:rPr>
                <w:rFonts w:ascii="仿宋_GB2312" w:eastAsia="仿宋_GB2312"/>
                <w:szCs w:val="21"/>
              </w:rPr>
            </w:pPr>
          </w:p>
        </w:tc>
      </w:tr>
      <w:tr w:rsidR="00C81C5F" w:rsidRPr="00000EA4" w:rsidTr="00A01FDA">
        <w:trPr>
          <w:trHeight w:val="509"/>
          <w:jc w:val="center"/>
        </w:trPr>
        <w:tc>
          <w:tcPr>
            <w:tcW w:w="1404" w:type="dxa"/>
            <w:vMerge w:val="restart"/>
            <w:vAlign w:val="center"/>
          </w:tcPr>
          <w:p w:rsidR="00C81C5F" w:rsidRDefault="00C81C5F" w:rsidP="00A01FDA">
            <w:pPr>
              <w:spacing w:line="520" w:lineRule="exact"/>
              <w:jc w:val="center"/>
              <w:rPr>
                <w:rFonts w:eastAsia="楷体_GB2312"/>
                <w:sz w:val="28"/>
              </w:rPr>
            </w:pPr>
            <w:r>
              <w:rPr>
                <w:rFonts w:ascii="楷体_GB2312" w:eastAsia="楷体_GB2312" w:hint="eastAsia"/>
                <w:sz w:val="28"/>
              </w:rPr>
              <w:t>Ⅰ</w:t>
            </w:r>
            <w:r>
              <w:rPr>
                <w:rFonts w:eastAsia="楷体_GB2312"/>
                <w:sz w:val="28"/>
              </w:rPr>
              <w:t>-</w:t>
            </w:r>
            <w:r>
              <w:rPr>
                <w:rFonts w:eastAsia="楷体_GB2312" w:hint="eastAsia"/>
                <w:sz w:val="28"/>
              </w:rPr>
              <w:t>6</w:t>
            </w:r>
          </w:p>
          <w:p w:rsidR="00C81C5F" w:rsidRDefault="00C81C5F" w:rsidP="00A01FDA">
            <w:pPr>
              <w:spacing w:line="520" w:lineRule="exact"/>
              <w:jc w:val="center"/>
              <w:rPr>
                <w:rFonts w:ascii="楷体_GB2312" w:eastAsia="楷体_GB2312"/>
                <w:sz w:val="28"/>
              </w:rPr>
            </w:pPr>
            <w:r>
              <w:rPr>
                <w:rFonts w:ascii="楷体_GB2312" w:eastAsia="楷体_GB2312" w:hint="eastAsia"/>
                <w:sz w:val="28"/>
              </w:rPr>
              <w:t>管理制度</w:t>
            </w:r>
          </w:p>
          <w:p w:rsidR="00C81C5F" w:rsidRDefault="00C81C5F" w:rsidP="00A01FDA">
            <w:pPr>
              <w:spacing w:line="520" w:lineRule="exact"/>
              <w:jc w:val="center"/>
              <w:rPr>
                <w:rFonts w:ascii="楷体_GB2312" w:eastAsia="楷体_GB2312"/>
                <w:sz w:val="28"/>
              </w:rPr>
            </w:pPr>
            <w:r>
              <w:rPr>
                <w:rFonts w:ascii="楷体_GB2312" w:eastAsia="楷体_GB2312" w:hint="eastAsia"/>
                <w:sz w:val="28"/>
              </w:rPr>
              <w:t>建设</w:t>
            </w:r>
          </w:p>
          <w:p w:rsidR="00C81C5F" w:rsidRDefault="00C81C5F" w:rsidP="00A01FDA">
            <w:pPr>
              <w:spacing w:line="520" w:lineRule="exact"/>
              <w:jc w:val="center"/>
              <w:rPr>
                <w:rFonts w:ascii="楷体_GB2312" w:eastAsia="楷体_GB2312"/>
                <w:sz w:val="28"/>
              </w:rPr>
            </w:pPr>
            <w:r>
              <w:rPr>
                <w:rFonts w:ascii="楷体_GB2312" w:eastAsia="楷体_GB2312" w:hAnsi="宋体" w:hint="eastAsia"/>
                <w:sz w:val="28"/>
              </w:rPr>
              <w:t>（5分）</w:t>
            </w:r>
          </w:p>
        </w:tc>
        <w:tc>
          <w:tcPr>
            <w:tcW w:w="1745" w:type="dxa"/>
            <w:tcBorders>
              <w:bottom w:val="single" w:sz="6" w:space="0" w:color="auto"/>
            </w:tcBorders>
            <w:tcMar>
              <w:top w:w="15" w:type="dxa"/>
              <w:left w:w="15" w:type="dxa"/>
              <w:bottom w:w="0" w:type="dxa"/>
              <w:right w:w="15" w:type="dxa"/>
            </w:tcMar>
            <w:vAlign w:val="center"/>
          </w:tcPr>
          <w:p w:rsidR="00C81C5F" w:rsidRDefault="00C81C5F" w:rsidP="00DF2F7B">
            <w:pPr>
              <w:spacing w:line="400" w:lineRule="exact"/>
              <w:ind w:firstLineChars="50" w:firstLine="120"/>
              <w:rPr>
                <w:rFonts w:ascii="楷体_GB2312" w:eastAsia="楷体_GB2312"/>
                <w:sz w:val="24"/>
              </w:rPr>
            </w:pPr>
          </w:p>
        </w:tc>
        <w:tc>
          <w:tcPr>
            <w:tcW w:w="2694" w:type="dxa"/>
            <w:tcMar>
              <w:top w:w="15" w:type="dxa"/>
              <w:left w:w="15" w:type="dxa"/>
              <w:bottom w:w="0" w:type="dxa"/>
              <w:right w:w="15" w:type="dxa"/>
            </w:tcMar>
            <w:vAlign w:val="center"/>
          </w:tcPr>
          <w:p w:rsidR="00C81C5F" w:rsidRPr="007026A7" w:rsidRDefault="00C81C5F"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A（4.5～5分）</w:t>
            </w:r>
          </w:p>
        </w:tc>
        <w:tc>
          <w:tcPr>
            <w:tcW w:w="2409" w:type="dxa"/>
            <w:tcMar>
              <w:top w:w="15" w:type="dxa"/>
              <w:left w:w="15" w:type="dxa"/>
              <w:bottom w:w="0" w:type="dxa"/>
              <w:right w:w="15" w:type="dxa"/>
            </w:tcMar>
            <w:vAlign w:val="center"/>
          </w:tcPr>
          <w:p w:rsidR="00C81C5F" w:rsidRPr="007026A7" w:rsidRDefault="00C81C5F"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B（4～4.4分）</w:t>
            </w:r>
          </w:p>
        </w:tc>
        <w:tc>
          <w:tcPr>
            <w:tcW w:w="2210" w:type="dxa"/>
            <w:tcMar>
              <w:top w:w="15" w:type="dxa"/>
              <w:left w:w="15" w:type="dxa"/>
              <w:bottom w:w="0" w:type="dxa"/>
              <w:right w:w="15" w:type="dxa"/>
            </w:tcMar>
            <w:vAlign w:val="center"/>
          </w:tcPr>
          <w:p w:rsidR="00C81C5F" w:rsidRPr="007026A7" w:rsidRDefault="00C81C5F" w:rsidP="00DF2F7B">
            <w:pPr>
              <w:spacing w:line="240" w:lineRule="exact"/>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C（3～3.9分）</w:t>
            </w:r>
          </w:p>
        </w:tc>
        <w:tc>
          <w:tcPr>
            <w:tcW w:w="2268" w:type="dxa"/>
            <w:tcMar>
              <w:top w:w="15" w:type="dxa"/>
              <w:left w:w="15" w:type="dxa"/>
              <w:bottom w:w="0" w:type="dxa"/>
              <w:right w:w="15" w:type="dxa"/>
            </w:tcMar>
            <w:vAlign w:val="center"/>
          </w:tcPr>
          <w:p w:rsidR="00C81C5F" w:rsidRPr="007026A7" w:rsidRDefault="00C81C5F" w:rsidP="00DF2F7B">
            <w:pPr>
              <w:jc w:val="center"/>
              <w:rPr>
                <w:rFonts w:asciiTheme="majorEastAsia" w:eastAsiaTheme="majorEastAsia" w:hAnsiTheme="majorEastAsia"/>
                <w:b/>
                <w:bCs/>
                <w:sz w:val="18"/>
                <w:szCs w:val="18"/>
              </w:rPr>
            </w:pPr>
            <w:r w:rsidRPr="007026A7">
              <w:rPr>
                <w:rFonts w:asciiTheme="majorEastAsia" w:eastAsiaTheme="majorEastAsia" w:hAnsiTheme="majorEastAsia" w:hint="eastAsia"/>
                <w:b/>
                <w:bCs/>
                <w:sz w:val="18"/>
                <w:szCs w:val="18"/>
              </w:rPr>
              <w:t>D（0～2.9分）</w:t>
            </w:r>
          </w:p>
        </w:tc>
        <w:tc>
          <w:tcPr>
            <w:tcW w:w="992" w:type="dxa"/>
            <w:vAlign w:val="center"/>
          </w:tcPr>
          <w:p w:rsidR="00C81C5F" w:rsidRPr="00000EA4" w:rsidRDefault="00C81C5F" w:rsidP="00DF2F7B">
            <w:pPr>
              <w:jc w:val="center"/>
              <w:rPr>
                <w:rFonts w:ascii="仿宋_GB2312" w:eastAsia="仿宋_GB2312"/>
                <w:szCs w:val="21"/>
              </w:rPr>
            </w:pPr>
          </w:p>
        </w:tc>
        <w:tc>
          <w:tcPr>
            <w:tcW w:w="961" w:type="dxa"/>
          </w:tcPr>
          <w:p w:rsidR="00C81C5F" w:rsidRPr="00000EA4" w:rsidRDefault="00C81C5F" w:rsidP="00DF2F7B">
            <w:pPr>
              <w:jc w:val="center"/>
              <w:rPr>
                <w:rFonts w:ascii="仿宋_GB2312" w:eastAsia="仿宋_GB2312"/>
                <w:szCs w:val="21"/>
              </w:rPr>
            </w:pPr>
          </w:p>
        </w:tc>
      </w:tr>
      <w:tr w:rsidR="00C81C5F" w:rsidRPr="00000EA4" w:rsidTr="00DF2F7B">
        <w:trPr>
          <w:trHeight w:val="1507"/>
          <w:jc w:val="center"/>
        </w:trPr>
        <w:tc>
          <w:tcPr>
            <w:tcW w:w="1404" w:type="dxa"/>
            <w:vMerge/>
            <w:vAlign w:val="center"/>
          </w:tcPr>
          <w:p w:rsidR="00C81C5F" w:rsidRDefault="00C81C5F" w:rsidP="00A01FDA">
            <w:pPr>
              <w:spacing w:line="520" w:lineRule="exact"/>
              <w:jc w:val="center"/>
              <w:rPr>
                <w:rFonts w:ascii="楷体_GB2312" w:eastAsia="楷体_GB2312"/>
                <w:sz w:val="28"/>
              </w:rPr>
            </w:pPr>
          </w:p>
        </w:tc>
        <w:tc>
          <w:tcPr>
            <w:tcW w:w="1745" w:type="dxa"/>
            <w:tcBorders>
              <w:bottom w:val="single" w:sz="6" w:space="0" w:color="auto"/>
            </w:tcBorders>
            <w:tcMar>
              <w:top w:w="15" w:type="dxa"/>
              <w:left w:w="15" w:type="dxa"/>
              <w:bottom w:w="0" w:type="dxa"/>
              <w:right w:w="15" w:type="dxa"/>
            </w:tcMar>
            <w:vAlign w:val="center"/>
          </w:tcPr>
          <w:p w:rsidR="00C81C5F" w:rsidRDefault="00C81C5F" w:rsidP="003227A2">
            <w:pPr>
              <w:spacing w:line="400" w:lineRule="exact"/>
              <w:ind w:firstLineChars="50" w:firstLine="120"/>
              <w:rPr>
                <w:rFonts w:ascii="楷体_GB2312" w:eastAsia="楷体_GB2312"/>
                <w:sz w:val="24"/>
              </w:rPr>
            </w:pPr>
            <w:r>
              <w:rPr>
                <w:rFonts w:ascii="楷体_GB2312" w:eastAsia="楷体_GB2312" w:hint="eastAsia"/>
                <w:sz w:val="24"/>
              </w:rPr>
              <w:t>Ⅱ</w:t>
            </w:r>
            <w:r w:rsidRPr="00064E89">
              <w:rPr>
                <w:rFonts w:ascii="楷体_GB2312" w:eastAsia="楷体_GB2312"/>
                <w:sz w:val="24"/>
              </w:rPr>
              <w:t>-</w:t>
            </w:r>
            <w:r>
              <w:rPr>
                <w:rFonts w:ascii="楷体_GB2312" w:eastAsia="楷体_GB2312" w:hint="eastAsia"/>
                <w:sz w:val="24"/>
              </w:rPr>
              <w:t>16制度建设（5分）</w:t>
            </w:r>
          </w:p>
        </w:tc>
        <w:tc>
          <w:tcPr>
            <w:tcW w:w="2694" w:type="dxa"/>
            <w:tcMar>
              <w:top w:w="15" w:type="dxa"/>
              <w:left w:w="15" w:type="dxa"/>
              <w:bottom w:w="0" w:type="dxa"/>
              <w:right w:w="15" w:type="dxa"/>
            </w:tcMar>
            <w:vAlign w:val="center"/>
          </w:tcPr>
          <w:p w:rsidR="00C81C5F" w:rsidRPr="007660A8" w:rsidRDefault="00C81C5F" w:rsidP="00985B20">
            <w:pPr>
              <w:jc w:val="left"/>
              <w:rPr>
                <w:rFonts w:ascii="仿宋_GB2312" w:eastAsia="仿宋_GB2312" w:hAnsi="宋体"/>
                <w:szCs w:val="21"/>
              </w:rPr>
            </w:pPr>
            <w:r w:rsidRPr="004E4FA0">
              <w:rPr>
                <w:rFonts w:ascii="仿宋_GB2312" w:eastAsia="仿宋_GB2312" w:hAnsi="宋体" w:hint="eastAsia"/>
                <w:szCs w:val="21"/>
              </w:rPr>
              <w:t>（</w:t>
            </w:r>
            <w:r w:rsidRPr="007660A8">
              <w:rPr>
                <w:rFonts w:ascii="仿宋_GB2312" w:eastAsia="仿宋_GB2312" w:hAnsi="宋体" w:hint="eastAsia"/>
                <w:szCs w:val="21"/>
              </w:rPr>
              <w:t>1）有发展规划、工作措施；</w:t>
            </w:r>
          </w:p>
          <w:p w:rsidR="00C81C5F" w:rsidRPr="007660A8" w:rsidRDefault="00C81C5F" w:rsidP="00985B20">
            <w:pPr>
              <w:jc w:val="left"/>
              <w:rPr>
                <w:rFonts w:ascii="仿宋_GB2312" w:eastAsia="仿宋_GB2312" w:hAnsi="宋体"/>
                <w:szCs w:val="21"/>
              </w:rPr>
            </w:pPr>
            <w:r w:rsidRPr="007660A8">
              <w:rPr>
                <w:rFonts w:ascii="仿宋_GB2312" w:eastAsia="仿宋_GB2312" w:hAnsi="宋体" w:hint="eastAsia"/>
                <w:szCs w:val="21"/>
              </w:rPr>
              <w:t>（2）每年有年度计划；</w:t>
            </w:r>
          </w:p>
          <w:p w:rsidR="00C81C5F" w:rsidRPr="004E4FA0" w:rsidRDefault="00C81C5F" w:rsidP="00985B20">
            <w:pPr>
              <w:jc w:val="left"/>
              <w:rPr>
                <w:rFonts w:ascii="仿宋_GB2312" w:eastAsia="仿宋_GB2312" w:hAnsi="宋体"/>
                <w:szCs w:val="21"/>
              </w:rPr>
            </w:pPr>
            <w:r w:rsidRPr="007660A8">
              <w:rPr>
                <w:rFonts w:ascii="仿宋_GB2312" w:eastAsia="仿宋_GB2312" w:hAnsi="宋体" w:hint="eastAsia"/>
                <w:szCs w:val="21"/>
              </w:rPr>
              <w:t>（3）制定各项相关管理制度及管理措施。（包括工作室日常管理、经费使用、学习培训、</w:t>
            </w:r>
            <w:proofErr w:type="gramStart"/>
            <w:r w:rsidRPr="007660A8">
              <w:rPr>
                <w:rFonts w:ascii="仿宋_GB2312" w:eastAsia="仿宋_GB2312" w:hAnsi="宋体" w:hint="eastAsia"/>
                <w:szCs w:val="21"/>
              </w:rPr>
              <w:t>跟师带教</w:t>
            </w:r>
            <w:proofErr w:type="gramEnd"/>
            <w:r w:rsidRPr="007660A8">
              <w:rPr>
                <w:rFonts w:ascii="仿宋_GB2312" w:eastAsia="仿宋_GB2312" w:hAnsi="宋体" w:hint="eastAsia"/>
                <w:szCs w:val="21"/>
              </w:rPr>
              <w:t>、资料收集整理、</w:t>
            </w:r>
            <w:r w:rsidRPr="007660A8">
              <w:rPr>
                <w:rFonts w:ascii="仿宋_GB2312" w:eastAsia="仿宋_GB2312" w:hAnsi="宋体" w:cs="宋体" w:hint="eastAsia"/>
                <w:color w:val="000000"/>
                <w:kern w:val="0"/>
                <w:szCs w:val="21"/>
              </w:rPr>
              <w:t>信息资料上传</w:t>
            </w:r>
            <w:r w:rsidRPr="007660A8">
              <w:rPr>
                <w:rFonts w:ascii="仿宋_GB2312" w:eastAsia="仿宋_GB2312" w:hAnsi="宋体" w:hint="eastAsia"/>
                <w:szCs w:val="21"/>
              </w:rPr>
              <w:t>等方面的制度）(4)各项制度规划、制度落实好。</w:t>
            </w:r>
          </w:p>
        </w:tc>
        <w:tc>
          <w:tcPr>
            <w:tcW w:w="2409" w:type="dxa"/>
            <w:tcMar>
              <w:top w:w="15" w:type="dxa"/>
              <w:left w:w="15" w:type="dxa"/>
              <w:bottom w:w="0" w:type="dxa"/>
              <w:right w:w="15" w:type="dxa"/>
            </w:tcMar>
            <w:vAlign w:val="center"/>
          </w:tcPr>
          <w:p w:rsidR="00C81C5F" w:rsidRPr="004E4FA0" w:rsidRDefault="00C81C5F" w:rsidP="00985B20">
            <w:pPr>
              <w:jc w:val="left"/>
              <w:rPr>
                <w:rFonts w:ascii="仿宋_GB2312" w:eastAsia="仿宋_GB2312" w:hAnsi="宋体"/>
                <w:szCs w:val="21"/>
              </w:rPr>
            </w:pPr>
            <w:r>
              <w:rPr>
                <w:rFonts w:ascii="仿宋_GB2312" w:eastAsia="仿宋_GB2312" w:hAnsi="宋体" w:hint="eastAsia"/>
                <w:szCs w:val="21"/>
              </w:rPr>
              <w:t>3项制度中有2项，落实较好。</w:t>
            </w:r>
          </w:p>
        </w:tc>
        <w:tc>
          <w:tcPr>
            <w:tcW w:w="2210" w:type="dxa"/>
            <w:tcMar>
              <w:top w:w="15" w:type="dxa"/>
              <w:left w:w="15" w:type="dxa"/>
              <w:bottom w:w="0" w:type="dxa"/>
              <w:right w:w="15" w:type="dxa"/>
            </w:tcMar>
            <w:vAlign w:val="center"/>
          </w:tcPr>
          <w:p w:rsidR="00C81C5F" w:rsidRPr="004E4FA0" w:rsidRDefault="00C81C5F" w:rsidP="00985B20">
            <w:pPr>
              <w:jc w:val="left"/>
              <w:rPr>
                <w:rFonts w:ascii="仿宋_GB2312" w:eastAsia="仿宋_GB2312" w:hAnsi="宋体"/>
                <w:szCs w:val="21"/>
              </w:rPr>
            </w:pPr>
            <w:r>
              <w:rPr>
                <w:rFonts w:ascii="仿宋_GB2312" w:eastAsia="仿宋_GB2312" w:hAnsi="宋体" w:hint="eastAsia"/>
                <w:szCs w:val="21"/>
              </w:rPr>
              <w:t>3项中</w:t>
            </w:r>
            <w:r w:rsidRPr="004E4FA0">
              <w:rPr>
                <w:rFonts w:ascii="仿宋_GB2312" w:eastAsia="仿宋_GB2312" w:hAnsi="宋体" w:hint="eastAsia"/>
                <w:szCs w:val="21"/>
              </w:rPr>
              <w:t>有</w:t>
            </w:r>
            <w:r>
              <w:rPr>
                <w:rFonts w:ascii="仿宋_GB2312" w:eastAsia="仿宋_GB2312" w:hAnsi="宋体" w:hint="eastAsia"/>
                <w:szCs w:val="21"/>
              </w:rPr>
              <w:t>1</w:t>
            </w:r>
            <w:r w:rsidRPr="004E4FA0">
              <w:rPr>
                <w:rFonts w:ascii="仿宋_GB2312" w:eastAsia="仿宋_GB2312" w:hAnsi="宋体" w:hint="eastAsia"/>
                <w:szCs w:val="21"/>
              </w:rPr>
              <w:t>项</w:t>
            </w:r>
            <w:r>
              <w:rPr>
                <w:rFonts w:ascii="仿宋_GB2312" w:eastAsia="仿宋_GB2312" w:hAnsi="宋体" w:hint="eastAsia"/>
                <w:szCs w:val="21"/>
              </w:rPr>
              <w:t>，落实情况一般。</w:t>
            </w:r>
          </w:p>
        </w:tc>
        <w:tc>
          <w:tcPr>
            <w:tcW w:w="2268" w:type="dxa"/>
            <w:tcMar>
              <w:top w:w="15" w:type="dxa"/>
              <w:left w:w="15" w:type="dxa"/>
              <w:bottom w:w="0" w:type="dxa"/>
              <w:right w:w="15" w:type="dxa"/>
            </w:tcMar>
            <w:vAlign w:val="center"/>
          </w:tcPr>
          <w:p w:rsidR="00C81C5F" w:rsidRPr="004E4FA0" w:rsidRDefault="00C81C5F" w:rsidP="00985B20">
            <w:pPr>
              <w:jc w:val="left"/>
              <w:rPr>
                <w:rFonts w:ascii="仿宋_GB2312" w:eastAsia="仿宋_GB2312" w:hAnsi="宋体"/>
                <w:szCs w:val="21"/>
              </w:rPr>
            </w:pPr>
            <w:r>
              <w:rPr>
                <w:rFonts w:ascii="仿宋_GB2312" w:eastAsia="仿宋_GB2312" w:hAnsi="宋体" w:hint="eastAsia"/>
                <w:szCs w:val="21"/>
              </w:rPr>
              <w:t>未开展制度建设。</w:t>
            </w:r>
          </w:p>
        </w:tc>
        <w:tc>
          <w:tcPr>
            <w:tcW w:w="992" w:type="dxa"/>
            <w:vAlign w:val="center"/>
          </w:tcPr>
          <w:p w:rsidR="00C81C5F" w:rsidRPr="00000EA4" w:rsidRDefault="00C81C5F" w:rsidP="00DF2F7B">
            <w:pPr>
              <w:jc w:val="center"/>
              <w:rPr>
                <w:rFonts w:ascii="仿宋_GB2312" w:eastAsia="仿宋_GB2312"/>
                <w:szCs w:val="21"/>
              </w:rPr>
            </w:pPr>
          </w:p>
        </w:tc>
        <w:tc>
          <w:tcPr>
            <w:tcW w:w="961" w:type="dxa"/>
          </w:tcPr>
          <w:p w:rsidR="00C81C5F" w:rsidRPr="00000EA4" w:rsidRDefault="00C81C5F" w:rsidP="00DF2F7B">
            <w:pPr>
              <w:jc w:val="center"/>
              <w:rPr>
                <w:rFonts w:ascii="仿宋_GB2312" w:eastAsia="仿宋_GB2312"/>
                <w:szCs w:val="21"/>
              </w:rPr>
            </w:pPr>
          </w:p>
        </w:tc>
      </w:tr>
      <w:tr w:rsidR="00A01FDA" w:rsidRPr="00000EA4" w:rsidTr="00DF2F7B">
        <w:trPr>
          <w:trHeight w:val="428"/>
          <w:jc w:val="center"/>
        </w:trPr>
        <w:tc>
          <w:tcPr>
            <w:tcW w:w="1404" w:type="dxa"/>
            <w:vMerge w:val="restart"/>
            <w:vAlign w:val="center"/>
          </w:tcPr>
          <w:p w:rsidR="00A01FDA" w:rsidRDefault="00A01FDA" w:rsidP="00DF2F7B">
            <w:pPr>
              <w:spacing w:line="520" w:lineRule="exact"/>
              <w:jc w:val="center"/>
              <w:rPr>
                <w:rFonts w:eastAsia="楷体_GB2312"/>
                <w:sz w:val="28"/>
              </w:rPr>
            </w:pPr>
            <w:r>
              <w:rPr>
                <w:rFonts w:ascii="楷体_GB2312" w:eastAsia="楷体_GB2312" w:hint="eastAsia"/>
                <w:sz w:val="28"/>
              </w:rPr>
              <w:t>Ⅰ</w:t>
            </w:r>
            <w:r>
              <w:rPr>
                <w:rFonts w:eastAsia="楷体_GB2312"/>
                <w:sz w:val="28"/>
              </w:rPr>
              <w:t>-</w:t>
            </w:r>
            <w:r>
              <w:rPr>
                <w:rFonts w:eastAsia="楷体_GB2312" w:hint="eastAsia"/>
                <w:sz w:val="28"/>
              </w:rPr>
              <w:t>7</w:t>
            </w:r>
          </w:p>
          <w:p w:rsidR="00A01FDA" w:rsidRPr="000B2DB1" w:rsidRDefault="00A01FDA" w:rsidP="00DF2F7B">
            <w:pPr>
              <w:spacing w:line="360" w:lineRule="exact"/>
              <w:jc w:val="center"/>
              <w:rPr>
                <w:rFonts w:ascii="楷体_GB2312" w:eastAsia="楷体_GB2312"/>
                <w:sz w:val="28"/>
                <w:szCs w:val="28"/>
              </w:rPr>
            </w:pPr>
            <w:r w:rsidRPr="000B2DB1">
              <w:rPr>
                <w:rFonts w:ascii="楷体_GB2312" w:eastAsia="楷体_GB2312" w:hint="eastAsia"/>
                <w:sz w:val="28"/>
                <w:szCs w:val="28"/>
              </w:rPr>
              <w:t>创新性</w:t>
            </w:r>
          </w:p>
          <w:p w:rsidR="00A01FDA" w:rsidRPr="000B2DB1" w:rsidRDefault="00A01FDA" w:rsidP="00DF2F7B">
            <w:pPr>
              <w:spacing w:line="360" w:lineRule="exact"/>
              <w:jc w:val="center"/>
              <w:rPr>
                <w:rFonts w:ascii="楷体_GB2312" w:eastAsia="楷体_GB2312"/>
                <w:sz w:val="28"/>
                <w:szCs w:val="28"/>
              </w:rPr>
            </w:pPr>
            <w:r w:rsidRPr="000B2DB1">
              <w:rPr>
                <w:rFonts w:ascii="楷体_GB2312" w:eastAsia="楷体_GB2312" w:hint="eastAsia"/>
                <w:sz w:val="28"/>
                <w:szCs w:val="28"/>
              </w:rPr>
              <w:t>工作项目</w:t>
            </w:r>
          </w:p>
          <w:p w:rsidR="00A01FDA" w:rsidRDefault="00A01FDA" w:rsidP="00DF2F7B">
            <w:pPr>
              <w:spacing w:line="360" w:lineRule="exact"/>
              <w:jc w:val="center"/>
              <w:rPr>
                <w:rFonts w:ascii="楷体_GB2312" w:eastAsia="楷体_GB2312"/>
                <w:sz w:val="28"/>
              </w:rPr>
            </w:pPr>
            <w:r w:rsidRPr="000B2DB1">
              <w:rPr>
                <w:rFonts w:ascii="楷体_GB2312" w:eastAsia="楷体_GB2312" w:hint="eastAsia"/>
                <w:sz w:val="28"/>
                <w:szCs w:val="28"/>
              </w:rPr>
              <w:t>（</w:t>
            </w:r>
            <w:r>
              <w:rPr>
                <w:rFonts w:ascii="楷体_GB2312" w:eastAsia="楷体_GB2312" w:hint="eastAsia"/>
                <w:sz w:val="28"/>
                <w:szCs w:val="28"/>
              </w:rPr>
              <w:t>加分</w:t>
            </w:r>
            <w:r w:rsidRPr="000B2DB1">
              <w:rPr>
                <w:rFonts w:ascii="楷体_GB2312" w:eastAsia="楷体_GB2312" w:hint="eastAsia"/>
                <w:sz w:val="28"/>
                <w:szCs w:val="28"/>
              </w:rPr>
              <w:t>10分）</w:t>
            </w:r>
          </w:p>
        </w:tc>
        <w:tc>
          <w:tcPr>
            <w:tcW w:w="1745" w:type="dxa"/>
            <w:vMerge w:val="restart"/>
            <w:tcMar>
              <w:top w:w="15" w:type="dxa"/>
              <w:left w:w="15" w:type="dxa"/>
              <w:bottom w:w="0" w:type="dxa"/>
              <w:right w:w="15" w:type="dxa"/>
            </w:tcMar>
            <w:vAlign w:val="center"/>
          </w:tcPr>
          <w:p w:rsidR="00A01FDA" w:rsidRDefault="00A01FDA" w:rsidP="00DF2F7B">
            <w:pPr>
              <w:widowControl/>
              <w:jc w:val="center"/>
              <w:rPr>
                <w:rFonts w:ascii="楷体_GB2312" w:eastAsia="楷体_GB2312"/>
                <w:sz w:val="24"/>
              </w:rPr>
            </w:pPr>
            <w:r>
              <w:rPr>
                <w:rFonts w:ascii="楷体_GB2312" w:eastAsia="楷体_GB2312" w:hint="eastAsia"/>
                <w:sz w:val="24"/>
              </w:rPr>
              <w:t>Ⅱ</w:t>
            </w:r>
            <w:r>
              <w:rPr>
                <w:rFonts w:eastAsia="楷体_GB2312"/>
                <w:sz w:val="24"/>
              </w:rPr>
              <w:t>-</w:t>
            </w:r>
            <w:r w:rsidR="003227A2">
              <w:rPr>
                <w:rFonts w:eastAsia="楷体_GB2312" w:hint="eastAsia"/>
                <w:sz w:val="24"/>
              </w:rPr>
              <w:t>17</w:t>
            </w:r>
            <w:r>
              <w:rPr>
                <w:rFonts w:ascii="楷体_GB2312" w:eastAsia="楷体_GB2312" w:hint="eastAsia"/>
                <w:sz w:val="24"/>
              </w:rPr>
              <w:t>创新性工作项目（加分10分）</w:t>
            </w:r>
          </w:p>
          <w:p w:rsidR="00A01FDA" w:rsidRDefault="00A01FDA" w:rsidP="00DF2F7B">
            <w:pPr>
              <w:ind w:firstLineChars="50" w:firstLine="120"/>
              <w:rPr>
                <w:rFonts w:ascii="楷体_GB2312" w:eastAsia="楷体_GB2312"/>
                <w:sz w:val="24"/>
              </w:rPr>
            </w:pPr>
          </w:p>
        </w:tc>
        <w:tc>
          <w:tcPr>
            <w:tcW w:w="2694" w:type="dxa"/>
            <w:vMerge w:val="restart"/>
            <w:tcMar>
              <w:top w:w="15" w:type="dxa"/>
              <w:left w:w="15" w:type="dxa"/>
              <w:bottom w:w="0" w:type="dxa"/>
              <w:right w:w="15" w:type="dxa"/>
            </w:tcMar>
            <w:vAlign w:val="center"/>
          </w:tcPr>
          <w:p w:rsidR="00A01FDA" w:rsidRPr="004E4FA0" w:rsidRDefault="00A01FDA" w:rsidP="00DF2F7B">
            <w:pPr>
              <w:jc w:val="left"/>
              <w:rPr>
                <w:rFonts w:ascii="仿宋_GB2312" w:eastAsia="仿宋_GB2312" w:hAnsi="宋体"/>
                <w:szCs w:val="21"/>
              </w:rPr>
            </w:pPr>
            <w:r w:rsidRPr="004E4FA0">
              <w:rPr>
                <w:rFonts w:ascii="仿宋_GB2312" w:eastAsia="仿宋_GB2312" w:hAnsi="宋体" w:hint="eastAsia"/>
                <w:szCs w:val="21"/>
              </w:rPr>
              <w:t>（1）省部级以上奖项</w:t>
            </w:r>
            <w:r>
              <w:rPr>
                <w:rFonts w:ascii="仿宋_GB2312" w:eastAsia="仿宋_GB2312" w:hAnsi="宋体" w:hint="eastAsia"/>
                <w:szCs w:val="21"/>
              </w:rPr>
              <w:t>；</w:t>
            </w:r>
          </w:p>
          <w:p w:rsidR="00A01FDA" w:rsidRPr="004E4FA0" w:rsidRDefault="00A01FDA" w:rsidP="00DF2F7B">
            <w:pPr>
              <w:jc w:val="left"/>
              <w:rPr>
                <w:rFonts w:ascii="仿宋_GB2312" w:eastAsia="仿宋_GB2312" w:hAnsi="宋体"/>
                <w:szCs w:val="21"/>
              </w:rPr>
            </w:pPr>
            <w:r w:rsidRPr="004E4FA0">
              <w:rPr>
                <w:rFonts w:ascii="仿宋_GB2312" w:eastAsia="仿宋_GB2312" w:hAnsi="宋体" w:hint="eastAsia"/>
                <w:szCs w:val="21"/>
              </w:rPr>
              <w:t>（2）院内制剂、新药开发</w:t>
            </w:r>
            <w:r>
              <w:rPr>
                <w:rFonts w:ascii="仿宋_GB2312" w:eastAsia="仿宋_GB2312" w:hAnsi="宋体" w:hint="eastAsia"/>
                <w:szCs w:val="21"/>
              </w:rPr>
              <w:t>；</w:t>
            </w:r>
          </w:p>
          <w:p w:rsidR="00A01FDA" w:rsidRPr="004E4FA0" w:rsidRDefault="00A01FDA" w:rsidP="00DF2F7B">
            <w:pPr>
              <w:jc w:val="left"/>
              <w:rPr>
                <w:rFonts w:ascii="仿宋_GB2312" w:eastAsia="仿宋_GB2312" w:hAnsi="宋体"/>
                <w:szCs w:val="21"/>
              </w:rPr>
            </w:pPr>
            <w:r w:rsidRPr="004E4FA0">
              <w:rPr>
                <w:rFonts w:ascii="仿宋_GB2312" w:eastAsia="仿宋_GB2312" w:hAnsi="宋体" w:hint="eastAsia"/>
                <w:szCs w:val="21"/>
              </w:rPr>
              <w:t>（3）形成国家行业标准</w:t>
            </w:r>
            <w:r>
              <w:rPr>
                <w:rFonts w:ascii="仿宋_GB2312" w:eastAsia="仿宋_GB2312" w:hAnsi="宋体" w:hint="eastAsia"/>
                <w:szCs w:val="21"/>
              </w:rPr>
              <w:t>；</w:t>
            </w:r>
          </w:p>
          <w:p w:rsidR="00A01FDA" w:rsidRDefault="00A01FDA" w:rsidP="00DF2F7B">
            <w:pPr>
              <w:jc w:val="left"/>
              <w:rPr>
                <w:rFonts w:ascii="楷体_GB2312" w:eastAsia="楷体_GB2312"/>
              </w:rPr>
            </w:pPr>
            <w:r w:rsidRPr="004E4FA0">
              <w:rPr>
                <w:rFonts w:ascii="仿宋_GB2312" w:eastAsia="仿宋_GB2312" w:hAnsi="宋体" w:hint="eastAsia"/>
                <w:szCs w:val="21"/>
              </w:rPr>
              <w:t>（4）发明专利等其他公认的创新性成果</w:t>
            </w:r>
            <w:r>
              <w:rPr>
                <w:rFonts w:ascii="仿宋_GB2312" w:eastAsia="仿宋_GB2312" w:hAnsi="宋体" w:hint="eastAsia"/>
                <w:szCs w:val="21"/>
              </w:rPr>
              <w:t>。</w:t>
            </w:r>
          </w:p>
        </w:tc>
        <w:tc>
          <w:tcPr>
            <w:tcW w:w="6887" w:type="dxa"/>
            <w:gridSpan w:val="3"/>
            <w:tcMar>
              <w:top w:w="15" w:type="dxa"/>
              <w:left w:w="15" w:type="dxa"/>
              <w:bottom w:w="0" w:type="dxa"/>
              <w:right w:w="15" w:type="dxa"/>
            </w:tcMar>
            <w:vAlign w:val="center"/>
          </w:tcPr>
          <w:p w:rsidR="00A01FDA" w:rsidRDefault="00A01FDA" w:rsidP="00DF2F7B">
            <w:pPr>
              <w:spacing w:line="240" w:lineRule="exact"/>
              <w:rPr>
                <w:rFonts w:ascii="楷体_GB2312" w:eastAsia="楷体_GB2312"/>
              </w:rPr>
            </w:pPr>
            <w:r w:rsidRPr="006340FA">
              <w:rPr>
                <w:rFonts w:ascii="仿宋_GB2312" w:eastAsia="仿宋_GB2312" w:hint="eastAsia"/>
                <w:b/>
                <w:szCs w:val="21"/>
              </w:rPr>
              <w:t>加分项10分</w:t>
            </w:r>
            <w:r>
              <w:rPr>
                <w:rFonts w:ascii="仿宋_GB2312" w:eastAsia="仿宋_GB2312" w:hint="eastAsia"/>
                <w:szCs w:val="21"/>
              </w:rPr>
              <w:t>（</w:t>
            </w:r>
            <w:r>
              <w:rPr>
                <w:rFonts w:ascii="楷体_GB2312" w:eastAsia="楷体_GB2312" w:hint="eastAsia"/>
                <w:b/>
              </w:rPr>
              <w:t>凡有其中1项者得5分，最高得10分）</w:t>
            </w:r>
          </w:p>
        </w:tc>
        <w:tc>
          <w:tcPr>
            <w:tcW w:w="992" w:type="dxa"/>
            <w:vMerge w:val="restart"/>
            <w:vAlign w:val="center"/>
          </w:tcPr>
          <w:p w:rsidR="00A01FDA" w:rsidRDefault="00A01FDA" w:rsidP="00DF2F7B">
            <w:pPr>
              <w:jc w:val="center"/>
              <w:rPr>
                <w:rFonts w:ascii="仿宋_GB2312" w:eastAsia="仿宋_GB2312"/>
                <w:szCs w:val="21"/>
              </w:rPr>
            </w:pPr>
          </w:p>
        </w:tc>
        <w:tc>
          <w:tcPr>
            <w:tcW w:w="961" w:type="dxa"/>
            <w:vMerge w:val="restart"/>
          </w:tcPr>
          <w:p w:rsidR="00A01FDA" w:rsidRDefault="00A01FDA" w:rsidP="00DF2F7B">
            <w:pPr>
              <w:jc w:val="center"/>
              <w:rPr>
                <w:rFonts w:ascii="仿宋_GB2312" w:eastAsia="仿宋_GB2312"/>
                <w:szCs w:val="21"/>
              </w:rPr>
            </w:pPr>
          </w:p>
        </w:tc>
      </w:tr>
      <w:tr w:rsidR="00A01FDA" w:rsidRPr="00000EA4" w:rsidTr="001B6850">
        <w:trPr>
          <w:trHeight w:val="1521"/>
          <w:jc w:val="center"/>
        </w:trPr>
        <w:tc>
          <w:tcPr>
            <w:tcW w:w="1404" w:type="dxa"/>
            <w:vMerge/>
            <w:vAlign w:val="center"/>
          </w:tcPr>
          <w:p w:rsidR="00A01FDA" w:rsidRPr="00733102" w:rsidRDefault="00A01FDA" w:rsidP="00DF2F7B">
            <w:pPr>
              <w:spacing w:line="360" w:lineRule="exact"/>
              <w:jc w:val="center"/>
              <w:rPr>
                <w:rFonts w:ascii="楷体_GB2312" w:eastAsia="楷体_GB2312"/>
                <w:sz w:val="24"/>
              </w:rPr>
            </w:pPr>
          </w:p>
        </w:tc>
        <w:tc>
          <w:tcPr>
            <w:tcW w:w="1745" w:type="dxa"/>
            <w:vMerge/>
            <w:tcMar>
              <w:top w:w="15" w:type="dxa"/>
              <w:left w:w="15" w:type="dxa"/>
              <w:bottom w:w="0" w:type="dxa"/>
              <w:right w:w="15" w:type="dxa"/>
            </w:tcMar>
            <w:vAlign w:val="center"/>
          </w:tcPr>
          <w:p w:rsidR="00A01FDA" w:rsidRDefault="00A01FDA" w:rsidP="00DF2F7B">
            <w:pPr>
              <w:ind w:firstLineChars="50" w:firstLine="120"/>
              <w:rPr>
                <w:rFonts w:ascii="楷体_GB2312" w:eastAsia="楷体_GB2312"/>
                <w:sz w:val="24"/>
              </w:rPr>
            </w:pPr>
          </w:p>
        </w:tc>
        <w:tc>
          <w:tcPr>
            <w:tcW w:w="2694" w:type="dxa"/>
            <w:vMerge/>
            <w:tcMar>
              <w:top w:w="15" w:type="dxa"/>
              <w:left w:w="15" w:type="dxa"/>
              <w:bottom w:w="0" w:type="dxa"/>
              <w:right w:w="15" w:type="dxa"/>
            </w:tcMar>
            <w:vAlign w:val="center"/>
          </w:tcPr>
          <w:p w:rsidR="00A01FDA" w:rsidRPr="00000EA4" w:rsidRDefault="00A01FDA" w:rsidP="00DF2F7B">
            <w:pPr>
              <w:rPr>
                <w:rFonts w:ascii="仿宋_GB2312" w:eastAsia="仿宋_GB2312"/>
                <w:szCs w:val="21"/>
              </w:rPr>
            </w:pPr>
          </w:p>
        </w:tc>
        <w:tc>
          <w:tcPr>
            <w:tcW w:w="6887" w:type="dxa"/>
            <w:gridSpan w:val="3"/>
            <w:tcMar>
              <w:top w:w="15" w:type="dxa"/>
              <w:left w:w="15" w:type="dxa"/>
              <w:bottom w:w="0" w:type="dxa"/>
              <w:right w:w="15" w:type="dxa"/>
            </w:tcMar>
            <w:vAlign w:val="center"/>
          </w:tcPr>
          <w:p w:rsidR="00A01FDA" w:rsidRPr="004E4FA0" w:rsidRDefault="00A01FDA" w:rsidP="00DF2F7B">
            <w:pPr>
              <w:jc w:val="left"/>
              <w:rPr>
                <w:rFonts w:ascii="仿宋_GB2312" w:eastAsia="仿宋_GB2312" w:hAnsi="宋体"/>
                <w:szCs w:val="21"/>
              </w:rPr>
            </w:pPr>
            <w:r w:rsidRPr="004E4FA0">
              <w:rPr>
                <w:rFonts w:ascii="仿宋_GB2312" w:eastAsia="仿宋_GB2312" w:hAnsi="宋体" w:hint="eastAsia"/>
                <w:szCs w:val="21"/>
              </w:rPr>
              <w:t>（1</w:t>
            </w:r>
            <w:r>
              <w:rPr>
                <w:rFonts w:ascii="仿宋_GB2312" w:eastAsia="仿宋_GB2312" w:hAnsi="宋体" w:hint="eastAsia"/>
                <w:szCs w:val="21"/>
              </w:rPr>
              <w:t>）建设期内曾获得与名老中医学术思想相关的省部级及以上的奖项；</w:t>
            </w:r>
          </w:p>
          <w:p w:rsidR="00A01FDA" w:rsidRPr="004E4FA0" w:rsidRDefault="00A01FDA" w:rsidP="00DF2F7B">
            <w:pPr>
              <w:jc w:val="left"/>
              <w:rPr>
                <w:rFonts w:ascii="仿宋_GB2312" w:eastAsia="仿宋_GB2312" w:hAnsi="宋体"/>
                <w:szCs w:val="21"/>
              </w:rPr>
            </w:pPr>
            <w:r w:rsidRPr="004E4FA0">
              <w:rPr>
                <w:rFonts w:ascii="仿宋_GB2312" w:eastAsia="仿宋_GB2312" w:hAnsi="宋体" w:hint="eastAsia"/>
                <w:szCs w:val="21"/>
              </w:rPr>
              <w:t>（2</w:t>
            </w:r>
            <w:r>
              <w:rPr>
                <w:rFonts w:ascii="仿宋_GB2312" w:eastAsia="仿宋_GB2312" w:hAnsi="宋体" w:hint="eastAsia"/>
                <w:szCs w:val="21"/>
              </w:rPr>
              <w:t>）建设期内开发的与名医学术经验相关的院内制剂、新药获批；</w:t>
            </w:r>
          </w:p>
          <w:p w:rsidR="00A01FDA" w:rsidRPr="004E4FA0" w:rsidRDefault="00A01FDA" w:rsidP="00DF2F7B">
            <w:pPr>
              <w:jc w:val="left"/>
              <w:rPr>
                <w:rFonts w:ascii="仿宋_GB2312" w:eastAsia="仿宋_GB2312" w:hAnsi="宋体"/>
                <w:szCs w:val="21"/>
              </w:rPr>
            </w:pPr>
            <w:r w:rsidRPr="004E4FA0">
              <w:rPr>
                <w:rFonts w:ascii="仿宋_GB2312" w:eastAsia="仿宋_GB2312" w:hAnsi="宋体" w:hint="eastAsia"/>
                <w:szCs w:val="21"/>
              </w:rPr>
              <w:t>（3</w:t>
            </w:r>
            <w:r>
              <w:rPr>
                <w:rFonts w:ascii="仿宋_GB2312" w:eastAsia="仿宋_GB2312" w:hAnsi="宋体" w:hint="eastAsia"/>
                <w:szCs w:val="21"/>
              </w:rPr>
              <w:t>）建设期内总结整理与名医学术经验相关的规范成为国家行业标准；</w:t>
            </w:r>
          </w:p>
          <w:p w:rsidR="00A01FDA" w:rsidRPr="003B6ED5" w:rsidRDefault="00A01FDA" w:rsidP="00DF2F7B">
            <w:pPr>
              <w:jc w:val="left"/>
              <w:rPr>
                <w:rFonts w:ascii="楷体_GB2312" w:eastAsia="楷体_GB2312"/>
              </w:rPr>
            </w:pPr>
            <w:r w:rsidRPr="004E4FA0">
              <w:rPr>
                <w:rFonts w:ascii="仿宋_GB2312" w:eastAsia="仿宋_GB2312" w:hAnsi="宋体" w:hint="eastAsia"/>
                <w:szCs w:val="21"/>
              </w:rPr>
              <w:t>（4）建设期内获得发明专利等其他公认的创新性成果。</w:t>
            </w:r>
          </w:p>
        </w:tc>
        <w:tc>
          <w:tcPr>
            <w:tcW w:w="992" w:type="dxa"/>
            <w:vMerge/>
            <w:vAlign w:val="center"/>
          </w:tcPr>
          <w:p w:rsidR="00A01FDA" w:rsidRPr="00000EA4" w:rsidRDefault="00A01FDA" w:rsidP="00DF2F7B">
            <w:pPr>
              <w:jc w:val="center"/>
              <w:rPr>
                <w:rFonts w:ascii="仿宋_GB2312" w:eastAsia="仿宋_GB2312"/>
                <w:szCs w:val="21"/>
              </w:rPr>
            </w:pPr>
          </w:p>
        </w:tc>
        <w:tc>
          <w:tcPr>
            <w:tcW w:w="961" w:type="dxa"/>
            <w:vMerge/>
          </w:tcPr>
          <w:p w:rsidR="00A01FDA" w:rsidRDefault="00A01FDA" w:rsidP="00DF2F7B">
            <w:pPr>
              <w:jc w:val="center"/>
              <w:rPr>
                <w:rFonts w:ascii="仿宋_GB2312" w:eastAsia="仿宋_GB2312"/>
                <w:szCs w:val="21"/>
              </w:rPr>
            </w:pPr>
          </w:p>
        </w:tc>
      </w:tr>
      <w:tr w:rsidR="00A01FDA" w:rsidRPr="00642A8D" w:rsidTr="001B6850">
        <w:trPr>
          <w:trHeight w:val="398"/>
          <w:jc w:val="center"/>
        </w:trPr>
        <w:tc>
          <w:tcPr>
            <w:tcW w:w="12730" w:type="dxa"/>
            <w:gridSpan w:val="6"/>
            <w:vAlign w:val="center"/>
          </w:tcPr>
          <w:p w:rsidR="00A01FDA" w:rsidRPr="00642A8D" w:rsidRDefault="00A01FDA" w:rsidP="00DF2F7B">
            <w:pPr>
              <w:jc w:val="center"/>
              <w:rPr>
                <w:color w:val="FF0000"/>
                <w:sz w:val="24"/>
              </w:rPr>
            </w:pPr>
            <w:r>
              <w:rPr>
                <w:rFonts w:eastAsia="楷体_GB2312" w:hint="eastAsia"/>
                <w:b/>
                <w:bCs/>
                <w:sz w:val="28"/>
              </w:rPr>
              <w:t>合计</w:t>
            </w:r>
          </w:p>
        </w:tc>
        <w:tc>
          <w:tcPr>
            <w:tcW w:w="992" w:type="dxa"/>
            <w:vAlign w:val="center"/>
          </w:tcPr>
          <w:p w:rsidR="00A01FDA" w:rsidRPr="00642A8D" w:rsidRDefault="00A01FDA" w:rsidP="00DF2F7B">
            <w:pPr>
              <w:jc w:val="center"/>
              <w:rPr>
                <w:color w:val="FF0000"/>
                <w:sz w:val="24"/>
              </w:rPr>
            </w:pPr>
          </w:p>
        </w:tc>
        <w:tc>
          <w:tcPr>
            <w:tcW w:w="961" w:type="dxa"/>
          </w:tcPr>
          <w:p w:rsidR="00A01FDA" w:rsidRDefault="00A01FDA" w:rsidP="00DF2F7B">
            <w:pPr>
              <w:jc w:val="center"/>
              <w:rPr>
                <w:color w:val="FF0000"/>
                <w:sz w:val="24"/>
              </w:rPr>
            </w:pPr>
          </w:p>
        </w:tc>
      </w:tr>
    </w:tbl>
    <w:p w:rsidR="00BC749B" w:rsidRDefault="00BC749B" w:rsidP="00865899">
      <w:pPr>
        <w:spacing w:line="280" w:lineRule="exact"/>
        <w:rPr>
          <w:rFonts w:ascii="仿宋_GB2312" w:eastAsia="仿宋_GB2312"/>
          <w:bCs/>
          <w:sz w:val="24"/>
          <w:szCs w:val="24"/>
        </w:rPr>
      </w:pPr>
      <w:r>
        <w:rPr>
          <w:rFonts w:ascii="仿宋_GB2312" w:eastAsia="仿宋_GB2312" w:hint="eastAsia"/>
          <w:bCs/>
          <w:sz w:val="24"/>
          <w:szCs w:val="24"/>
        </w:rPr>
        <w:t>说明</w:t>
      </w:r>
      <w:r w:rsidR="00865899">
        <w:rPr>
          <w:rFonts w:ascii="仿宋_GB2312" w:eastAsia="仿宋_GB2312" w:hint="eastAsia"/>
          <w:bCs/>
          <w:sz w:val="24"/>
          <w:szCs w:val="24"/>
        </w:rPr>
        <w:t>：</w:t>
      </w:r>
      <w:r>
        <w:rPr>
          <w:rFonts w:ascii="仿宋_GB2312" w:eastAsia="仿宋_GB2312" w:hint="eastAsia"/>
          <w:bCs/>
          <w:sz w:val="24"/>
          <w:szCs w:val="24"/>
        </w:rPr>
        <w:t>1.</w:t>
      </w:r>
      <w:r w:rsidRPr="00E4677E">
        <w:rPr>
          <w:rFonts w:ascii="仿宋_GB2312" w:eastAsia="仿宋_GB2312" w:hint="eastAsia"/>
          <w:szCs w:val="21"/>
        </w:rPr>
        <w:t>由专家组根据2010年传承工作室提交的资料进行评阅打分</w:t>
      </w:r>
      <w:r>
        <w:rPr>
          <w:rFonts w:ascii="仿宋_GB2312" w:eastAsia="仿宋_GB2312" w:hint="eastAsia"/>
          <w:szCs w:val="21"/>
        </w:rPr>
        <w:t>，</w:t>
      </w:r>
      <w:r w:rsidRPr="00E4677E">
        <w:rPr>
          <w:rFonts w:ascii="仿宋_GB2312" w:eastAsia="仿宋_GB2312" w:hint="eastAsia"/>
          <w:szCs w:val="21"/>
        </w:rPr>
        <w:t>满分为100分</w:t>
      </w:r>
      <w:r w:rsidRPr="000E70B2">
        <w:rPr>
          <w:rFonts w:eastAsia="仿宋_GB2312"/>
        </w:rPr>
        <w:t>。</w:t>
      </w:r>
      <w:r w:rsidRPr="002B4A3E">
        <w:rPr>
          <w:rFonts w:ascii="仿宋_GB2312" w:eastAsia="仿宋_GB2312" w:hint="eastAsia"/>
          <w:szCs w:val="21"/>
        </w:rPr>
        <w:t>总分（不计加分）在90分（含）以上者为优，80—89.9分者为良，60—79.9分为合格，不满60分者为不合格。</w:t>
      </w:r>
    </w:p>
    <w:p w:rsidR="00BC749B" w:rsidRDefault="00BC749B" w:rsidP="00865899">
      <w:pPr>
        <w:spacing w:line="280" w:lineRule="exact"/>
        <w:ind w:firstLineChars="350" w:firstLine="735"/>
        <w:jc w:val="left"/>
        <w:rPr>
          <w:rFonts w:ascii="仿宋_GB2312" w:eastAsia="仿宋_GB2312"/>
          <w:szCs w:val="21"/>
        </w:rPr>
      </w:pPr>
      <w:r w:rsidRPr="002B4A3E">
        <w:rPr>
          <w:rFonts w:ascii="仿宋_GB2312" w:eastAsia="仿宋_GB2312" w:hint="eastAsia"/>
          <w:szCs w:val="21"/>
        </w:rPr>
        <w:t>2．</w:t>
      </w:r>
      <w:r>
        <w:rPr>
          <w:rFonts w:ascii="仿宋_GB2312" w:eastAsia="仿宋_GB2312" w:hint="eastAsia"/>
          <w:szCs w:val="21"/>
        </w:rPr>
        <w:t>国家财政未予以</w:t>
      </w:r>
      <w:r w:rsidRPr="002B4A3E">
        <w:rPr>
          <w:rFonts w:ascii="仿宋_GB2312" w:eastAsia="仿宋_GB2312" w:hint="eastAsia"/>
          <w:szCs w:val="21"/>
        </w:rPr>
        <w:t>经费支持的中央直属单位传承工作室，</w:t>
      </w:r>
      <w:r w:rsidRPr="002018A2">
        <w:rPr>
          <w:rFonts w:ascii="仿宋_GB2312" w:eastAsia="仿宋_GB2312" w:hint="eastAsia"/>
          <w:szCs w:val="21"/>
        </w:rPr>
        <w:t>Ⅰ</w:t>
      </w:r>
      <w:r w:rsidRPr="002018A2">
        <w:rPr>
          <w:rFonts w:ascii="仿宋_GB2312" w:eastAsia="仿宋_GB2312"/>
          <w:szCs w:val="21"/>
        </w:rPr>
        <w:t>-1</w:t>
      </w:r>
      <w:r w:rsidRPr="002018A2">
        <w:rPr>
          <w:rFonts w:ascii="仿宋_GB2312" w:eastAsia="仿宋_GB2312" w:hint="eastAsia"/>
          <w:szCs w:val="21"/>
        </w:rPr>
        <w:t>条件建设</w:t>
      </w:r>
      <w:r w:rsidRPr="002B4A3E">
        <w:rPr>
          <w:rFonts w:ascii="仿宋_GB2312" w:eastAsia="仿宋_GB2312" w:hint="eastAsia"/>
          <w:szCs w:val="21"/>
        </w:rPr>
        <w:t>为加分项。总分（不计加分）在</w:t>
      </w:r>
      <w:r w:rsidR="002E0A27">
        <w:rPr>
          <w:rFonts w:ascii="仿宋_GB2312" w:eastAsia="仿宋_GB2312" w:hint="eastAsia"/>
          <w:szCs w:val="21"/>
        </w:rPr>
        <w:t>81</w:t>
      </w:r>
      <w:r w:rsidRPr="002B4A3E">
        <w:rPr>
          <w:rFonts w:ascii="仿宋_GB2312" w:eastAsia="仿宋_GB2312" w:hint="eastAsia"/>
          <w:szCs w:val="21"/>
        </w:rPr>
        <w:t>分（含）以上者为优，</w:t>
      </w:r>
      <w:r w:rsidR="002E0A27">
        <w:rPr>
          <w:rFonts w:ascii="仿宋_GB2312" w:eastAsia="仿宋_GB2312" w:hint="eastAsia"/>
          <w:szCs w:val="21"/>
        </w:rPr>
        <w:t>72</w:t>
      </w:r>
      <w:r w:rsidRPr="002B4A3E">
        <w:rPr>
          <w:rFonts w:ascii="仿宋_GB2312" w:eastAsia="仿宋_GB2312" w:hint="eastAsia"/>
          <w:szCs w:val="21"/>
        </w:rPr>
        <w:t>-</w:t>
      </w:r>
      <w:r w:rsidR="002E0A27">
        <w:rPr>
          <w:rFonts w:ascii="仿宋_GB2312" w:eastAsia="仿宋_GB2312" w:hint="eastAsia"/>
          <w:szCs w:val="21"/>
        </w:rPr>
        <w:t>80</w:t>
      </w:r>
      <w:r w:rsidRPr="002B4A3E">
        <w:rPr>
          <w:rFonts w:ascii="仿宋_GB2312" w:eastAsia="仿宋_GB2312" w:hint="eastAsia"/>
          <w:szCs w:val="21"/>
        </w:rPr>
        <w:t>分者为良，</w:t>
      </w:r>
      <w:r w:rsidR="002E0A27">
        <w:rPr>
          <w:rFonts w:ascii="仿宋_GB2312" w:eastAsia="仿宋_GB2312" w:hint="eastAsia"/>
          <w:szCs w:val="21"/>
        </w:rPr>
        <w:t>54</w:t>
      </w:r>
      <w:r w:rsidRPr="002B4A3E">
        <w:rPr>
          <w:rFonts w:ascii="仿宋_GB2312" w:eastAsia="仿宋_GB2312" w:hint="eastAsia"/>
          <w:szCs w:val="21"/>
        </w:rPr>
        <w:t>-</w:t>
      </w:r>
      <w:r w:rsidR="002E0A27">
        <w:rPr>
          <w:rFonts w:ascii="仿宋_GB2312" w:eastAsia="仿宋_GB2312" w:hint="eastAsia"/>
          <w:szCs w:val="21"/>
        </w:rPr>
        <w:t>71</w:t>
      </w:r>
      <w:r w:rsidRPr="002B4A3E">
        <w:rPr>
          <w:rFonts w:ascii="仿宋_GB2312" w:eastAsia="仿宋_GB2312" w:hint="eastAsia"/>
          <w:szCs w:val="21"/>
        </w:rPr>
        <w:t>分为合格，不满5</w:t>
      </w:r>
      <w:r w:rsidR="002E0A27">
        <w:rPr>
          <w:rFonts w:ascii="仿宋_GB2312" w:eastAsia="仿宋_GB2312" w:hint="eastAsia"/>
          <w:szCs w:val="21"/>
        </w:rPr>
        <w:t>4</w:t>
      </w:r>
      <w:r w:rsidRPr="002B4A3E">
        <w:rPr>
          <w:rFonts w:ascii="仿宋_GB2312" w:eastAsia="仿宋_GB2312" w:hint="eastAsia"/>
          <w:szCs w:val="21"/>
        </w:rPr>
        <w:t>分者为不合格。</w:t>
      </w:r>
    </w:p>
    <w:p w:rsidR="00BC749B" w:rsidRPr="00C753CC" w:rsidRDefault="00BC749B" w:rsidP="00BC749B">
      <w:pPr>
        <w:spacing w:beforeLines="10" w:before="31" w:afterLines="10" w:after="31" w:line="400" w:lineRule="exact"/>
        <w:ind w:rightChars="-159" w:right="-334"/>
        <w:rPr>
          <w:rFonts w:ascii="仿宋_GB2312" w:eastAsia="仿宋_GB2312"/>
          <w:b/>
          <w:sz w:val="24"/>
        </w:rPr>
      </w:pPr>
      <w:r w:rsidRPr="00B15200">
        <w:rPr>
          <w:rFonts w:ascii="仿宋_GB2312" w:eastAsia="仿宋_GB2312" w:hint="eastAsia"/>
          <w:b/>
          <w:sz w:val="24"/>
        </w:rPr>
        <w:t xml:space="preserve">专家（签名） </w:t>
      </w:r>
      <w:r w:rsidRPr="00B15200">
        <w:rPr>
          <w:rFonts w:ascii="仿宋_GB2312" w:eastAsia="仿宋_GB2312" w:hint="eastAsia"/>
          <w:b/>
          <w:sz w:val="24"/>
          <w:u w:val="single"/>
        </w:rPr>
        <w:t xml:space="preserve">         </w:t>
      </w:r>
      <w:r w:rsidRPr="00B15200">
        <w:rPr>
          <w:rFonts w:ascii="仿宋_GB2312" w:eastAsia="仿宋_GB2312" w:hint="eastAsia"/>
          <w:b/>
          <w:sz w:val="24"/>
        </w:rPr>
        <w:t xml:space="preserve">  </w:t>
      </w:r>
      <w:r w:rsidRPr="00B15200">
        <w:rPr>
          <w:rFonts w:ascii="仿宋_GB2312" w:eastAsia="仿宋_GB2312" w:hint="eastAsia"/>
          <w:b/>
          <w:sz w:val="24"/>
          <w:u w:val="single"/>
        </w:rPr>
        <w:t xml:space="preserve">         </w:t>
      </w:r>
      <w:r w:rsidRPr="00B15200">
        <w:rPr>
          <w:rFonts w:ascii="仿宋_GB2312" w:eastAsia="仿宋_GB2312" w:hint="eastAsia"/>
          <w:b/>
          <w:sz w:val="24"/>
        </w:rPr>
        <w:t xml:space="preserve">  </w:t>
      </w:r>
      <w:r w:rsidRPr="00B15200">
        <w:rPr>
          <w:rFonts w:ascii="仿宋_GB2312" w:eastAsia="仿宋_GB2312" w:hint="eastAsia"/>
          <w:b/>
          <w:sz w:val="24"/>
          <w:u w:val="single"/>
        </w:rPr>
        <w:t xml:space="preserve">         </w:t>
      </w:r>
      <w:r w:rsidRPr="00B15200">
        <w:rPr>
          <w:rFonts w:ascii="仿宋_GB2312" w:eastAsia="仿宋_GB2312" w:hint="eastAsia"/>
          <w:b/>
          <w:sz w:val="24"/>
        </w:rPr>
        <w:t xml:space="preserve">  </w:t>
      </w:r>
      <w:r w:rsidR="001B6850">
        <w:rPr>
          <w:rFonts w:ascii="仿宋_GB2312" w:eastAsia="仿宋_GB2312" w:hint="eastAsia"/>
          <w:b/>
          <w:sz w:val="24"/>
        </w:rPr>
        <w:t xml:space="preserve">                          </w:t>
      </w:r>
      <w:r w:rsidRPr="00B15200">
        <w:rPr>
          <w:rFonts w:ascii="仿宋_GB2312" w:eastAsia="仿宋_GB2312" w:hint="eastAsia"/>
          <w:b/>
          <w:sz w:val="24"/>
        </w:rPr>
        <w:t xml:space="preserve"> </w:t>
      </w:r>
      <w:r>
        <w:rPr>
          <w:rFonts w:ascii="仿宋_GB2312" w:eastAsia="仿宋_GB2312" w:hint="eastAsia"/>
          <w:b/>
          <w:sz w:val="24"/>
        </w:rPr>
        <w:t xml:space="preserve"> </w:t>
      </w:r>
      <w:r w:rsidRPr="00B15200">
        <w:rPr>
          <w:rFonts w:ascii="仿宋_GB2312" w:eastAsia="仿宋_GB2312" w:hint="eastAsia"/>
          <w:b/>
          <w:sz w:val="24"/>
        </w:rPr>
        <w:t xml:space="preserve">专家组长（签名） </w:t>
      </w:r>
      <w:r w:rsidRPr="00B15200">
        <w:rPr>
          <w:rFonts w:ascii="仿宋_GB2312" w:eastAsia="仿宋_GB2312" w:hint="eastAsia"/>
          <w:b/>
          <w:sz w:val="24"/>
          <w:u w:val="single"/>
        </w:rPr>
        <w:t xml:space="preserve">          </w:t>
      </w:r>
      <w:r w:rsidRPr="00B15200">
        <w:rPr>
          <w:rFonts w:ascii="仿宋_GB2312" w:eastAsia="仿宋_GB2312" w:hint="eastAsia"/>
          <w:b/>
          <w:sz w:val="24"/>
        </w:rPr>
        <w:t xml:space="preserve"> </w:t>
      </w:r>
      <w:r w:rsidRPr="00B15200">
        <w:rPr>
          <w:rFonts w:ascii="仿宋_GB2312" w:eastAsia="仿宋_GB2312" w:hint="eastAsia"/>
          <w:b/>
          <w:sz w:val="24"/>
          <w:u w:val="single"/>
        </w:rPr>
        <w:t xml:space="preserve">          </w:t>
      </w:r>
    </w:p>
    <w:p w:rsidR="00BC749B" w:rsidRDefault="00BC749B" w:rsidP="00BB2AFF">
      <w:pPr>
        <w:pStyle w:val="a5"/>
        <w:spacing w:line="600" w:lineRule="exact"/>
        <w:ind w:firstLineChars="150" w:firstLine="450"/>
        <w:rPr>
          <w:rFonts w:ascii="仿宋_GB2312" w:eastAsia="仿宋_GB2312"/>
          <w:sz w:val="30"/>
          <w:szCs w:val="30"/>
        </w:rPr>
        <w:sectPr w:rsidR="00BC749B" w:rsidSect="001B6850">
          <w:pgSz w:w="16838" w:h="11906" w:orient="landscape"/>
          <w:pgMar w:top="1134" w:right="1474" w:bottom="1134" w:left="1474" w:header="851" w:footer="850" w:gutter="0"/>
          <w:cols w:space="425"/>
          <w:docGrid w:type="lines" w:linePitch="312"/>
        </w:sectPr>
      </w:pPr>
    </w:p>
    <w:p w:rsidR="00BC749B" w:rsidRPr="00A902D7" w:rsidRDefault="00BC749B" w:rsidP="00BC749B">
      <w:pPr>
        <w:spacing w:line="440" w:lineRule="exact"/>
        <w:rPr>
          <w:rFonts w:ascii="仿宋_GB2312" w:eastAsia="仿宋_GB2312"/>
          <w:bCs/>
          <w:sz w:val="30"/>
          <w:szCs w:val="30"/>
        </w:rPr>
      </w:pPr>
      <w:r w:rsidRPr="00A902D7">
        <w:rPr>
          <w:rFonts w:ascii="仿宋_GB2312" w:eastAsia="仿宋_GB2312" w:hint="eastAsia"/>
          <w:bCs/>
          <w:sz w:val="30"/>
          <w:szCs w:val="30"/>
        </w:rPr>
        <w:lastRenderedPageBreak/>
        <w:t>附件</w:t>
      </w:r>
      <w:r w:rsidR="00230FCC">
        <w:rPr>
          <w:rFonts w:ascii="仿宋_GB2312" w:eastAsia="仿宋_GB2312" w:hint="eastAsia"/>
          <w:bCs/>
          <w:sz w:val="30"/>
          <w:szCs w:val="30"/>
        </w:rPr>
        <w:t>5</w:t>
      </w:r>
    </w:p>
    <w:p w:rsidR="003C4610" w:rsidRPr="001754F2" w:rsidRDefault="00BC749B" w:rsidP="00BC749B">
      <w:pPr>
        <w:spacing w:line="440" w:lineRule="exact"/>
        <w:jc w:val="center"/>
        <w:rPr>
          <w:rFonts w:ascii="方正小标宋简体" w:eastAsia="方正小标宋简体"/>
          <w:bCs/>
          <w:sz w:val="36"/>
        </w:rPr>
      </w:pPr>
      <w:r w:rsidRPr="001754F2">
        <w:rPr>
          <w:rFonts w:ascii="方正小标宋简体" w:eastAsia="方正小标宋简体" w:hint="eastAsia"/>
          <w:bCs/>
          <w:sz w:val="36"/>
        </w:rPr>
        <w:t>2010年全国名老中医药专家传承工作室</w:t>
      </w:r>
      <w:r w:rsidR="007207BB">
        <w:rPr>
          <w:rFonts w:ascii="方正小标宋简体" w:eastAsia="方正小标宋简体" w:hint="eastAsia"/>
          <w:bCs/>
          <w:sz w:val="36"/>
        </w:rPr>
        <w:t>建设项目</w:t>
      </w:r>
    </w:p>
    <w:p w:rsidR="00BC749B" w:rsidRPr="001754F2" w:rsidRDefault="00BC749B" w:rsidP="00BC749B">
      <w:pPr>
        <w:spacing w:line="440" w:lineRule="exact"/>
        <w:jc w:val="center"/>
        <w:rPr>
          <w:rFonts w:ascii="方正小标宋简体" w:eastAsia="方正小标宋简体"/>
          <w:bCs/>
          <w:sz w:val="36"/>
        </w:rPr>
      </w:pPr>
      <w:r w:rsidRPr="001754F2">
        <w:rPr>
          <w:rFonts w:ascii="方正小标宋简体" w:eastAsia="方正小标宋简体" w:hint="eastAsia"/>
          <w:bCs/>
          <w:sz w:val="36"/>
        </w:rPr>
        <w:t>验收综合意见表</w:t>
      </w:r>
    </w:p>
    <w:p w:rsidR="00BC749B" w:rsidRDefault="00BC749B" w:rsidP="00BC749B">
      <w:pPr>
        <w:spacing w:line="440" w:lineRule="exact"/>
        <w:jc w:val="center"/>
        <w:rPr>
          <w:b/>
          <w:bCs/>
          <w:sz w:val="36"/>
        </w:rPr>
      </w:pPr>
    </w:p>
    <w:p w:rsidR="00BC749B" w:rsidRPr="00A902D7" w:rsidRDefault="00BC749B" w:rsidP="00BC749B">
      <w:pPr>
        <w:spacing w:beforeLines="50" w:before="156" w:afterLines="50" w:after="156" w:line="400" w:lineRule="exact"/>
        <w:rPr>
          <w:rFonts w:ascii="宋体" w:eastAsia="仿宋_GB2312"/>
          <w:bCs/>
          <w:sz w:val="28"/>
          <w:szCs w:val="28"/>
          <w:u w:val="single"/>
        </w:rPr>
      </w:pPr>
      <w:r w:rsidRPr="00A902D7">
        <w:rPr>
          <w:rFonts w:ascii="宋体" w:eastAsia="仿宋_GB2312" w:hint="eastAsia"/>
          <w:bCs/>
          <w:sz w:val="28"/>
          <w:szCs w:val="28"/>
        </w:rPr>
        <w:t>传承工作室依托单位</w:t>
      </w:r>
      <w:r w:rsidRPr="00A902D7">
        <w:rPr>
          <w:rFonts w:ascii="宋体" w:eastAsia="仿宋_GB2312" w:hint="eastAsia"/>
          <w:bCs/>
          <w:sz w:val="28"/>
          <w:szCs w:val="28"/>
          <w:u w:val="single"/>
        </w:rPr>
        <w:t xml:space="preserve">                  </w:t>
      </w:r>
      <w:r w:rsidRPr="00322F4A">
        <w:rPr>
          <w:rFonts w:ascii="宋体" w:eastAsia="仿宋_GB2312" w:hint="eastAsia"/>
          <w:bCs/>
          <w:sz w:val="28"/>
          <w:szCs w:val="28"/>
        </w:rPr>
        <w:t xml:space="preserve"> </w:t>
      </w:r>
      <w:r>
        <w:rPr>
          <w:rFonts w:ascii="宋体" w:eastAsia="仿宋_GB2312" w:hint="eastAsia"/>
          <w:bCs/>
          <w:sz w:val="28"/>
          <w:szCs w:val="28"/>
        </w:rPr>
        <w:t xml:space="preserve">    </w:t>
      </w:r>
      <w:r w:rsidRPr="00A902D7">
        <w:rPr>
          <w:rFonts w:ascii="宋体" w:eastAsia="仿宋_GB2312" w:hint="eastAsia"/>
          <w:bCs/>
          <w:sz w:val="28"/>
          <w:szCs w:val="28"/>
        </w:rPr>
        <w:t>验收时间</w:t>
      </w:r>
      <w:r w:rsidRPr="00A902D7">
        <w:rPr>
          <w:rFonts w:ascii="宋体" w:eastAsia="仿宋_GB2312" w:hint="eastAsia"/>
          <w:bCs/>
          <w:sz w:val="28"/>
          <w:szCs w:val="28"/>
          <w:u w:val="single"/>
        </w:rPr>
        <w:t xml:space="preserve">         </w:t>
      </w:r>
    </w:p>
    <w:p w:rsidR="00BC749B" w:rsidRPr="00A902D7" w:rsidRDefault="00BC749B" w:rsidP="00BC749B">
      <w:pPr>
        <w:spacing w:beforeLines="50" w:before="156" w:afterLines="50" w:after="156" w:line="400" w:lineRule="exact"/>
        <w:rPr>
          <w:rFonts w:ascii="黑体" w:eastAsia="仿宋_GB2312"/>
          <w:sz w:val="28"/>
          <w:szCs w:val="28"/>
          <w:u w:val="single"/>
        </w:rPr>
      </w:pPr>
      <w:r w:rsidRPr="00A902D7">
        <w:rPr>
          <w:rFonts w:ascii="宋体" w:eastAsia="仿宋_GB2312" w:hint="eastAsia"/>
          <w:bCs/>
          <w:sz w:val="28"/>
          <w:szCs w:val="28"/>
        </w:rPr>
        <w:t>传承工作室名称</w:t>
      </w:r>
      <w:r w:rsidRPr="00A902D7">
        <w:rPr>
          <w:rFonts w:ascii="宋体" w:eastAsia="仿宋_GB2312" w:hint="eastAsia"/>
          <w:bCs/>
          <w:sz w:val="28"/>
          <w:szCs w:val="28"/>
          <w:u w:val="single"/>
        </w:rPr>
        <w:t xml:space="preserve">                      </w:t>
      </w:r>
      <w:r w:rsidRPr="00322F4A">
        <w:rPr>
          <w:rFonts w:ascii="宋体" w:eastAsia="仿宋_GB2312" w:hint="eastAsia"/>
          <w:bCs/>
          <w:sz w:val="28"/>
          <w:szCs w:val="28"/>
        </w:rPr>
        <w:t xml:space="preserve"> </w:t>
      </w:r>
      <w:r>
        <w:rPr>
          <w:rFonts w:ascii="宋体" w:eastAsia="仿宋_GB2312" w:hint="eastAsia"/>
          <w:bCs/>
          <w:sz w:val="28"/>
          <w:szCs w:val="28"/>
        </w:rPr>
        <w:t xml:space="preserve">    </w:t>
      </w:r>
      <w:r w:rsidRPr="00A902D7">
        <w:rPr>
          <w:rFonts w:ascii="宋体" w:eastAsia="仿宋_GB2312" w:hint="eastAsia"/>
          <w:bCs/>
          <w:sz w:val="28"/>
          <w:szCs w:val="28"/>
        </w:rPr>
        <w:t>得</w:t>
      </w:r>
      <w:r w:rsidRPr="00A902D7">
        <w:rPr>
          <w:rFonts w:ascii="宋体" w:eastAsia="仿宋_GB2312" w:hint="eastAsia"/>
          <w:bCs/>
          <w:sz w:val="28"/>
          <w:szCs w:val="28"/>
        </w:rPr>
        <w:t xml:space="preserve">    </w:t>
      </w:r>
      <w:r w:rsidRPr="00A902D7">
        <w:rPr>
          <w:rFonts w:ascii="宋体" w:eastAsia="仿宋_GB2312" w:hint="eastAsia"/>
          <w:bCs/>
          <w:sz w:val="28"/>
          <w:szCs w:val="28"/>
        </w:rPr>
        <w:t>分</w:t>
      </w:r>
      <w:r w:rsidRPr="00A902D7">
        <w:rPr>
          <w:rFonts w:ascii="宋体" w:eastAsia="仿宋_GB2312" w:hint="eastAsia"/>
          <w:bCs/>
          <w:sz w:val="28"/>
          <w:szCs w:val="28"/>
          <w:u w:val="single"/>
        </w:rPr>
        <w:t xml:space="preserve">          </w:t>
      </w:r>
    </w:p>
    <w:tbl>
      <w:tblPr>
        <w:tblW w:w="9080" w:type="dxa"/>
        <w:jc w:val="center"/>
        <w:tblInd w:w="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5"/>
        <w:gridCol w:w="1365"/>
        <w:gridCol w:w="2370"/>
        <w:gridCol w:w="1328"/>
        <w:gridCol w:w="2172"/>
      </w:tblGrid>
      <w:tr w:rsidR="00BC749B" w:rsidTr="00DF2F7B">
        <w:trPr>
          <w:trHeight w:val="6525"/>
          <w:jc w:val="center"/>
        </w:trPr>
        <w:tc>
          <w:tcPr>
            <w:tcW w:w="9080" w:type="dxa"/>
            <w:gridSpan w:val="5"/>
            <w:tcBorders>
              <w:bottom w:val="single" w:sz="4" w:space="0" w:color="auto"/>
            </w:tcBorders>
          </w:tcPr>
          <w:p w:rsidR="00BC749B" w:rsidRDefault="00BC749B" w:rsidP="00DF2F7B">
            <w:pPr>
              <w:spacing w:beforeLines="50" w:before="156" w:afterLines="50" w:after="156" w:line="400" w:lineRule="exact"/>
              <w:rPr>
                <w:rFonts w:eastAsia="仿宋_GB2312"/>
                <w:bCs/>
                <w:sz w:val="24"/>
                <w:szCs w:val="24"/>
              </w:rPr>
            </w:pPr>
            <w:r>
              <w:rPr>
                <w:rFonts w:eastAsia="仿宋_GB2312" w:hint="eastAsia"/>
                <w:b/>
                <w:bCs/>
                <w:sz w:val="32"/>
              </w:rPr>
              <w:t>专家组验收意见</w:t>
            </w:r>
            <w:r w:rsidRPr="00A902D7">
              <w:rPr>
                <w:rFonts w:eastAsia="仿宋_GB2312"/>
                <w:bCs/>
                <w:sz w:val="24"/>
                <w:szCs w:val="24"/>
              </w:rPr>
              <w:t>(</w:t>
            </w:r>
            <w:r w:rsidRPr="00A902D7">
              <w:rPr>
                <w:rFonts w:eastAsia="仿宋_GB2312" w:hint="eastAsia"/>
                <w:bCs/>
                <w:sz w:val="24"/>
                <w:szCs w:val="24"/>
              </w:rPr>
              <w:t>可另加附页</w:t>
            </w:r>
            <w:r w:rsidRPr="00A902D7">
              <w:rPr>
                <w:rFonts w:eastAsia="仿宋_GB2312"/>
                <w:bCs/>
                <w:sz w:val="24"/>
                <w:szCs w:val="24"/>
              </w:rPr>
              <w:t>)</w:t>
            </w: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Default="00BC749B" w:rsidP="00DF2F7B">
            <w:pPr>
              <w:spacing w:beforeLines="50" w:before="156" w:afterLines="50" w:after="156" w:line="400" w:lineRule="exact"/>
              <w:rPr>
                <w:rFonts w:eastAsia="仿宋_GB2312"/>
                <w:bCs/>
                <w:sz w:val="24"/>
                <w:szCs w:val="24"/>
              </w:rPr>
            </w:pPr>
          </w:p>
          <w:p w:rsidR="00BC749B" w:rsidRPr="00A902D7" w:rsidRDefault="00BC749B" w:rsidP="00DF2F7B">
            <w:pPr>
              <w:spacing w:beforeLines="50" w:before="156" w:afterLines="50" w:after="156" w:line="400" w:lineRule="exact"/>
              <w:rPr>
                <w:rFonts w:eastAsia="仿宋_GB2312"/>
                <w:b/>
                <w:bCs/>
                <w:sz w:val="32"/>
              </w:rPr>
            </w:pPr>
          </w:p>
        </w:tc>
      </w:tr>
      <w:tr w:rsidR="00BC749B" w:rsidTr="00DF2F7B">
        <w:trPr>
          <w:trHeight w:val="789"/>
          <w:jc w:val="center"/>
        </w:trPr>
        <w:tc>
          <w:tcPr>
            <w:tcW w:w="1845" w:type="dxa"/>
            <w:tcBorders>
              <w:top w:val="single" w:sz="4" w:space="0" w:color="auto"/>
              <w:right w:val="single" w:sz="4" w:space="0" w:color="auto"/>
            </w:tcBorders>
          </w:tcPr>
          <w:p w:rsidR="00BC749B" w:rsidRDefault="00BC749B" w:rsidP="00DF2F7B">
            <w:pPr>
              <w:spacing w:beforeLines="50" w:before="156" w:afterLines="50" w:after="156" w:line="400" w:lineRule="exact"/>
              <w:rPr>
                <w:rFonts w:eastAsia="仿宋_GB2312"/>
                <w:b/>
                <w:bCs/>
                <w:sz w:val="32"/>
              </w:rPr>
            </w:pPr>
            <w:r>
              <w:rPr>
                <w:rFonts w:eastAsia="仿宋_GB2312" w:hint="eastAsia"/>
                <w:b/>
                <w:bCs/>
                <w:sz w:val="32"/>
              </w:rPr>
              <w:t>验收结论</w:t>
            </w:r>
          </w:p>
        </w:tc>
        <w:tc>
          <w:tcPr>
            <w:tcW w:w="7235" w:type="dxa"/>
            <w:gridSpan w:val="4"/>
            <w:tcBorders>
              <w:top w:val="single" w:sz="4" w:space="0" w:color="auto"/>
              <w:left w:val="single" w:sz="4" w:space="0" w:color="auto"/>
            </w:tcBorders>
          </w:tcPr>
          <w:p w:rsidR="00BC749B" w:rsidRPr="00B46CA2" w:rsidRDefault="00BC749B" w:rsidP="00DF2F7B">
            <w:pPr>
              <w:spacing w:beforeLines="50" w:before="156" w:afterLines="50" w:after="156" w:line="400" w:lineRule="exact"/>
              <w:rPr>
                <w:rFonts w:eastAsia="仿宋_GB2312"/>
                <w:bCs/>
                <w:sz w:val="32"/>
              </w:rPr>
            </w:pPr>
            <w:r w:rsidRPr="00797113">
              <w:rPr>
                <w:rFonts w:eastAsia="仿宋_GB2312" w:hint="eastAsia"/>
                <w:bCs/>
                <w:sz w:val="32"/>
              </w:rPr>
              <w:t>优</w:t>
            </w:r>
            <w:r w:rsidRPr="00B46CA2">
              <w:rPr>
                <w:rFonts w:eastAsia="仿宋_GB2312" w:hint="eastAsia"/>
                <w:bCs/>
                <w:sz w:val="32"/>
              </w:rPr>
              <w:t>（</w:t>
            </w:r>
            <w:r w:rsidRPr="00B46CA2">
              <w:rPr>
                <w:rFonts w:eastAsia="仿宋_GB2312" w:hint="eastAsia"/>
                <w:bCs/>
                <w:sz w:val="32"/>
              </w:rPr>
              <w:t xml:space="preserve">  </w:t>
            </w:r>
            <w:r w:rsidRPr="00B46CA2">
              <w:rPr>
                <w:rFonts w:eastAsia="仿宋_GB2312" w:hint="eastAsia"/>
                <w:bCs/>
                <w:sz w:val="32"/>
              </w:rPr>
              <w:t>）</w:t>
            </w:r>
            <w:r>
              <w:rPr>
                <w:rFonts w:eastAsia="仿宋_GB2312" w:hint="eastAsia"/>
                <w:bCs/>
                <w:sz w:val="32"/>
              </w:rPr>
              <w:t xml:space="preserve">  </w:t>
            </w:r>
            <w:r>
              <w:rPr>
                <w:rFonts w:eastAsia="仿宋_GB2312" w:hint="eastAsia"/>
                <w:bCs/>
                <w:sz w:val="32"/>
              </w:rPr>
              <w:t>良</w:t>
            </w:r>
            <w:r w:rsidRPr="00B46CA2">
              <w:rPr>
                <w:rFonts w:eastAsia="仿宋_GB2312" w:hint="eastAsia"/>
                <w:bCs/>
                <w:sz w:val="32"/>
              </w:rPr>
              <w:t>（</w:t>
            </w:r>
            <w:r w:rsidRPr="00B46CA2">
              <w:rPr>
                <w:rFonts w:eastAsia="仿宋_GB2312" w:hint="eastAsia"/>
                <w:bCs/>
                <w:sz w:val="32"/>
              </w:rPr>
              <w:t xml:space="preserve">  </w:t>
            </w:r>
            <w:r w:rsidRPr="00B46CA2">
              <w:rPr>
                <w:rFonts w:eastAsia="仿宋_GB2312" w:hint="eastAsia"/>
                <w:bCs/>
                <w:sz w:val="32"/>
              </w:rPr>
              <w:t>）</w:t>
            </w:r>
            <w:r>
              <w:rPr>
                <w:rFonts w:eastAsia="仿宋_GB2312" w:hint="eastAsia"/>
                <w:b/>
                <w:bCs/>
                <w:sz w:val="32"/>
              </w:rPr>
              <w:t xml:space="preserve">  </w:t>
            </w:r>
            <w:r w:rsidRPr="00B46CA2">
              <w:rPr>
                <w:rFonts w:eastAsia="仿宋_GB2312" w:hint="eastAsia"/>
                <w:bCs/>
                <w:sz w:val="32"/>
              </w:rPr>
              <w:t>合格（</w:t>
            </w:r>
            <w:r w:rsidRPr="00B46CA2">
              <w:rPr>
                <w:rFonts w:eastAsia="仿宋_GB2312" w:hint="eastAsia"/>
                <w:bCs/>
                <w:sz w:val="32"/>
              </w:rPr>
              <w:t xml:space="preserve">  </w:t>
            </w:r>
            <w:r w:rsidRPr="00B46CA2">
              <w:rPr>
                <w:rFonts w:eastAsia="仿宋_GB2312" w:hint="eastAsia"/>
                <w:bCs/>
                <w:sz w:val="32"/>
              </w:rPr>
              <w:t>）</w:t>
            </w:r>
            <w:r>
              <w:rPr>
                <w:rFonts w:eastAsia="仿宋_GB2312" w:hint="eastAsia"/>
                <w:bCs/>
                <w:sz w:val="32"/>
              </w:rPr>
              <w:t xml:space="preserve"> </w:t>
            </w:r>
            <w:r w:rsidRPr="00B46CA2">
              <w:rPr>
                <w:rFonts w:eastAsia="仿宋_GB2312" w:hint="eastAsia"/>
                <w:bCs/>
                <w:sz w:val="32"/>
              </w:rPr>
              <w:t>不合格（</w:t>
            </w:r>
            <w:r w:rsidRPr="00B46CA2">
              <w:rPr>
                <w:rFonts w:eastAsia="仿宋_GB2312" w:hint="eastAsia"/>
                <w:bCs/>
                <w:sz w:val="32"/>
              </w:rPr>
              <w:t xml:space="preserve">  </w:t>
            </w:r>
            <w:r w:rsidRPr="00B46CA2">
              <w:rPr>
                <w:rFonts w:eastAsia="仿宋_GB2312" w:hint="eastAsia"/>
                <w:bCs/>
                <w:sz w:val="32"/>
              </w:rPr>
              <w:t>）</w:t>
            </w:r>
          </w:p>
        </w:tc>
      </w:tr>
      <w:tr w:rsidR="00BC749B" w:rsidTr="00DF2F7B">
        <w:trPr>
          <w:trHeight w:val="671"/>
          <w:jc w:val="center"/>
        </w:trPr>
        <w:tc>
          <w:tcPr>
            <w:tcW w:w="1845" w:type="dxa"/>
            <w:vMerge w:val="restart"/>
            <w:tcBorders>
              <w:top w:val="single" w:sz="4" w:space="0" w:color="auto"/>
              <w:right w:val="single" w:sz="4" w:space="0" w:color="auto"/>
            </w:tcBorders>
            <w:vAlign w:val="center"/>
          </w:tcPr>
          <w:p w:rsidR="00BC749B" w:rsidRDefault="00BC749B" w:rsidP="00DF2F7B">
            <w:pPr>
              <w:spacing w:line="400" w:lineRule="exact"/>
              <w:jc w:val="center"/>
              <w:rPr>
                <w:rFonts w:eastAsia="仿宋_GB2312"/>
                <w:b/>
                <w:bCs/>
                <w:sz w:val="32"/>
              </w:rPr>
            </w:pPr>
            <w:r>
              <w:rPr>
                <w:rFonts w:eastAsia="仿宋_GB2312" w:hint="eastAsia"/>
                <w:b/>
                <w:bCs/>
                <w:sz w:val="32"/>
              </w:rPr>
              <w:t>专家组签名</w:t>
            </w:r>
          </w:p>
        </w:tc>
        <w:tc>
          <w:tcPr>
            <w:tcW w:w="1365" w:type="dxa"/>
            <w:tcBorders>
              <w:top w:val="single" w:sz="4" w:space="0" w:color="auto"/>
              <w:left w:val="single" w:sz="4" w:space="0" w:color="auto"/>
              <w:bottom w:val="single" w:sz="4" w:space="0" w:color="auto"/>
              <w:right w:val="single" w:sz="4" w:space="0" w:color="auto"/>
            </w:tcBorders>
            <w:vAlign w:val="center"/>
          </w:tcPr>
          <w:p w:rsidR="00BC749B" w:rsidRPr="00417B21" w:rsidRDefault="00BC749B" w:rsidP="00DF2F7B">
            <w:pPr>
              <w:spacing w:line="400" w:lineRule="exact"/>
              <w:jc w:val="center"/>
              <w:rPr>
                <w:rFonts w:eastAsia="仿宋_GB2312"/>
                <w:bCs/>
                <w:sz w:val="32"/>
              </w:rPr>
            </w:pPr>
            <w:r w:rsidRPr="00417B21">
              <w:rPr>
                <w:rFonts w:eastAsia="仿宋_GB2312" w:hint="eastAsia"/>
                <w:bCs/>
                <w:sz w:val="32"/>
              </w:rPr>
              <w:t>组长</w:t>
            </w:r>
          </w:p>
        </w:tc>
        <w:tc>
          <w:tcPr>
            <w:tcW w:w="2370" w:type="dxa"/>
            <w:tcBorders>
              <w:top w:val="single" w:sz="4" w:space="0" w:color="auto"/>
              <w:left w:val="single" w:sz="4" w:space="0" w:color="auto"/>
              <w:bottom w:val="single" w:sz="4" w:space="0" w:color="auto"/>
              <w:right w:val="single" w:sz="4" w:space="0" w:color="auto"/>
            </w:tcBorders>
            <w:vAlign w:val="center"/>
          </w:tcPr>
          <w:p w:rsidR="00BC749B" w:rsidRDefault="00BC749B" w:rsidP="00DF2F7B">
            <w:pPr>
              <w:spacing w:line="400" w:lineRule="exact"/>
              <w:jc w:val="center"/>
              <w:rPr>
                <w:rFonts w:eastAsia="仿宋_GB2312"/>
                <w:b/>
                <w:bCs/>
                <w:sz w:val="32"/>
              </w:rPr>
            </w:pPr>
          </w:p>
        </w:tc>
        <w:tc>
          <w:tcPr>
            <w:tcW w:w="1328" w:type="dxa"/>
            <w:tcBorders>
              <w:top w:val="single" w:sz="4" w:space="0" w:color="auto"/>
              <w:left w:val="single" w:sz="4" w:space="0" w:color="auto"/>
              <w:bottom w:val="single" w:sz="4" w:space="0" w:color="auto"/>
              <w:right w:val="single" w:sz="4" w:space="0" w:color="auto"/>
            </w:tcBorders>
            <w:vAlign w:val="center"/>
          </w:tcPr>
          <w:p w:rsidR="00BC749B" w:rsidRPr="00417B21" w:rsidRDefault="00BC749B" w:rsidP="00DF2F7B">
            <w:pPr>
              <w:spacing w:line="400" w:lineRule="exact"/>
              <w:jc w:val="center"/>
              <w:rPr>
                <w:rFonts w:eastAsia="仿宋_GB2312"/>
                <w:bCs/>
                <w:sz w:val="32"/>
              </w:rPr>
            </w:pPr>
            <w:r w:rsidRPr="00417B21">
              <w:rPr>
                <w:rFonts w:eastAsia="仿宋_GB2312" w:hint="eastAsia"/>
                <w:bCs/>
                <w:sz w:val="32"/>
              </w:rPr>
              <w:t>副组长</w:t>
            </w:r>
          </w:p>
        </w:tc>
        <w:tc>
          <w:tcPr>
            <w:tcW w:w="2172" w:type="dxa"/>
            <w:tcBorders>
              <w:top w:val="single" w:sz="4" w:space="0" w:color="auto"/>
              <w:left w:val="single" w:sz="4" w:space="0" w:color="auto"/>
              <w:bottom w:val="single" w:sz="4" w:space="0" w:color="auto"/>
            </w:tcBorders>
          </w:tcPr>
          <w:p w:rsidR="00BC749B" w:rsidRDefault="00BC749B" w:rsidP="00DF2F7B">
            <w:pPr>
              <w:spacing w:line="400" w:lineRule="exact"/>
              <w:rPr>
                <w:rFonts w:eastAsia="仿宋_GB2312"/>
                <w:b/>
                <w:bCs/>
                <w:sz w:val="32"/>
              </w:rPr>
            </w:pPr>
          </w:p>
        </w:tc>
      </w:tr>
      <w:tr w:rsidR="00BC749B" w:rsidTr="00DF2F7B">
        <w:trPr>
          <w:trHeight w:val="1245"/>
          <w:jc w:val="center"/>
        </w:trPr>
        <w:tc>
          <w:tcPr>
            <w:tcW w:w="1845" w:type="dxa"/>
            <w:vMerge/>
            <w:tcBorders>
              <w:right w:val="single" w:sz="4" w:space="0" w:color="auto"/>
            </w:tcBorders>
          </w:tcPr>
          <w:p w:rsidR="00BC749B" w:rsidRDefault="00BC749B" w:rsidP="00DF2F7B">
            <w:pPr>
              <w:spacing w:line="400" w:lineRule="exact"/>
              <w:rPr>
                <w:rFonts w:eastAsia="仿宋_GB2312"/>
                <w:b/>
                <w:bCs/>
                <w:sz w:val="32"/>
              </w:rPr>
            </w:pPr>
          </w:p>
        </w:tc>
        <w:tc>
          <w:tcPr>
            <w:tcW w:w="1365" w:type="dxa"/>
            <w:tcBorders>
              <w:top w:val="single" w:sz="4" w:space="0" w:color="auto"/>
              <w:left w:val="single" w:sz="4" w:space="0" w:color="auto"/>
              <w:right w:val="single" w:sz="4" w:space="0" w:color="auto"/>
            </w:tcBorders>
          </w:tcPr>
          <w:p w:rsidR="00BC749B" w:rsidRDefault="00BC749B" w:rsidP="00DF2F7B">
            <w:pPr>
              <w:spacing w:line="400" w:lineRule="exact"/>
              <w:ind w:leftChars="2631" w:left="5525"/>
              <w:rPr>
                <w:rFonts w:eastAsia="仿宋_GB2312"/>
                <w:b/>
                <w:bCs/>
                <w:sz w:val="32"/>
              </w:rPr>
            </w:pPr>
          </w:p>
          <w:p w:rsidR="00BC749B" w:rsidRPr="00417B21" w:rsidRDefault="00BC749B" w:rsidP="00DF2F7B">
            <w:pPr>
              <w:spacing w:line="400" w:lineRule="exact"/>
              <w:rPr>
                <w:rFonts w:eastAsia="仿宋_GB2312"/>
                <w:bCs/>
                <w:sz w:val="32"/>
              </w:rPr>
            </w:pPr>
            <w:r w:rsidRPr="00417B21">
              <w:rPr>
                <w:rFonts w:eastAsia="仿宋_GB2312" w:hint="eastAsia"/>
                <w:bCs/>
                <w:sz w:val="32"/>
              </w:rPr>
              <w:t>成员</w:t>
            </w:r>
          </w:p>
        </w:tc>
        <w:tc>
          <w:tcPr>
            <w:tcW w:w="5870" w:type="dxa"/>
            <w:gridSpan w:val="3"/>
            <w:tcBorders>
              <w:top w:val="single" w:sz="4" w:space="0" w:color="auto"/>
              <w:left w:val="single" w:sz="4" w:space="0" w:color="auto"/>
            </w:tcBorders>
          </w:tcPr>
          <w:p w:rsidR="00BC749B" w:rsidRDefault="00BC749B" w:rsidP="00DF2F7B">
            <w:pPr>
              <w:spacing w:line="400" w:lineRule="exact"/>
              <w:ind w:leftChars="1980" w:left="4158"/>
              <w:rPr>
                <w:rFonts w:eastAsia="仿宋_GB2312"/>
                <w:b/>
                <w:bCs/>
                <w:sz w:val="32"/>
              </w:rPr>
            </w:pPr>
          </w:p>
          <w:p w:rsidR="00BC749B" w:rsidRDefault="00BC749B" w:rsidP="00DF2F7B">
            <w:pPr>
              <w:spacing w:line="400" w:lineRule="exact"/>
              <w:ind w:leftChars="851" w:left="1787"/>
              <w:rPr>
                <w:rFonts w:eastAsia="仿宋_GB2312"/>
                <w:b/>
                <w:bCs/>
                <w:sz w:val="32"/>
              </w:rPr>
            </w:pPr>
          </w:p>
          <w:p w:rsidR="00BC749B" w:rsidRDefault="00BC749B" w:rsidP="00DF2F7B">
            <w:pPr>
              <w:spacing w:line="400" w:lineRule="exact"/>
              <w:ind w:leftChars="555" w:left="1165" w:firstLineChars="695" w:firstLine="2233"/>
              <w:rPr>
                <w:rFonts w:eastAsia="仿宋_GB2312"/>
                <w:b/>
                <w:bCs/>
                <w:sz w:val="32"/>
              </w:rPr>
            </w:pPr>
          </w:p>
        </w:tc>
      </w:tr>
    </w:tbl>
    <w:p w:rsidR="00BC749B" w:rsidRPr="00417B21" w:rsidRDefault="00BC749B" w:rsidP="00BC749B">
      <w:pPr>
        <w:spacing w:line="480" w:lineRule="exact"/>
      </w:pPr>
      <w:r w:rsidRPr="00417B21">
        <w:rPr>
          <w:rFonts w:ascii="仿宋_GB2312" w:eastAsia="仿宋_GB2312" w:hAnsi="宋体" w:hint="eastAsia"/>
          <w:bCs/>
          <w:sz w:val="30"/>
          <w:szCs w:val="30"/>
        </w:rPr>
        <w:t xml:space="preserve">秘书签名：                             </w:t>
      </w:r>
      <w:r w:rsidRPr="00417B21">
        <w:rPr>
          <w:rFonts w:eastAsia="仿宋_GB2312" w:hint="eastAsia"/>
          <w:bCs/>
          <w:sz w:val="32"/>
        </w:rPr>
        <w:t>年</w:t>
      </w:r>
      <w:r w:rsidRPr="00417B21">
        <w:rPr>
          <w:rFonts w:eastAsia="仿宋_GB2312" w:hint="eastAsia"/>
          <w:bCs/>
          <w:sz w:val="32"/>
        </w:rPr>
        <w:t xml:space="preserve">   </w:t>
      </w:r>
      <w:r w:rsidRPr="00417B21">
        <w:rPr>
          <w:rFonts w:eastAsia="仿宋_GB2312" w:hint="eastAsia"/>
          <w:bCs/>
          <w:sz w:val="32"/>
        </w:rPr>
        <w:t>月</w:t>
      </w:r>
      <w:r w:rsidRPr="00417B21">
        <w:rPr>
          <w:rFonts w:eastAsia="仿宋_GB2312" w:hint="eastAsia"/>
          <w:bCs/>
          <w:sz w:val="32"/>
        </w:rPr>
        <w:t xml:space="preserve">   </w:t>
      </w:r>
      <w:r w:rsidRPr="00417B21">
        <w:rPr>
          <w:rFonts w:eastAsia="仿宋_GB2312" w:hint="eastAsia"/>
          <w:bCs/>
          <w:sz w:val="32"/>
        </w:rPr>
        <w:t>日</w:t>
      </w:r>
    </w:p>
    <w:p w:rsidR="00BC749B" w:rsidRPr="00FD002B" w:rsidRDefault="00BC749B" w:rsidP="00BC749B">
      <w:pPr>
        <w:spacing w:line="480" w:lineRule="exact"/>
        <w:rPr>
          <w:rFonts w:ascii="仿宋_GB2312" w:eastAsia="仿宋_GB2312" w:hAnsi="宋体"/>
          <w:bCs/>
          <w:sz w:val="30"/>
          <w:szCs w:val="30"/>
        </w:rPr>
      </w:pPr>
      <w:r w:rsidRPr="00FD002B">
        <w:rPr>
          <w:rFonts w:ascii="仿宋_GB2312" w:eastAsia="仿宋_GB2312" w:hAnsi="宋体" w:hint="eastAsia"/>
          <w:bCs/>
          <w:sz w:val="30"/>
          <w:szCs w:val="30"/>
        </w:rPr>
        <w:lastRenderedPageBreak/>
        <w:t>附件</w:t>
      </w:r>
      <w:r w:rsidR="00230FCC">
        <w:rPr>
          <w:rFonts w:ascii="仿宋_GB2312" w:eastAsia="仿宋_GB2312" w:hAnsi="宋体" w:hint="eastAsia"/>
          <w:bCs/>
          <w:sz w:val="30"/>
          <w:szCs w:val="30"/>
        </w:rPr>
        <w:t>6</w:t>
      </w:r>
    </w:p>
    <w:p w:rsidR="00BC749B" w:rsidRDefault="00BC749B" w:rsidP="00BC749B">
      <w:pPr>
        <w:spacing w:line="480" w:lineRule="exact"/>
        <w:jc w:val="center"/>
        <w:rPr>
          <w:rFonts w:ascii="宋体" w:hAnsi="宋体"/>
          <w:b/>
          <w:bCs/>
          <w:sz w:val="36"/>
          <w:szCs w:val="36"/>
        </w:rPr>
      </w:pPr>
    </w:p>
    <w:p w:rsidR="00BC749B" w:rsidRPr="0008231A" w:rsidRDefault="00BC749B" w:rsidP="00BC749B">
      <w:pPr>
        <w:spacing w:line="480" w:lineRule="exact"/>
        <w:jc w:val="center"/>
        <w:rPr>
          <w:rFonts w:ascii="方正小标宋简体" w:eastAsia="方正小标宋简体" w:hAnsi="宋体"/>
          <w:bCs/>
          <w:sz w:val="36"/>
          <w:szCs w:val="36"/>
        </w:rPr>
      </w:pPr>
      <w:r w:rsidRPr="0008231A">
        <w:rPr>
          <w:rFonts w:ascii="方正小标宋简体" w:eastAsia="方正小标宋简体" w:hAnsi="宋体" w:hint="eastAsia"/>
          <w:bCs/>
          <w:sz w:val="36"/>
          <w:szCs w:val="36"/>
        </w:rPr>
        <w:t>全国名老中医药专家传承工作室建设项目</w:t>
      </w:r>
    </w:p>
    <w:p w:rsidR="00BC749B" w:rsidRPr="0008231A" w:rsidRDefault="00BC749B" w:rsidP="00BC749B">
      <w:pPr>
        <w:spacing w:line="480" w:lineRule="exact"/>
        <w:jc w:val="center"/>
        <w:rPr>
          <w:rFonts w:ascii="方正小标宋简体" w:eastAsia="方正小标宋简体" w:hAnsi="宋体"/>
          <w:sz w:val="36"/>
          <w:szCs w:val="36"/>
        </w:rPr>
      </w:pPr>
      <w:r w:rsidRPr="0008231A">
        <w:rPr>
          <w:rFonts w:ascii="方正小标宋简体" w:eastAsia="方正小标宋简体" w:hAnsi="宋体" w:hint="eastAsia"/>
          <w:bCs/>
          <w:sz w:val="36"/>
          <w:szCs w:val="36"/>
        </w:rPr>
        <w:t>评估验收总结报告提纲</w:t>
      </w:r>
    </w:p>
    <w:p w:rsidR="00BC749B" w:rsidRPr="0008231A" w:rsidRDefault="00BC749B" w:rsidP="0008231A">
      <w:pPr>
        <w:spacing w:line="580" w:lineRule="exact"/>
        <w:ind w:firstLineChars="200" w:firstLine="420"/>
        <w:rPr>
          <w:rFonts w:ascii="仿宋_GB2312" w:hAnsi="宋体"/>
          <w:bCs/>
        </w:rPr>
      </w:pPr>
    </w:p>
    <w:p w:rsidR="00BC749B" w:rsidRPr="006F572A" w:rsidRDefault="00BC749B" w:rsidP="00BC749B">
      <w:pPr>
        <w:spacing w:line="600" w:lineRule="exact"/>
        <w:ind w:firstLineChars="200" w:firstLine="600"/>
        <w:rPr>
          <w:rFonts w:ascii="黑体" w:eastAsia="黑体" w:hAnsi="黑体"/>
          <w:sz w:val="30"/>
          <w:szCs w:val="30"/>
        </w:rPr>
      </w:pPr>
      <w:r w:rsidRPr="006F572A">
        <w:rPr>
          <w:rFonts w:ascii="黑体" w:eastAsia="黑体" w:hAnsi="黑体" w:hint="eastAsia"/>
          <w:sz w:val="30"/>
          <w:szCs w:val="30"/>
        </w:rPr>
        <w:t>一、传承工作室评估验收工作总体情况</w:t>
      </w:r>
    </w:p>
    <w:p w:rsidR="00BC749B" w:rsidRPr="007C7DB9" w:rsidRDefault="00BC749B" w:rsidP="00BC749B">
      <w:pPr>
        <w:spacing w:line="600" w:lineRule="exact"/>
        <w:ind w:firstLineChars="200" w:firstLine="600"/>
        <w:rPr>
          <w:rFonts w:ascii="仿宋_GB2312" w:eastAsia="仿宋_GB2312" w:hAnsi="仿宋"/>
          <w:sz w:val="30"/>
          <w:szCs w:val="30"/>
        </w:rPr>
      </w:pPr>
      <w:r w:rsidRPr="007C7DB9">
        <w:rPr>
          <w:rFonts w:ascii="仿宋_GB2312" w:eastAsia="仿宋_GB2312" w:hAnsi="仿宋" w:hint="eastAsia"/>
          <w:sz w:val="30"/>
          <w:szCs w:val="30"/>
        </w:rPr>
        <w:t>简要介绍专家组组成、检查</w:t>
      </w:r>
      <w:r>
        <w:rPr>
          <w:rFonts w:ascii="仿宋_GB2312" w:eastAsia="仿宋_GB2312" w:hAnsi="仿宋" w:hint="eastAsia"/>
          <w:sz w:val="30"/>
          <w:szCs w:val="30"/>
        </w:rPr>
        <w:t>程序和方法</w:t>
      </w:r>
      <w:r w:rsidRPr="007C7DB9">
        <w:rPr>
          <w:rFonts w:ascii="仿宋_GB2312" w:eastAsia="仿宋_GB2312" w:hAnsi="仿宋" w:hint="eastAsia"/>
          <w:sz w:val="30"/>
          <w:szCs w:val="30"/>
        </w:rPr>
        <w:t>等情况。</w:t>
      </w:r>
    </w:p>
    <w:p w:rsidR="00BC749B" w:rsidRPr="006F572A" w:rsidRDefault="00BC749B" w:rsidP="00BC749B">
      <w:pPr>
        <w:spacing w:line="600" w:lineRule="exact"/>
        <w:ind w:firstLineChars="200" w:firstLine="600"/>
        <w:rPr>
          <w:rFonts w:ascii="黑体" w:eastAsia="黑体" w:hAnsi="黑体"/>
          <w:sz w:val="30"/>
          <w:szCs w:val="30"/>
        </w:rPr>
      </w:pPr>
      <w:r w:rsidRPr="006F572A">
        <w:rPr>
          <w:rFonts w:ascii="黑体" w:eastAsia="黑体" w:hAnsi="黑体" w:hint="eastAsia"/>
          <w:sz w:val="30"/>
          <w:szCs w:val="30"/>
        </w:rPr>
        <w:t>二、传承工作室建设进展情况</w:t>
      </w:r>
    </w:p>
    <w:p w:rsidR="00BC749B" w:rsidRPr="007C7DB9" w:rsidRDefault="00BC749B" w:rsidP="00BC749B">
      <w:pPr>
        <w:spacing w:line="600" w:lineRule="exact"/>
        <w:ind w:firstLineChars="200" w:firstLine="600"/>
        <w:rPr>
          <w:rFonts w:ascii="仿宋_GB2312" w:eastAsia="仿宋_GB2312" w:hAnsi="仿宋"/>
          <w:sz w:val="30"/>
          <w:szCs w:val="30"/>
        </w:rPr>
      </w:pPr>
      <w:r w:rsidRPr="007C7DB9">
        <w:rPr>
          <w:rFonts w:ascii="仿宋_GB2312" w:eastAsia="仿宋_GB2312" w:hAnsi="仿宋" w:hint="eastAsia"/>
          <w:sz w:val="30"/>
          <w:szCs w:val="30"/>
        </w:rPr>
        <w:t>从学术经验继承、传承团队建设、科学研究、条件建设、管理制度建设等方面进行总结提炼，</w:t>
      </w:r>
      <w:r>
        <w:rPr>
          <w:rFonts w:ascii="仿宋_GB2312" w:eastAsia="仿宋_GB2312" w:hAnsi="仿宋" w:hint="eastAsia"/>
          <w:sz w:val="30"/>
          <w:szCs w:val="30"/>
        </w:rPr>
        <w:t>要求</w:t>
      </w:r>
      <w:r w:rsidRPr="007C7DB9">
        <w:rPr>
          <w:rFonts w:ascii="仿宋_GB2312" w:eastAsia="仿宋_GB2312" w:hAnsi="仿宋" w:hint="eastAsia"/>
          <w:sz w:val="30"/>
          <w:szCs w:val="30"/>
        </w:rPr>
        <w:t>有数据</w:t>
      </w:r>
      <w:r>
        <w:rPr>
          <w:rFonts w:ascii="仿宋_GB2312" w:eastAsia="仿宋_GB2312" w:hAnsi="仿宋" w:hint="eastAsia"/>
          <w:sz w:val="30"/>
          <w:szCs w:val="30"/>
        </w:rPr>
        <w:t>和</w:t>
      </w:r>
      <w:r w:rsidRPr="007C7DB9">
        <w:rPr>
          <w:rFonts w:ascii="仿宋_GB2312" w:eastAsia="仿宋_GB2312" w:hAnsi="仿宋" w:hint="eastAsia"/>
          <w:sz w:val="30"/>
          <w:szCs w:val="30"/>
        </w:rPr>
        <w:t>典型事例。</w:t>
      </w:r>
    </w:p>
    <w:p w:rsidR="00BC749B" w:rsidRPr="006F572A" w:rsidRDefault="00BC749B" w:rsidP="00BC749B">
      <w:pPr>
        <w:spacing w:line="600" w:lineRule="exact"/>
        <w:ind w:firstLineChars="200" w:firstLine="600"/>
        <w:rPr>
          <w:rFonts w:ascii="黑体" w:eastAsia="黑体" w:hAnsi="黑体"/>
          <w:sz w:val="30"/>
          <w:szCs w:val="30"/>
        </w:rPr>
      </w:pPr>
      <w:r w:rsidRPr="006F572A">
        <w:rPr>
          <w:rFonts w:ascii="黑体" w:eastAsia="黑体" w:hAnsi="黑体" w:hint="eastAsia"/>
          <w:sz w:val="30"/>
          <w:szCs w:val="30"/>
        </w:rPr>
        <w:t>三、传承工作室建设项目资金使用及配套情况</w:t>
      </w:r>
    </w:p>
    <w:p w:rsidR="00BC749B" w:rsidRPr="007C7DB9" w:rsidRDefault="00BC749B" w:rsidP="00BC749B">
      <w:pPr>
        <w:spacing w:line="600" w:lineRule="exact"/>
        <w:rPr>
          <w:rFonts w:ascii="仿宋_GB2312" w:eastAsia="仿宋_GB2312" w:hAnsi="仿宋"/>
          <w:sz w:val="30"/>
          <w:szCs w:val="30"/>
        </w:rPr>
      </w:pPr>
      <w:r w:rsidRPr="007C7DB9">
        <w:rPr>
          <w:rFonts w:ascii="仿宋_GB2312" w:eastAsia="仿宋_GB2312" w:hAnsi="仿宋" w:hint="eastAsia"/>
          <w:sz w:val="30"/>
          <w:szCs w:val="30"/>
        </w:rPr>
        <w:t xml:space="preserve">    资金到位情况、配套情况、使用及管理情况。</w:t>
      </w:r>
    </w:p>
    <w:p w:rsidR="00BC749B" w:rsidRPr="006F572A" w:rsidRDefault="00BC749B" w:rsidP="00BC749B">
      <w:pPr>
        <w:spacing w:line="600" w:lineRule="exact"/>
        <w:ind w:left="600"/>
        <w:rPr>
          <w:rFonts w:ascii="黑体" w:eastAsia="黑体" w:hAnsi="黑体"/>
          <w:sz w:val="30"/>
          <w:szCs w:val="30"/>
        </w:rPr>
      </w:pPr>
      <w:r w:rsidRPr="006F572A">
        <w:rPr>
          <w:rFonts w:ascii="黑体" w:eastAsia="黑体" w:hAnsi="黑体" w:hint="eastAsia"/>
          <w:sz w:val="30"/>
          <w:szCs w:val="30"/>
        </w:rPr>
        <w:t>四、传承工作室建设项目取得的成效和经验</w:t>
      </w:r>
    </w:p>
    <w:p w:rsidR="00BC749B" w:rsidRPr="006F572A" w:rsidRDefault="00BC749B" w:rsidP="00BC749B">
      <w:pPr>
        <w:spacing w:line="600" w:lineRule="exact"/>
        <w:ind w:left="600"/>
        <w:rPr>
          <w:rFonts w:ascii="黑体" w:eastAsia="黑体" w:hAnsi="黑体"/>
          <w:sz w:val="30"/>
          <w:szCs w:val="30"/>
        </w:rPr>
      </w:pPr>
      <w:r w:rsidRPr="006F572A">
        <w:rPr>
          <w:rFonts w:ascii="黑体" w:eastAsia="黑体" w:hAnsi="黑体" w:hint="eastAsia"/>
          <w:sz w:val="30"/>
          <w:szCs w:val="30"/>
        </w:rPr>
        <w:t>五、项目执行过程中存在的问题及下一步工作建议</w:t>
      </w:r>
    </w:p>
    <w:p w:rsidR="00BC749B" w:rsidRPr="007C7DB9" w:rsidRDefault="00BC749B" w:rsidP="00BC749B">
      <w:pPr>
        <w:spacing w:line="600" w:lineRule="exact"/>
        <w:rPr>
          <w:rFonts w:ascii="仿宋_GB2312" w:eastAsia="仿宋_GB2312"/>
        </w:rPr>
      </w:pPr>
    </w:p>
    <w:p w:rsidR="00BC749B" w:rsidRPr="00BC749B" w:rsidRDefault="00BC749B" w:rsidP="00BB2AFF">
      <w:pPr>
        <w:pStyle w:val="a5"/>
        <w:spacing w:line="600" w:lineRule="exact"/>
        <w:ind w:firstLineChars="150" w:firstLine="450"/>
        <w:rPr>
          <w:rFonts w:ascii="仿宋_GB2312" w:eastAsia="仿宋_GB2312"/>
          <w:sz w:val="30"/>
          <w:szCs w:val="30"/>
        </w:rPr>
      </w:pPr>
    </w:p>
    <w:p w:rsidR="0078737D" w:rsidRDefault="0078737D">
      <w:pPr>
        <w:pStyle w:val="a5"/>
        <w:spacing w:line="600" w:lineRule="exact"/>
        <w:ind w:firstLineChars="150" w:firstLine="450"/>
        <w:rPr>
          <w:rFonts w:ascii="仿宋_GB2312" w:eastAsia="仿宋_GB2312"/>
          <w:sz w:val="30"/>
          <w:szCs w:val="30"/>
        </w:rPr>
        <w:sectPr w:rsidR="0078737D" w:rsidSect="00DF2F7B">
          <w:pgSz w:w="11906" w:h="16838"/>
          <w:pgMar w:top="1440" w:right="1800" w:bottom="1440" w:left="1800" w:header="851" w:footer="992" w:gutter="0"/>
          <w:cols w:space="425"/>
          <w:docGrid w:type="lines" w:linePitch="312"/>
        </w:sectPr>
      </w:pPr>
    </w:p>
    <w:p w:rsidR="0078737D" w:rsidRPr="0078737D" w:rsidRDefault="0078737D" w:rsidP="0078737D">
      <w:pPr>
        <w:jc w:val="left"/>
        <w:rPr>
          <w:rFonts w:ascii="仿宋_GB2312" w:eastAsia="仿宋_GB2312" w:hAnsi="宋体"/>
          <w:sz w:val="32"/>
          <w:szCs w:val="32"/>
        </w:rPr>
      </w:pPr>
      <w:r w:rsidRPr="0078737D">
        <w:rPr>
          <w:rFonts w:ascii="仿宋_GB2312" w:eastAsia="仿宋_GB2312" w:hAnsi="宋体" w:hint="eastAsia"/>
          <w:sz w:val="32"/>
          <w:szCs w:val="32"/>
        </w:rPr>
        <w:lastRenderedPageBreak/>
        <w:t>附件7</w:t>
      </w:r>
    </w:p>
    <w:p w:rsidR="0078737D" w:rsidRPr="00A9719B" w:rsidRDefault="0078737D" w:rsidP="0078737D">
      <w:pPr>
        <w:jc w:val="center"/>
        <w:rPr>
          <w:rFonts w:ascii="楷体_GB2312" w:eastAsia="楷体_GB2312" w:hAnsi="宋体"/>
          <w:b/>
          <w:sz w:val="52"/>
          <w:szCs w:val="52"/>
        </w:rPr>
      </w:pPr>
      <w:r w:rsidRPr="00A9719B">
        <w:rPr>
          <w:rFonts w:ascii="楷体_GB2312" w:eastAsia="楷体_GB2312" w:hAnsi="宋体" w:hint="eastAsia"/>
          <w:b/>
          <w:sz w:val="52"/>
          <w:szCs w:val="52"/>
        </w:rPr>
        <w:t>全国名老中医药专家传承工作室</w:t>
      </w:r>
    </w:p>
    <w:p w:rsidR="0078737D" w:rsidRPr="00A9719B" w:rsidRDefault="0078737D" w:rsidP="0078737D">
      <w:pPr>
        <w:ind w:rightChars="12" w:right="25"/>
        <w:jc w:val="center"/>
        <w:rPr>
          <w:rFonts w:ascii="楷体_GB2312" w:eastAsia="楷体_GB2312" w:hAnsi="宋体"/>
          <w:b/>
          <w:sz w:val="52"/>
          <w:szCs w:val="52"/>
        </w:rPr>
      </w:pPr>
      <w:r w:rsidRPr="00A9719B">
        <w:rPr>
          <w:rFonts w:ascii="楷体_GB2312" w:eastAsia="楷体_GB2312" w:hAnsi="宋体" w:hint="eastAsia"/>
          <w:b/>
          <w:sz w:val="52"/>
          <w:szCs w:val="52"/>
        </w:rPr>
        <w:t>建设项目</w:t>
      </w:r>
      <w:r>
        <w:rPr>
          <w:rFonts w:ascii="楷体_GB2312" w:eastAsia="楷体_GB2312" w:hAnsi="宋体" w:hint="eastAsia"/>
          <w:b/>
          <w:sz w:val="52"/>
          <w:szCs w:val="52"/>
        </w:rPr>
        <w:t>评估</w:t>
      </w:r>
      <w:r w:rsidRPr="00A9719B">
        <w:rPr>
          <w:rFonts w:ascii="楷体_GB2312" w:eastAsia="楷体_GB2312" w:hAnsi="宋体" w:hint="eastAsia"/>
          <w:b/>
          <w:sz w:val="52"/>
          <w:szCs w:val="52"/>
        </w:rPr>
        <w:t>验收工作</w:t>
      </w:r>
    </w:p>
    <w:p w:rsidR="0078737D" w:rsidRPr="00B15200" w:rsidRDefault="0078737D" w:rsidP="0078737D">
      <w:pPr>
        <w:ind w:rightChars="-73" w:right="-153"/>
        <w:rPr>
          <w:rFonts w:ascii="仿宋_GB2312" w:eastAsia="仿宋_GB2312"/>
          <w:sz w:val="30"/>
          <w:szCs w:val="30"/>
        </w:rPr>
      </w:pPr>
    </w:p>
    <w:p w:rsidR="0078737D" w:rsidRPr="00B15200" w:rsidRDefault="0078737D" w:rsidP="0078737D">
      <w:pPr>
        <w:ind w:rightChars="-73" w:right="-153"/>
        <w:rPr>
          <w:rFonts w:ascii="仿宋_GB2312" w:eastAsia="仿宋_GB2312"/>
          <w:sz w:val="30"/>
          <w:szCs w:val="30"/>
        </w:rPr>
      </w:pPr>
    </w:p>
    <w:p w:rsidR="0078737D" w:rsidRPr="00B15200" w:rsidRDefault="00C23FB2" w:rsidP="0078737D">
      <w:pPr>
        <w:ind w:rightChars="-73" w:right="-153"/>
        <w:rPr>
          <w:rFonts w:ascii="仿宋_GB2312" w:eastAsia="仿宋_GB2312"/>
          <w:sz w:val="30"/>
          <w:szCs w:val="30"/>
        </w:rPr>
      </w:pPr>
      <w:r>
        <w:rPr>
          <w:rFonts w:ascii="仿宋_GB2312" w:eastAsia="仿宋_GB2312"/>
          <w:noProof/>
          <w:sz w:val="30"/>
          <w:szCs w:val="30"/>
        </w:rPr>
        <w:pict>
          <v:shapetype id="_x0000_t202" coordsize="21600,21600" o:spt="202" path="m,l,21600r21600,l21600,xe">
            <v:stroke joinstyle="miter"/>
            <v:path gradientshapeok="t" o:connecttype="rect"/>
          </v:shapetype>
          <v:shape id="_x0000_s1026" type="#_x0000_t202" style="position:absolute;left:0;text-align:left;margin-left:99.75pt;margin-top:7.8pt;width:246.75pt;height:62.1pt;z-index:251659264;mso-width-relative:margin;mso-height-relative:margin" strokecolor="white">
            <v:textbox>
              <w:txbxContent>
                <w:p w:rsidR="0078737D" w:rsidRPr="0087318C" w:rsidRDefault="0078737D" w:rsidP="0078737D">
                  <w:pPr>
                    <w:jc w:val="center"/>
                    <w:rPr>
                      <w:rFonts w:ascii="华文中宋" w:eastAsia="华文中宋" w:hAnsi="华文中宋"/>
                      <w:b/>
                      <w:color w:val="000000"/>
                      <w:sz w:val="84"/>
                      <w:szCs w:val="84"/>
                    </w:rPr>
                  </w:pPr>
                  <w:r w:rsidRPr="0087318C">
                    <w:rPr>
                      <w:rFonts w:ascii="华文中宋" w:eastAsia="华文中宋" w:hAnsi="华文中宋" w:hint="eastAsia"/>
                      <w:b/>
                      <w:color w:val="000000"/>
                      <w:sz w:val="84"/>
                      <w:szCs w:val="84"/>
                    </w:rPr>
                    <w:t>考评手册</w:t>
                  </w:r>
                </w:p>
              </w:txbxContent>
            </v:textbox>
          </v:shape>
        </w:pict>
      </w:r>
    </w:p>
    <w:p w:rsidR="0078737D" w:rsidRPr="00B15200" w:rsidRDefault="0078737D" w:rsidP="0078737D">
      <w:pPr>
        <w:ind w:rightChars="-73" w:right="-153"/>
        <w:rPr>
          <w:rFonts w:ascii="仿宋_GB2312" w:eastAsia="仿宋_GB2312"/>
          <w:sz w:val="30"/>
          <w:szCs w:val="30"/>
        </w:rPr>
      </w:pPr>
    </w:p>
    <w:p w:rsidR="0078737D" w:rsidRPr="00B15200" w:rsidRDefault="0078737D" w:rsidP="0078737D">
      <w:pPr>
        <w:ind w:rightChars="-73" w:right="-153"/>
        <w:rPr>
          <w:rFonts w:ascii="仿宋_GB2312" w:eastAsia="仿宋_GB2312"/>
          <w:sz w:val="30"/>
          <w:szCs w:val="30"/>
        </w:rPr>
      </w:pPr>
    </w:p>
    <w:p w:rsidR="0078737D" w:rsidRPr="00B15200" w:rsidRDefault="0078737D" w:rsidP="0078737D">
      <w:pPr>
        <w:ind w:rightChars="-73" w:right="-153"/>
        <w:rPr>
          <w:rFonts w:ascii="仿宋_GB2312" w:eastAsia="仿宋_GB2312"/>
          <w:sz w:val="30"/>
          <w:szCs w:val="30"/>
        </w:rPr>
      </w:pPr>
    </w:p>
    <w:p w:rsidR="0078737D" w:rsidRPr="00B15200" w:rsidRDefault="0078737D" w:rsidP="0078737D">
      <w:pPr>
        <w:ind w:rightChars="-73" w:right="-153"/>
        <w:rPr>
          <w:rFonts w:ascii="仿宋_GB2312" w:eastAsia="仿宋_GB2312"/>
          <w:sz w:val="30"/>
          <w:szCs w:val="30"/>
        </w:rPr>
      </w:pPr>
    </w:p>
    <w:p w:rsidR="0078737D" w:rsidRPr="00B15200" w:rsidRDefault="0078737D" w:rsidP="0078737D">
      <w:pPr>
        <w:ind w:rightChars="-73" w:right="-153"/>
        <w:rPr>
          <w:rFonts w:ascii="仿宋_GB2312" w:eastAsia="仿宋_GB2312"/>
          <w:sz w:val="30"/>
          <w:szCs w:val="30"/>
        </w:rPr>
      </w:pPr>
    </w:p>
    <w:tbl>
      <w:tblPr>
        <w:tblW w:w="0" w:type="auto"/>
        <w:jc w:val="center"/>
        <w:tblBorders>
          <w:top w:val="single" w:sz="4" w:space="0" w:color="FFFFFF"/>
          <w:left w:val="single" w:sz="4" w:space="0" w:color="FFFFFF"/>
          <w:bottom w:val="single" w:sz="4" w:space="0" w:color="FFFFFF"/>
          <w:insideH w:val="single" w:sz="4" w:space="0" w:color="FFFFFF"/>
        </w:tblBorders>
        <w:tblLayout w:type="fixed"/>
        <w:tblLook w:val="04A0" w:firstRow="1" w:lastRow="0" w:firstColumn="1" w:lastColumn="0" w:noHBand="0" w:noVBand="1"/>
      </w:tblPr>
      <w:tblGrid>
        <w:gridCol w:w="2376"/>
        <w:gridCol w:w="2266"/>
      </w:tblGrid>
      <w:tr w:rsidR="0078737D" w:rsidRPr="00B15200" w:rsidTr="00006CC1">
        <w:trPr>
          <w:jc w:val="center"/>
        </w:trPr>
        <w:tc>
          <w:tcPr>
            <w:tcW w:w="2376" w:type="dxa"/>
            <w:vAlign w:val="bottom"/>
          </w:tcPr>
          <w:p w:rsidR="0078737D" w:rsidRDefault="0078737D" w:rsidP="00006CC1">
            <w:pPr>
              <w:spacing w:line="640" w:lineRule="exact"/>
              <w:jc w:val="distribute"/>
              <w:rPr>
                <w:rFonts w:ascii="仿宋_GB2312" w:eastAsia="仿宋_GB2312"/>
                <w:bCs/>
                <w:sz w:val="32"/>
                <w:szCs w:val="32"/>
              </w:rPr>
            </w:pPr>
            <w:r w:rsidRPr="003843E5">
              <w:rPr>
                <w:rFonts w:ascii="仿宋_GB2312" w:eastAsia="仿宋_GB2312" w:hAnsi="宋体" w:hint="eastAsia"/>
                <w:b/>
                <w:bCs/>
                <w:kern w:val="0"/>
                <w:sz w:val="32"/>
                <w:szCs w:val="32"/>
              </w:rPr>
              <w:t>工作室名称:</w:t>
            </w:r>
          </w:p>
        </w:tc>
        <w:tc>
          <w:tcPr>
            <w:tcW w:w="2266" w:type="dxa"/>
            <w:vAlign w:val="bottom"/>
          </w:tcPr>
          <w:p w:rsidR="0078737D" w:rsidRDefault="0078737D" w:rsidP="00006CC1">
            <w:pPr>
              <w:spacing w:line="640" w:lineRule="exact"/>
              <w:ind w:right="640"/>
              <w:jc w:val="center"/>
              <w:rPr>
                <w:rFonts w:ascii="仿宋_GB2312" w:eastAsia="仿宋_GB2312"/>
                <w:bCs/>
                <w:sz w:val="32"/>
                <w:szCs w:val="32"/>
              </w:rPr>
            </w:pPr>
          </w:p>
        </w:tc>
      </w:tr>
      <w:tr w:rsidR="0078737D" w:rsidRPr="00B15200" w:rsidTr="00006CC1">
        <w:trPr>
          <w:jc w:val="center"/>
        </w:trPr>
        <w:tc>
          <w:tcPr>
            <w:tcW w:w="2376" w:type="dxa"/>
            <w:vAlign w:val="bottom"/>
          </w:tcPr>
          <w:p w:rsidR="0078737D" w:rsidRDefault="0078737D" w:rsidP="00006CC1">
            <w:pPr>
              <w:spacing w:line="640" w:lineRule="exact"/>
              <w:jc w:val="right"/>
              <w:rPr>
                <w:rFonts w:ascii="仿宋_GB2312" w:eastAsia="仿宋_GB2312" w:hAnsi="宋体"/>
                <w:b/>
                <w:bCs/>
                <w:sz w:val="32"/>
                <w:szCs w:val="32"/>
              </w:rPr>
            </w:pPr>
            <w:r>
              <w:rPr>
                <w:rFonts w:ascii="仿宋_GB2312" w:eastAsia="仿宋_GB2312" w:hAnsi="宋体" w:hint="eastAsia"/>
                <w:b/>
                <w:bCs/>
                <w:sz w:val="32"/>
                <w:szCs w:val="32"/>
              </w:rPr>
              <w:t>项目依托单位:</w:t>
            </w:r>
          </w:p>
        </w:tc>
        <w:tc>
          <w:tcPr>
            <w:tcW w:w="2266" w:type="dxa"/>
            <w:vAlign w:val="bottom"/>
          </w:tcPr>
          <w:p w:rsidR="0078737D" w:rsidRDefault="0078737D" w:rsidP="00006CC1">
            <w:pPr>
              <w:spacing w:line="640" w:lineRule="exact"/>
              <w:ind w:right="640"/>
              <w:rPr>
                <w:rFonts w:ascii="仿宋_GB2312" w:eastAsia="仿宋_GB2312"/>
                <w:bCs/>
                <w:sz w:val="32"/>
                <w:szCs w:val="32"/>
              </w:rPr>
            </w:pPr>
          </w:p>
        </w:tc>
      </w:tr>
      <w:tr w:rsidR="0078737D" w:rsidRPr="00B15200" w:rsidTr="00006CC1">
        <w:trPr>
          <w:jc w:val="center"/>
        </w:trPr>
        <w:tc>
          <w:tcPr>
            <w:tcW w:w="2376" w:type="dxa"/>
            <w:vAlign w:val="bottom"/>
          </w:tcPr>
          <w:p w:rsidR="0078737D" w:rsidRPr="003843E5" w:rsidRDefault="0078737D" w:rsidP="00006CC1">
            <w:pPr>
              <w:spacing w:line="640" w:lineRule="exact"/>
              <w:rPr>
                <w:rFonts w:ascii="仿宋_GB2312" w:eastAsia="仿宋_GB2312" w:hAnsi="宋体"/>
                <w:b/>
                <w:bCs/>
                <w:sz w:val="32"/>
                <w:szCs w:val="32"/>
              </w:rPr>
            </w:pPr>
            <w:r w:rsidRPr="003843E5">
              <w:rPr>
                <w:rFonts w:ascii="仿宋_GB2312" w:eastAsia="仿宋_GB2312" w:hAnsi="宋体" w:hint="eastAsia"/>
                <w:b/>
                <w:bCs/>
                <w:sz w:val="32"/>
                <w:szCs w:val="32"/>
              </w:rPr>
              <w:t>省（市、区）</w:t>
            </w:r>
            <w:r>
              <w:rPr>
                <w:rFonts w:ascii="仿宋_GB2312" w:eastAsia="仿宋_GB2312" w:hAnsi="宋体" w:hint="eastAsia"/>
                <w:b/>
                <w:bCs/>
                <w:sz w:val="32"/>
                <w:szCs w:val="32"/>
              </w:rPr>
              <w:t>:</w:t>
            </w:r>
          </w:p>
        </w:tc>
        <w:tc>
          <w:tcPr>
            <w:tcW w:w="2266" w:type="dxa"/>
            <w:vAlign w:val="bottom"/>
          </w:tcPr>
          <w:p w:rsidR="0078737D" w:rsidRPr="003843E5" w:rsidRDefault="0078737D" w:rsidP="00006CC1">
            <w:pPr>
              <w:spacing w:line="640" w:lineRule="exact"/>
              <w:jc w:val="right"/>
              <w:rPr>
                <w:rFonts w:ascii="仿宋_GB2312" w:eastAsia="仿宋_GB2312" w:hAnsi="宋体"/>
                <w:b/>
                <w:bCs/>
                <w:sz w:val="32"/>
                <w:szCs w:val="32"/>
              </w:rPr>
            </w:pPr>
            <w:r w:rsidRPr="003843E5">
              <w:rPr>
                <w:rFonts w:ascii="仿宋_GB2312" w:eastAsia="仿宋_GB2312" w:hAnsi="宋体" w:hint="eastAsia"/>
                <w:b/>
                <w:bCs/>
                <w:sz w:val="32"/>
                <w:szCs w:val="32"/>
              </w:rPr>
              <w:t xml:space="preserve">                    </w:t>
            </w:r>
          </w:p>
        </w:tc>
      </w:tr>
    </w:tbl>
    <w:p w:rsidR="0078737D" w:rsidRPr="00B15200" w:rsidRDefault="0078737D" w:rsidP="0078737D">
      <w:pPr>
        <w:tabs>
          <w:tab w:val="left" w:pos="7173"/>
        </w:tabs>
        <w:ind w:rightChars="-73" w:right="-153"/>
        <w:jc w:val="left"/>
        <w:rPr>
          <w:rFonts w:ascii="宋体" w:hAnsi="宋体"/>
          <w:b/>
          <w:sz w:val="36"/>
          <w:szCs w:val="36"/>
        </w:rPr>
      </w:pPr>
      <w:r w:rsidRPr="00B15200">
        <w:rPr>
          <w:rFonts w:ascii="宋体" w:hAnsi="宋体"/>
          <w:b/>
          <w:sz w:val="36"/>
          <w:szCs w:val="36"/>
        </w:rPr>
        <w:tab/>
      </w:r>
    </w:p>
    <w:p w:rsidR="0078737D" w:rsidRDefault="0078737D" w:rsidP="0078737D">
      <w:pPr>
        <w:ind w:rightChars="-73" w:right="-153"/>
        <w:jc w:val="center"/>
        <w:rPr>
          <w:rFonts w:ascii="宋体" w:hAnsi="宋体"/>
          <w:b/>
          <w:sz w:val="36"/>
          <w:szCs w:val="36"/>
        </w:rPr>
      </w:pPr>
    </w:p>
    <w:p w:rsidR="0078737D" w:rsidRDefault="0078737D" w:rsidP="0078737D">
      <w:pPr>
        <w:ind w:rightChars="-73" w:right="-153"/>
        <w:jc w:val="center"/>
        <w:rPr>
          <w:rFonts w:ascii="宋体" w:hAnsi="宋体"/>
          <w:b/>
          <w:sz w:val="36"/>
          <w:szCs w:val="36"/>
        </w:rPr>
      </w:pPr>
    </w:p>
    <w:p w:rsidR="0078737D" w:rsidRPr="00B15200" w:rsidRDefault="0078737D" w:rsidP="0078737D">
      <w:pPr>
        <w:ind w:rightChars="-73" w:right="-153"/>
        <w:jc w:val="center"/>
        <w:rPr>
          <w:rFonts w:ascii="宋体" w:hAnsi="宋体"/>
          <w:b/>
          <w:sz w:val="36"/>
          <w:szCs w:val="36"/>
        </w:rPr>
      </w:pPr>
    </w:p>
    <w:p w:rsidR="0078737D" w:rsidRPr="00B15200" w:rsidRDefault="0078737D" w:rsidP="0078737D">
      <w:pPr>
        <w:ind w:rightChars="-73" w:right="-153"/>
        <w:jc w:val="center"/>
        <w:rPr>
          <w:rFonts w:ascii="宋体" w:hAnsi="宋体"/>
          <w:b/>
          <w:sz w:val="36"/>
          <w:szCs w:val="36"/>
        </w:rPr>
      </w:pPr>
      <w:r w:rsidRPr="00B15200">
        <w:rPr>
          <w:rFonts w:ascii="宋体" w:hAnsi="宋体" w:hint="eastAsia"/>
          <w:b/>
          <w:sz w:val="36"/>
          <w:szCs w:val="36"/>
        </w:rPr>
        <w:t>国家中医药管理局</w:t>
      </w:r>
      <w:r>
        <w:rPr>
          <w:rFonts w:ascii="宋体" w:hAnsi="宋体" w:hint="eastAsia"/>
          <w:b/>
          <w:sz w:val="36"/>
          <w:szCs w:val="36"/>
        </w:rPr>
        <w:t>人事教育司</w:t>
      </w:r>
    </w:p>
    <w:p w:rsidR="0078737D" w:rsidRPr="00B15200" w:rsidRDefault="0078737D" w:rsidP="0078737D">
      <w:pPr>
        <w:ind w:rightChars="-73" w:right="-153"/>
        <w:jc w:val="center"/>
        <w:rPr>
          <w:rFonts w:ascii="宋体" w:hAnsi="宋体"/>
          <w:b/>
          <w:sz w:val="30"/>
          <w:szCs w:val="30"/>
        </w:rPr>
      </w:pPr>
      <w:r>
        <w:rPr>
          <w:rFonts w:ascii="宋体" w:hAnsi="宋体" w:hint="eastAsia"/>
          <w:b/>
          <w:sz w:val="30"/>
          <w:szCs w:val="30"/>
        </w:rPr>
        <w:t>2014</w:t>
      </w:r>
      <w:r w:rsidRPr="00B15200">
        <w:rPr>
          <w:rFonts w:ascii="宋体" w:hAnsi="宋体" w:hint="eastAsia"/>
          <w:b/>
          <w:sz w:val="30"/>
          <w:szCs w:val="30"/>
        </w:rPr>
        <w:t>年</w:t>
      </w:r>
    </w:p>
    <w:p w:rsidR="0078737D" w:rsidRPr="00B15200" w:rsidRDefault="0078737D" w:rsidP="0078737D">
      <w:pPr>
        <w:tabs>
          <w:tab w:val="left" w:pos="6663"/>
        </w:tabs>
        <w:ind w:rightChars="-73" w:right="-153"/>
        <w:jc w:val="center"/>
        <w:rPr>
          <w:rFonts w:ascii="宋体" w:hAnsi="宋体"/>
          <w:b/>
          <w:sz w:val="44"/>
          <w:szCs w:val="44"/>
        </w:rPr>
      </w:pPr>
      <w:r w:rsidRPr="00B15200">
        <w:rPr>
          <w:rFonts w:ascii="宋体" w:hAnsi="宋体" w:hint="eastAsia"/>
          <w:b/>
          <w:sz w:val="44"/>
          <w:szCs w:val="44"/>
        </w:rPr>
        <w:lastRenderedPageBreak/>
        <w:t>目  录</w:t>
      </w:r>
    </w:p>
    <w:p w:rsidR="0078737D" w:rsidRPr="00B15200" w:rsidRDefault="0078737D" w:rsidP="0078737D">
      <w:pPr>
        <w:ind w:rightChars="-73" w:right="-153"/>
        <w:rPr>
          <w:rFonts w:ascii="仿宋_GB2312" w:eastAsia="仿宋_GB2312"/>
          <w:sz w:val="30"/>
          <w:szCs w:val="30"/>
        </w:rPr>
      </w:pPr>
    </w:p>
    <w:p w:rsidR="0078737D" w:rsidRPr="00794311" w:rsidRDefault="0078737D" w:rsidP="0078737D">
      <w:pPr>
        <w:snapToGrid w:val="0"/>
        <w:spacing w:line="600" w:lineRule="exact"/>
        <w:rPr>
          <w:rFonts w:ascii="仿宋_GB2312" w:eastAsia="仿宋_GB2312"/>
          <w:sz w:val="32"/>
          <w:szCs w:val="32"/>
        </w:rPr>
      </w:pPr>
      <w:r w:rsidRPr="00794311">
        <w:rPr>
          <w:rFonts w:ascii="仿宋_GB2312" w:eastAsia="仿宋_GB2312" w:hint="eastAsia"/>
          <w:sz w:val="32"/>
          <w:szCs w:val="32"/>
        </w:rPr>
        <w:t>表1      名老中医药专家基本</w:t>
      </w:r>
      <w:r>
        <w:rPr>
          <w:rFonts w:ascii="仿宋_GB2312" w:eastAsia="仿宋_GB2312" w:hint="eastAsia"/>
          <w:sz w:val="32"/>
          <w:szCs w:val="32"/>
        </w:rPr>
        <w:t>情况</w:t>
      </w:r>
      <w:r w:rsidRPr="00794311">
        <w:rPr>
          <w:rFonts w:ascii="仿宋_GB2312" w:eastAsia="仿宋_GB2312" w:hint="eastAsia"/>
          <w:sz w:val="32"/>
          <w:szCs w:val="32"/>
        </w:rPr>
        <w:t>表</w:t>
      </w:r>
    </w:p>
    <w:p w:rsidR="0078737D" w:rsidRPr="00794311" w:rsidRDefault="0078737D" w:rsidP="0078737D">
      <w:pPr>
        <w:snapToGrid w:val="0"/>
        <w:spacing w:line="600" w:lineRule="exact"/>
        <w:rPr>
          <w:rFonts w:ascii="仿宋_GB2312" w:eastAsia="仿宋_GB2312" w:hAnsi="宋体"/>
          <w:sz w:val="32"/>
          <w:szCs w:val="32"/>
        </w:rPr>
      </w:pPr>
      <w:r w:rsidRPr="00794311">
        <w:rPr>
          <w:rFonts w:ascii="仿宋_GB2312" w:eastAsia="仿宋_GB2312" w:hint="eastAsia"/>
          <w:sz w:val="32"/>
          <w:szCs w:val="32"/>
        </w:rPr>
        <w:t xml:space="preserve">表2      </w:t>
      </w:r>
      <w:r>
        <w:rPr>
          <w:rFonts w:ascii="仿宋_GB2312" w:eastAsia="仿宋_GB2312" w:hint="eastAsia"/>
          <w:sz w:val="32"/>
          <w:szCs w:val="32"/>
        </w:rPr>
        <w:t>传承</w:t>
      </w:r>
      <w:r w:rsidRPr="00794311">
        <w:rPr>
          <w:rFonts w:ascii="仿宋_GB2312" w:eastAsia="仿宋_GB2312" w:hint="eastAsia"/>
          <w:sz w:val="32"/>
          <w:szCs w:val="32"/>
        </w:rPr>
        <w:t>工作室基本情况表</w:t>
      </w:r>
    </w:p>
    <w:p w:rsidR="0078737D" w:rsidRDefault="0078737D" w:rsidP="0078737D">
      <w:pPr>
        <w:snapToGrid w:val="0"/>
        <w:spacing w:line="600" w:lineRule="exact"/>
        <w:rPr>
          <w:rFonts w:ascii="仿宋_GB2312" w:eastAsia="仿宋_GB2312"/>
          <w:sz w:val="32"/>
          <w:szCs w:val="32"/>
        </w:rPr>
      </w:pPr>
      <w:r w:rsidRPr="00794311">
        <w:rPr>
          <w:rFonts w:ascii="仿宋_GB2312" w:eastAsia="仿宋_GB2312" w:hAnsi="宋体" w:hint="eastAsia"/>
          <w:sz w:val="32"/>
          <w:szCs w:val="32"/>
        </w:rPr>
        <w:t xml:space="preserve">表3      </w:t>
      </w:r>
      <w:r>
        <w:rPr>
          <w:rFonts w:ascii="仿宋_GB2312" w:eastAsia="仿宋_GB2312" w:hAnsi="宋体" w:hint="eastAsia"/>
          <w:sz w:val="32"/>
          <w:szCs w:val="32"/>
        </w:rPr>
        <w:t>传承</w:t>
      </w:r>
      <w:r w:rsidRPr="00794311">
        <w:rPr>
          <w:rFonts w:ascii="仿宋_GB2312" w:eastAsia="仿宋_GB2312" w:hint="eastAsia"/>
          <w:sz w:val="32"/>
          <w:szCs w:val="32"/>
        </w:rPr>
        <w:t>工作室团队主要工作人员情况表</w:t>
      </w:r>
    </w:p>
    <w:p w:rsidR="0078737D" w:rsidRPr="00794311" w:rsidRDefault="0078737D" w:rsidP="0078737D">
      <w:pPr>
        <w:snapToGrid w:val="0"/>
        <w:spacing w:line="600" w:lineRule="exact"/>
        <w:rPr>
          <w:rFonts w:ascii="仿宋_GB2312" w:eastAsia="仿宋_GB2312"/>
          <w:sz w:val="32"/>
          <w:szCs w:val="32"/>
        </w:rPr>
      </w:pPr>
      <w:r>
        <w:rPr>
          <w:rFonts w:ascii="仿宋_GB2312" w:eastAsia="仿宋_GB2312" w:hint="eastAsia"/>
          <w:sz w:val="32"/>
          <w:szCs w:val="32"/>
        </w:rPr>
        <w:t xml:space="preserve">表4      </w:t>
      </w:r>
      <w:r w:rsidRPr="004120D0">
        <w:rPr>
          <w:rFonts w:ascii="仿宋_GB2312" w:eastAsia="仿宋_GB2312" w:hint="eastAsia"/>
          <w:sz w:val="32"/>
          <w:szCs w:val="32"/>
        </w:rPr>
        <w:t>项目经费使用情况登记表</w:t>
      </w:r>
    </w:p>
    <w:p w:rsidR="0078737D" w:rsidRPr="00794311" w:rsidRDefault="0078737D" w:rsidP="0078737D">
      <w:pPr>
        <w:snapToGrid w:val="0"/>
        <w:spacing w:line="600" w:lineRule="exact"/>
        <w:rPr>
          <w:rFonts w:ascii="仿宋_GB2312" w:eastAsia="仿宋_GB2312" w:hAnsi="宋体"/>
          <w:sz w:val="32"/>
          <w:szCs w:val="32"/>
        </w:rPr>
      </w:pPr>
      <w:r w:rsidRPr="00794311">
        <w:rPr>
          <w:rFonts w:ascii="仿宋_GB2312" w:eastAsia="仿宋_GB2312" w:hAnsi="宋体" w:hint="eastAsia"/>
          <w:sz w:val="32"/>
          <w:szCs w:val="32"/>
        </w:rPr>
        <w:t>表</w:t>
      </w:r>
      <w:r>
        <w:rPr>
          <w:rFonts w:ascii="仿宋_GB2312" w:eastAsia="仿宋_GB2312" w:hAnsi="宋体" w:hint="eastAsia"/>
          <w:sz w:val="32"/>
          <w:szCs w:val="32"/>
        </w:rPr>
        <w:t>5</w:t>
      </w:r>
      <w:r w:rsidRPr="00794311">
        <w:rPr>
          <w:rFonts w:ascii="仿宋_GB2312" w:eastAsia="仿宋_GB2312" w:hAnsi="宋体" w:hint="eastAsia"/>
          <w:sz w:val="32"/>
          <w:szCs w:val="32"/>
        </w:rPr>
        <w:t xml:space="preserve">  </w:t>
      </w:r>
      <w:r w:rsidRPr="00794311">
        <w:rPr>
          <w:rFonts w:ascii="仿宋_GB2312" w:eastAsia="仿宋_GB2312" w:hint="eastAsia"/>
          <w:sz w:val="32"/>
          <w:szCs w:val="32"/>
        </w:rPr>
        <w:t xml:space="preserve">   </w:t>
      </w:r>
      <w:r>
        <w:rPr>
          <w:rFonts w:ascii="仿宋_GB2312" w:eastAsia="仿宋_GB2312" w:hint="eastAsia"/>
          <w:sz w:val="32"/>
          <w:szCs w:val="32"/>
        </w:rPr>
        <w:t xml:space="preserve"> </w:t>
      </w:r>
      <w:r w:rsidRPr="00794311">
        <w:rPr>
          <w:rFonts w:ascii="仿宋_GB2312" w:eastAsia="仿宋_GB2312" w:hAnsi="宋体" w:hint="eastAsia"/>
          <w:sz w:val="32"/>
          <w:szCs w:val="32"/>
        </w:rPr>
        <w:t>全国名老中医药专家传承工作室建设项目自查表</w:t>
      </w:r>
    </w:p>
    <w:p w:rsidR="0078737D" w:rsidRDefault="0078737D" w:rsidP="0078737D">
      <w:pPr>
        <w:snapToGrid w:val="0"/>
        <w:spacing w:line="600" w:lineRule="exact"/>
        <w:ind w:left="1440" w:hangingChars="450" w:hanging="1440"/>
        <w:rPr>
          <w:rFonts w:ascii="仿宋_GB2312" w:eastAsia="仿宋_GB2312"/>
          <w:bCs/>
          <w:sz w:val="32"/>
          <w:szCs w:val="32"/>
        </w:rPr>
      </w:pPr>
      <w:r w:rsidRPr="00794311">
        <w:rPr>
          <w:rFonts w:ascii="仿宋_GB2312" w:eastAsia="仿宋_GB2312" w:hAnsi="宋体" w:hint="eastAsia"/>
          <w:sz w:val="32"/>
          <w:szCs w:val="32"/>
        </w:rPr>
        <w:t>表</w:t>
      </w:r>
      <w:r>
        <w:rPr>
          <w:rFonts w:ascii="仿宋_GB2312" w:eastAsia="仿宋_GB2312" w:hAnsi="宋体" w:hint="eastAsia"/>
          <w:sz w:val="32"/>
          <w:szCs w:val="32"/>
        </w:rPr>
        <w:t>6</w:t>
      </w:r>
      <w:r w:rsidRPr="00794311">
        <w:rPr>
          <w:rFonts w:ascii="仿宋_GB2312" w:eastAsia="仿宋_GB2312" w:hAnsi="宋体" w:hint="eastAsia"/>
          <w:sz w:val="32"/>
          <w:szCs w:val="32"/>
        </w:rPr>
        <w:t xml:space="preserve">      </w:t>
      </w:r>
      <w:r w:rsidRPr="00794311">
        <w:rPr>
          <w:rFonts w:ascii="仿宋_GB2312" w:eastAsia="仿宋_GB2312" w:hint="eastAsia"/>
          <w:bCs/>
          <w:sz w:val="32"/>
          <w:szCs w:val="32"/>
        </w:rPr>
        <w:t>2010年全国名老中医药专家传承工作室</w:t>
      </w:r>
      <w:r>
        <w:rPr>
          <w:rFonts w:ascii="仿宋_GB2312" w:eastAsia="仿宋_GB2312" w:hint="eastAsia"/>
          <w:bCs/>
          <w:sz w:val="32"/>
          <w:szCs w:val="32"/>
        </w:rPr>
        <w:t>建设项目</w:t>
      </w:r>
      <w:r w:rsidRPr="00794311">
        <w:rPr>
          <w:rFonts w:ascii="仿宋_GB2312" w:eastAsia="仿宋_GB2312" w:hint="eastAsia"/>
          <w:bCs/>
          <w:sz w:val="32"/>
          <w:szCs w:val="32"/>
        </w:rPr>
        <w:t>验收评分表</w:t>
      </w:r>
    </w:p>
    <w:p w:rsidR="0078737D" w:rsidRPr="00794311" w:rsidRDefault="0078737D" w:rsidP="0078737D">
      <w:pPr>
        <w:snapToGrid w:val="0"/>
        <w:spacing w:line="600" w:lineRule="exact"/>
        <w:ind w:left="1440" w:hangingChars="450" w:hanging="1440"/>
        <w:rPr>
          <w:rFonts w:ascii="仿宋_GB2312" w:eastAsia="仿宋_GB2312" w:hAnsi="宋体"/>
          <w:sz w:val="32"/>
          <w:szCs w:val="32"/>
        </w:rPr>
      </w:pPr>
      <w:r>
        <w:rPr>
          <w:rFonts w:ascii="仿宋_GB2312" w:eastAsia="仿宋_GB2312" w:hint="eastAsia"/>
          <w:bCs/>
          <w:sz w:val="32"/>
          <w:szCs w:val="32"/>
        </w:rPr>
        <w:t xml:space="preserve">表7      </w:t>
      </w:r>
      <w:r w:rsidRPr="00794311">
        <w:rPr>
          <w:rFonts w:ascii="仿宋_GB2312" w:eastAsia="仿宋_GB2312" w:hint="eastAsia"/>
          <w:bCs/>
          <w:sz w:val="32"/>
          <w:szCs w:val="32"/>
        </w:rPr>
        <w:t>2010年全国名老中医药专家传承工作室</w:t>
      </w:r>
      <w:r>
        <w:rPr>
          <w:rFonts w:ascii="仿宋_GB2312" w:eastAsia="仿宋_GB2312" w:hint="eastAsia"/>
          <w:bCs/>
          <w:sz w:val="32"/>
          <w:szCs w:val="32"/>
        </w:rPr>
        <w:t>建设项目</w:t>
      </w:r>
      <w:r w:rsidRPr="00794311">
        <w:rPr>
          <w:rFonts w:ascii="仿宋_GB2312" w:eastAsia="仿宋_GB2312" w:hint="eastAsia"/>
          <w:bCs/>
          <w:sz w:val="32"/>
          <w:szCs w:val="32"/>
        </w:rPr>
        <w:t>验收评分表</w:t>
      </w:r>
      <w:r>
        <w:rPr>
          <w:rFonts w:ascii="仿宋_GB2312" w:eastAsia="仿宋_GB2312" w:hint="eastAsia"/>
          <w:bCs/>
          <w:sz w:val="32"/>
          <w:szCs w:val="32"/>
        </w:rPr>
        <w:t>(老中医药专家已去世)</w:t>
      </w:r>
    </w:p>
    <w:p w:rsidR="0078737D" w:rsidRPr="00794311" w:rsidRDefault="0078737D" w:rsidP="0078737D">
      <w:pPr>
        <w:snapToGrid w:val="0"/>
        <w:spacing w:line="600" w:lineRule="exact"/>
        <w:rPr>
          <w:rFonts w:ascii="仿宋_GB2312" w:eastAsia="仿宋_GB2312"/>
          <w:sz w:val="32"/>
          <w:szCs w:val="32"/>
        </w:rPr>
      </w:pPr>
      <w:r w:rsidRPr="00794311">
        <w:rPr>
          <w:rFonts w:ascii="仿宋_GB2312" w:eastAsia="仿宋_GB2312" w:hAnsi="宋体" w:hint="eastAsia"/>
          <w:sz w:val="32"/>
          <w:szCs w:val="32"/>
        </w:rPr>
        <w:t>表</w:t>
      </w:r>
      <w:r>
        <w:rPr>
          <w:rFonts w:ascii="仿宋_GB2312" w:eastAsia="仿宋_GB2312" w:hAnsi="宋体" w:hint="eastAsia"/>
          <w:sz w:val="32"/>
          <w:szCs w:val="32"/>
        </w:rPr>
        <w:t xml:space="preserve">8      </w:t>
      </w:r>
      <w:r w:rsidRPr="00794311">
        <w:rPr>
          <w:rFonts w:ascii="仿宋_GB2312" w:eastAsia="仿宋_GB2312" w:hAnsi="宋体" w:hint="eastAsia"/>
          <w:sz w:val="32"/>
          <w:szCs w:val="32"/>
        </w:rPr>
        <w:t>优势病种诊疗方案</w:t>
      </w:r>
      <w:r w:rsidR="00696E2B">
        <w:rPr>
          <w:rFonts w:ascii="仿宋_GB2312" w:eastAsia="仿宋_GB2312" w:hAnsi="宋体" w:hint="eastAsia"/>
          <w:sz w:val="32"/>
          <w:szCs w:val="32"/>
        </w:rPr>
        <w:t>复印件</w:t>
      </w:r>
    </w:p>
    <w:p w:rsidR="0078737D" w:rsidRPr="00794311" w:rsidRDefault="0078737D" w:rsidP="0078737D">
      <w:pPr>
        <w:spacing w:line="600" w:lineRule="exact"/>
        <w:ind w:rightChars="-73" w:right="-153"/>
        <w:rPr>
          <w:rFonts w:ascii="仿宋_GB2312" w:eastAsia="仿宋_GB2312"/>
          <w:spacing w:val="-20"/>
          <w:sz w:val="32"/>
          <w:szCs w:val="32"/>
        </w:rPr>
      </w:pPr>
      <w:r w:rsidRPr="00794311">
        <w:rPr>
          <w:rFonts w:ascii="仿宋_GB2312" w:eastAsia="仿宋_GB2312" w:hint="eastAsia"/>
          <w:spacing w:val="-20"/>
          <w:sz w:val="32"/>
          <w:szCs w:val="32"/>
        </w:rPr>
        <w:t>表</w:t>
      </w:r>
      <w:r>
        <w:rPr>
          <w:rFonts w:ascii="仿宋_GB2312" w:eastAsia="仿宋_GB2312" w:hint="eastAsia"/>
          <w:spacing w:val="-20"/>
          <w:sz w:val="32"/>
          <w:szCs w:val="32"/>
        </w:rPr>
        <w:t>9</w:t>
      </w:r>
      <w:r w:rsidRPr="00794311">
        <w:rPr>
          <w:rFonts w:ascii="仿宋_GB2312" w:eastAsia="仿宋_GB2312" w:hint="eastAsia"/>
          <w:spacing w:val="-20"/>
          <w:sz w:val="32"/>
          <w:szCs w:val="32"/>
        </w:rPr>
        <w:t xml:space="preserve">      </w:t>
      </w:r>
      <w:r>
        <w:rPr>
          <w:rFonts w:ascii="仿宋_GB2312" w:eastAsia="仿宋_GB2312" w:hint="eastAsia"/>
          <w:spacing w:val="-20"/>
          <w:sz w:val="32"/>
          <w:szCs w:val="32"/>
        </w:rPr>
        <w:t xml:space="preserve">  </w:t>
      </w:r>
      <w:r w:rsidRPr="00794311">
        <w:rPr>
          <w:rFonts w:ascii="仿宋_GB2312" w:eastAsia="仿宋_GB2312" w:hint="eastAsia"/>
          <w:spacing w:val="-20"/>
          <w:sz w:val="32"/>
          <w:szCs w:val="32"/>
        </w:rPr>
        <w:t>发表论文复印件</w:t>
      </w:r>
    </w:p>
    <w:p w:rsidR="0078737D" w:rsidRPr="00794311" w:rsidRDefault="0078737D" w:rsidP="0078737D">
      <w:pPr>
        <w:spacing w:line="600" w:lineRule="exact"/>
        <w:ind w:rightChars="-73" w:right="-153"/>
        <w:rPr>
          <w:rFonts w:ascii="仿宋_GB2312" w:eastAsia="仿宋_GB2312"/>
          <w:spacing w:val="-20"/>
          <w:sz w:val="32"/>
          <w:szCs w:val="32"/>
        </w:rPr>
      </w:pPr>
      <w:r w:rsidRPr="00794311">
        <w:rPr>
          <w:rFonts w:ascii="仿宋_GB2312" w:eastAsia="仿宋_GB2312" w:hint="eastAsia"/>
          <w:spacing w:val="-20"/>
          <w:sz w:val="32"/>
          <w:szCs w:val="32"/>
        </w:rPr>
        <w:t>表</w:t>
      </w:r>
      <w:r>
        <w:rPr>
          <w:rFonts w:ascii="仿宋_GB2312" w:eastAsia="仿宋_GB2312" w:hint="eastAsia"/>
          <w:spacing w:val="-20"/>
          <w:sz w:val="32"/>
          <w:szCs w:val="32"/>
        </w:rPr>
        <w:t xml:space="preserve">10       </w:t>
      </w:r>
      <w:r w:rsidRPr="00FA5DD5">
        <w:rPr>
          <w:rFonts w:ascii="仿宋_GB2312" w:eastAsia="仿宋_GB2312" w:hint="eastAsia"/>
          <w:sz w:val="32"/>
          <w:szCs w:val="32"/>
        </w:rPr>
        <w:t>出版专著封面及编委会复印件</w:t>
      </w:r>
    </w:p>
    <w:p w:rsidR="0078737D" w:rsidRPr="00794311" w:rsidRDefault="0078737D" w:rsidP="0078737D">
      <w:pPr>
        <w:spacing w:line="600" w:lineRule="exact"/>
        <w:ind w:rightChars="-73" w:right="-153"/>
        <w:rPr>
          <w:rFonts w:ascii="仿宋_GB2312" w:eastAsia="仿宋_GB2312"/>
          <w:spacing w:val="-20"/>
          <w:sz w:val="32"/>
          <w:szCs w:val="32"/>
        </w:rPr>
      </w:pPr>
      <w:r w:rsidRPr="00794311">
        <w:rPr>
          <w:rFonts w:ascii="仿宋_GB2312" w:eastAsia="仿宋_GB2312" w:hint="eastAsia"/>
          <w:sz w:val="32"/>
          <w:szCs w:val="32"/>
        </w:rPr>
        <w:t>表</w:t>
      </w:r>
      <w:r>
        <w:rPr>
          <w:rFonts w:ascii="仿宋_GB2312" w:eastAsia="仿宋_GB2312" w:hint="eastAsia"/>
          <w:sz w:val="32"/>
          <w:szCs w:val="32"/>
        </w:rPr>
        <w:t xml:space="preserve">11     </w:t>
      </w:r>
      <w:r w:rsidRPr="00794311">
        <w:rPr>
          <w:rFonts w:ascii="仿宋_GB2312" w:eastAsia="仿宋_GB2312" w:hint="eastAsia"/>
          <w:sz w:val="32"/>
          <w:szCs w:val="32"/>
        </w:rPr>
        <w:t>名老中医药专家学术思想研究相关课题任务书复印件</w:t>
      </w:r>
    </w:p>
    <w:p w:rsidR="0078737D" w:rsidRPr="00794311" w:rsidRDefault="0078737D" w:rsidP="0078737D">
      <w:pPr>
        <w:spacing w:line="600" w:lineRule="exact"/>
        <w:ind w:rightChars="-73" w:right="-153"/>
        <w:rPr>
          <w:rFonts w:ascii="仿宋_GB2312" w:eastAsia="仿宋_GB2312"/>
          <w:spacing w:val="-20"/>
          <w:sz w:val="32"/>
          <w:szCs w:val="32"/>
        </w:rPr>
      </w:pPr>
      <w:r w:rsidRPr="00794311">
        <w:rPr>
          <w:rFonts w:ascii="仿宋_GB2312" w:eastAsia="仿宋_GB2312" w:hint="eastAsia"/>
          <w:sz w:val="32"/>
          <w:szCs w:val="32"/>
        </w:rPr>
        <w:t>表</w:t>
      </w:r>
      <w:r>
        <w:rPr>
          <w:rFonts w:ascii="仿宋_GB2312" w:eastAsia="仿宋_GB2312" w:hint="eastAsia"/>
          <w:sz w:val="32"/>
          <w:szCs w:val="32"/>
        </w:rPr>
        <w:t>12</w:t>
      </w:r>
      <w:r w:rsidRPr="00794311">
        <w:rPr>
          <w:rFonts w:ascii="仿宋_GB2312" w:eastAsia="仿宋_GB2312" w:hint="eastAsia"/>
          <w:sz w:val="32"/>
          <w:szCs w:val="32"/>
        </w:rPr>
        <w:t xml:space="preserve">    </w:t>
      </w:r>
      <w:r>
        <w:rPr>
          <w:rFonts w:ascii="仿宋_GB2312" w:eastAsia="仿宋_GB2312" w:hint="eastAsia"/>
          <w:sz w:val="32"/>
          <w:szCs w:val="32"/>
        </w:rPr>
        <w:t xml:space="preserve"> </w:t>
      </w:r>
      <w:r w:rsidRPr="00794311">
        <w:rPr>
          <w:rFonts w:ascii="仿宋_GB2312" w:eastAsia="仿宋_GB2312" w:hint="eastAsia"/>
          <w:spacing w:val="-20"/>
          <w:sz w:val="32"/>
          <w:szCs w:val="32"/>
        </w:rPr>
        <w:t>传承工作室建设项目任务书(复印件)</w:t>
      </w:r>
    </w:p>
    <w:p w:rsidR="0078737D" w:rsidRPr="003843E5" w:rsidRDefault="0078737D" w:rsidP="0078737D">
      <w:pPr>
        <w:spacing w:line="360" w:lineRule="auto"/>
        <w:ind w:rightChars="-73" w:right="-153"/>
        <w:rPr>
          <w:rFonts w:ascii="仿宋_GB2312" w:eastAsia="仿宋_GB2312"/>
          <w:sz w:val="30"/>
          <w:szCs w:val="30"/>
        </w:rPr>
      </w:pPr>
      <w:r>
        <w:rPr>
          <w:rFonts w:ascii="仿宋_GB2312" w:eastAsia="仿宋_GB2312" w:hint="eastAsia"/>
          <w:spacing w:val="-20"/>
          <w:sz w:val="30"/>
          <w:szCs w:val="30"/>
        </w:rPr>
        <w:t xml:space="preserve">   </w:t>
      </w:r>
    </w:p>
    <w:p w:rsidR="0078737D" w:rsidRPr="00CB4A61" w:rsidRDefault="004A7D1C" w:rsidP="00CB4A61">
      <w:pPr>
        <w:spacing w:line="500" w:lineRule="exact"/>
        <w:ind w:rightChars="-73" w:right="-153"/>
        <w:rPr>
          <w:rFonts w:ascii="仿宋_GB2312" w:eastAsia="仿宋_GB2312"/>
          <w:sz w:val="28"/>
          <w:szCs w:val="28"/>
        </w:rPr>
      </w:pPr>
      <w:r w:rsidRPr="00CB4A61">
        <w:rPr>
          <w:rFonts w:ascii="仿宋_GB2312" w:eastAsia="仿宋_GB2312" w:hint="eastAsia"/>
          <w:sz w:val="28"/>
          <w:szCs w:val="28"/>
        </w:rPr>
        <w:t>注:考评手册留存各省级中医药管理部门, 《2010年全国名老中医药专家传</w:t>
      </w:r>
      <w:r w:rsidRPr="00CB4A61">
        <w:rPr>
          <w:rFonts w:ascii="仿宋_GB2312" w:eastAsia="仿宋_GB2312" w:hint="eastAsia"/>
          <w:bCs/>
          <w:sz w:val="28"/>
          <w:szCs w:val="28"/>
        </w:rPr>
        <w:t>承工作室建设项目验收评分表》原件报送中华中医药学会，省级中医药管理部门留存复印件。</w:t>
      </w:r>
    </w:p>
    <w:p w:rsidR="0078737D" w:rsidRPr="004A7D1C" w:rsidRDefault="0078737D" w:rsidP="0078737D">
      <w:pPr>
        <w:spacing w:line="360" w:lineRule="auto"/>
        <w:ind w:rightChars="-73" w:right="-153"/>
        <w:rPr>
          <w:rFonts w:ascii="仿宋_GB2312" w:eastAsia="仿宋_GB2312"/>
          <w:sz w:val="24"/>
        </w:rPr>
      </w:pPr>
    </w:p>
    <w:p w:rsidR="0078737D" w:rsidRDefault="0078737D" w:rsidP="0078737D">
      <w:pPr>
        <w:spacing w:line="360" w:lineRule="auto"/>
        <w:ind w:rightChars="-73" w:right="-153"/>
        <w:rPr>
          <w:rFonts w:ascii="仿宋_GB2312" w:eastAsia="仿宋_GB2312"/>
          <w:sz w:val="24"/>
        </w:rPr>
      </w:pPr>
    </w:p>
    <w:p w:rsidR="00CB4A61" w:rsidRDefault="00CB4A61" w:rsidP="0078737D">
      <w:pPr>
        <w:spacing w:line="360" w:lineRule="auto"/>
        <w:ind w:rightChars="-73" w:right="-153"/>
        <w:rPr>
          <w:rFonts w:ascii="仿宋_GB2312" w:eastAsia="仿宋_GB2312"/>
          <w:sz w:val="24"/>
        </w:rPr>
      </w:pPr>
    </w:p>
    <w:p w:rsidR="0078737D" w:rsidRPr="004120D0" w:rsidRDefault="0078737D" w:rsidP="0078737D">
      <w:pPr>
        <w:jc w:val="left"/>
        <w:rPr>
          <w:rFonts w:ascii="仿宋_GB2312" w:eastAsia="仿宋_GB2312"/>
          <w:sz w:val="32"/>
          <w:szCs w:val="32"/>
        </w:rPr>
      </w:pPr>
      <w:r w:rsidRPr="004120D0">
        <w:rPr>
          <w:rFonts w:ascii="仿宋_GB2312" w:eastAsia="仿宋_GB2312" w:hint="eastAsia"/>
          <w:sz w:val="32"/>
          <w:szCs w:val="32"/>
        </w:rPr>
        <w:lastRenderedPageBreak/>
        <w:t>表1</w:t>
      </w:r>
    </w:p>
    <w:p w:rsidR="0078737D" w:rsidRPr="00A9719B" w:rsidRDefault="0078737D" w:rsidP="0078737D">
      <w:pPr>
        <w:jc w:val="center"/>
        <w:rPr>
          <w:rFonts w:ascii="方正小标宋简体" w:eastAsia="方正小标宋简体"/>
          <w:sz w:val="36"/>
          <w:szCs w:val="36"/>
        </w:rPr>
      </w:pPr>
      <w:r w:rsidRPr="00A9719B">
        <w:rPr>
          <w:rFonts w:ascii="方正小标宋简体" w:eastAsia="方正小标宋简体" w:hint="eastAsia"/>
          <w:sz w:val="36"/>
          <w:szCs w:val="36"/>
        </w:rPr>
        <w:t>名老中医药专家基本情况表</w:t>
      </w:r>
    </w:p>
    <w:p w:rsidR="0078737D" w:rsidRPr="009E5E59" w:rsidRDefault="0078737D" w:rsidP="0078737D">
      <w:pPr>
        <w:ind w:left="588"/>
        <w:rPr>
          <w:rFonts w:ascii="黑体" w:eastAsia="黑体"/>
          <w:sz w:val="30"/>
          <w:szCs w:val="30"/>
        </w:rPr>
      </w:pPr>
    </w:p>
    <w:tbl>
      <w:tblPr>
        <w:tblW w:w="5134" w:type="pct"/>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194"/>
        <w:gridCol w:w="846"/>
        <w:gridCol w:w="264"/>
        <w:gridCol w:w="582"/>
        <w:gridCol w:w="650"/>
        <w:gridCol w:w="322"/>
        <w:gridCol w:w="923"/>
        <w:gridCol w:w="32"/>
        <w:gridCol w:w="1025"/>
        <w:gridCol w:w="149"/>
        <w:gridCol w:w="318"/>
        <w:gridCol w:w="1176"/>
      </w:tblGrid>
      <w:tr w:rsidR="0078737D" w:rsidRPr="00A9719B" w:rsidTr="00006CC1">
        <w:trPr>
          <w:trHeight w:val="642"/>
          <w:jc w:val="center"/>
        </w:trPr>
        <w:tc>
          <w:tcPr>
            <w:tcW w:w="1029" w:type="pct"/>
            <w:vAlign w:val="center"/>
          </w:tcPr>
          <w:p w:rsidR="0078737D" w:rsidRPr="00A9719B" w:rsidRDefault="0078737D" w:rsidP="00006CC1">
            <w:pPr>
              <w:spacing w:line="360" w:lineRule="exact"/>
              <w:jc w:val="center"/>
              <w:rPr>
                <w:rFonts w:ascii="仿宋_GB2312" w:eastAsia="仿宋_GB2312"/>
                <w:color w:val="000000"/>
                <w:sz w:val="28"/>
                <w:szCs w:val="28"/>
              </w:rPr>
            </w:pPr>
            <w:r w:rsidRPr="00A9719B">
              <w:rPr>
                <w:rFonts w:ascii="仿宋_GB2312" w:eastAsia="仿宋_GB2312" w:hint="eastAsia"/>
                <w:color w:val="000000"/>
                <w:sz w:val="28"/>
                <w:szCs w:val="28"/>
              </w:rPr>
              <w:t>姓名</w:t>
            </w:r>
          </w:p>
        </w:tc>
        <w:tc>
          <w:tcPr>
            <w:tcW w:w="634" w:type="pct"/>
            <w:vAlign w:val="center"/>
          </w:tcPr>
          <w:p w:rsidR="0078737D" w:rsidRPr="00A9719B" w:rsidRDefault="0078737D" w:rsidP="00006CC1">
            <w:pPr>
              <w:spacing w:line="360" w:lineRule="exact"/>
              <w:jc w:val="center"/>
              <w:rPr>
                <w:rFonts w:ascii="仿宋_GB2312" w:eastAsia="仿宋_GB2312"/>
                <w:color w:val="000000"/>
                <w:sz w:val="28"/>
                <w:szCs w:val="28"/>
              </w:rPr>
            </w:pPr>
          </w:p>
        </w:tc>
        <w:tc>
          <w:tcPr>
            <w:tcW w:w="449" w:type="pct"/>
            <w:vAlign w:val="center"/>
          </w:tcPr>
          <w:p w:rsidR="0078737D" w:rsidRPr="00A9719B" w:rsidRDefault="0078737D" w:rsidP="00006CC1">
            <w:pPr>
              <w:spacing w:line="360" w:lineRule="exact"/>
              <w:jc w:val="center"/>
              <w:rPr>
                <w:rFonts w:ascii="仿宋_GB2312" w:eastAsia="仿宋_GB2312"/>
                <w:color w:val="000000"/>
                <w:sz w:val="28"/>
                <w:szCs w:val="28"/>
              </w:rPr>
            </w:pPr>
            <w:r w:rsidRPr="00A9719B">
              <w:rPr>
                <w:rFonts w:ascii="仿宋_GB2312" w:eastAsia="仿宋_GB2312" w:hint="eastAsia"/>
                <w:color w:val="000000"/>
                <w:sz w:val="28"/>
                <w:szCs w:val="28"/>
              </w:rPr>
              <w:t>性别</w:t>
            </w:r>
          </w:p>
        </w:tc>
        <w:tc>
          <w:tcPr>
            <w:tcW w:w="449" w:type="pct"/>
            <w:gridSpan w:val="2"/>
            <w:vAlign w:val="center"/>
          </w:tcPr>
          <w:p w:rsidR="0078737D" w:rsidRPr="00A9719B" w:rsidRDefault="0078737D" w:rsidP="00006CC1">
            <w:pPr>
              <w:spacing w:line="360" w:lineRule="exact"/>
              <w:jc w:val="center"/>
              <w:rPr>
                <w:rFonts w:ascii="仿宋_GB2312" w:eastAsia="仿宋_GB2312"/>
                <w:color w:val="000000"/>
                <w:sz w:val="28"/>
                <w:szCs w:val="28"/>
              </w:rPr>
            </w:pPr>
          </w:p>
        </w:tc>
        <w:tc>
          <w:tcPr>
            <w:tcW w:w="516" w:type="pct"/>
            <w:gridSpan w:val="2"/>
            <w:vAlign w:val="center"/>
          </w:tcPr>
          <w:p w:rsidR="0078737D" w:rsidRPr="00A9719B" w:rsidRDefault="0078737D" w:rsidP="00006CC1">
            <w:pPr>
              <w:spacing w:line="360" w:lineRule="exact"/>
              <w:jc w:val="center"/>
              <w:rPr>
                <w:rFonts w:ascii="仿宋_GB2312" w:eastAsia="仿宋_GB2312"/>
                <w:color w:val="000000"/>
                <w:sz w:val="28"/>
                <w:szCs w:val="28"/>
              </w:rPr>
            </w:pPr>
            <w:r w:rsidRPr="00A9719B">
              <w:rPr>
                <w:rFonts w:ascii="仿宋_GB2312" w:eastAsia="仿宋_GB2312" w:hint="eastAsia"/>
                <w:color w:val="000000"/>
                <w:sz w:val="28"/>
                <w:szCs w:val="28"/>
              </w:rPr>
              <w:t>年龄</w:t>
            </w:r>
          </w:p>
        </w:tc>
        <w:tc>
          <w:tcPr>
            <w:tcW w:w="507" w:type="pct"/>
            <w:gridSpan w:val="2"/>
            <w:vAlign w:val="center"/>
          </w:tcPr>
          <w:p w:rsidR="0078737D" w:rsidRPr="00A9719B" w:rsidRDefault="0078737D" w:rsidP="00006CC1">
            <w:pPr>
              <w:spacing w:line="360" w:lineRule="exact"/>
              <w:jc w:val="center"/>
              <w:rPr>
                <w:rFonts w:ascii="仿宋_GB2312" w:eastAsia="仿宋_GB2312"/>
                <w:sz w:val="28"/>
                <w:szCs w:val="28"/>
              </w:rPr>
            </w:pPr>
          </w:p>
        </w:tc>
        <w:tc>
          <w:tcPr>
            <w:tcW w:w="792" w:type="pct"/>
            <w:gridSpan w:val="3"/>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健康状况</w:t>
            </w:r>
          </w:p>
        </w:tc>
        <w:tc>
          <w:tcPr>
            <w:tcW w:w="624" w:type="pct"/>
            <w:vAlign w:val="center"/>
          </w:tcPr>
          <w:p w:rsidR="0078737D" w:rsidRPr="00A9719B" w:rsidRDefault="0078737D" w:rsidP="00006CC1">
            <w:pPr>
              <w:spacing w:line="360" w:lineRule="exact"/>
              <w:jc w:val="center"/>
              <w:rPr>
                <w:rFonts w:ascii="仿宋_GB2312" w:eastAsia="仿宋_GB2312"/>
                <w:sz w:val="28"/>
                <w:szCs w:val="28"/>
              </w:rPr>
            </w:pPr>
          </w:p>
        </w:tc>
      </w:tr>
      <w:tr w:rsidR="0078737D" w:rsidRPr="00A9719B" w:rsidTr="00006CC1">
        <w:trPr>
          <w:trHeight w:val="876"/>
          <w:jc w:val="center"/>
        </w:trPr>
        <w:tc>
          <w:tcPr>
            <w:tcW w:w="1029" w:type="pct"/>
            <w:vAlign w:val="center"/>
          </w:tcPr>
          <w:p w:rsidR="0078737D" w:rsidRPr="00A9719B" w:rsidRDefault="0078737D" w:rsidP="00006CC1">
            <w:pPr>
              <w:spacing w:line="360" w:lineRule="exact"/>
              <w:jc w:val="center"/>
              <w:rPr>
                <w:rFonts w:ascii="仿宋_GB2312" w:eastAsia="仿宋_GB2312"/>
                <w:color w:val="000000"/>
                <w:sz w:val="28"/>
                <w:szCs w:val="28"/>
              </w:rPr>
            </w:pPr>
            <w:r w:rsidRPr="00A9719B">
              <w:rPr>
                <w:rFonts w:ascii="仿宋_GB2312" w:eastAsia="仿宋_GB2312" w:hint="eastAsia"/>
                <w:color w:val="000000"/>
                <w:sz w:val="28"/>
                <w:szCs w:val="28"/>
              </w:rPr>
              <w:t>身份证号</w:t>
            </w:r>
          </w:p>
        </w:tc>
        <w:tc>
          <w:tcPr>
            <w:tcW w:w="1532" w:type="pct"/>
            <w:gridSpan w:val="4"/>
            <w:vAlign w:val="center"/>
          </w:tcPr>
          <w:p w:rsidR="0078737D" w:rsidRPr="00A9719B" w:rsidRDefault="0078737D" w:rsidP="00006CC1">
            <w:pPr>
              <w:spacing w:line="360" w:lineRule="exact"/>
              <w:jc w:val="center"/>
              <w:rPr>
                <w:rFonts w:ascii="仿宋_GB2312" w:eastAsia="仿宋_GB2312"/>
                <w:color w:val="000000"/>
                <w:sz w:val="28"/>
                <w:szCs w:val="28"/>
              </w:rPr>
            </w:pPr>
          </w:p>
        </w:tc>
        <w:tc>
          <w:tcPr>
            <w:tcW w:w="516" w:type="pct"/>
            <w:gridSpan w:val="2"/>
            <w:vAlign w:val="center"/>
          </w:tcPr>
          <w:p w:rsidR="0078737D" w:rsidRPr="00A9719B" w:rsidRDefault="0078737D" w:rsidP="00006CC1">
            <w:pPr>
              <w:spacing w:line="360" w:lineRule="exact"/>
              <w:jc w:val="center"/>
              <w:rPr>
                <w:rFonts w:ascii="仿宋_GB2312" w:eastAsia="仿宋_GB2312"/>
                <w:color w:val="000000"/>
                <w:sz w:val="28"/>
                <w:szCs w:val="28"/>
              </w:rPr>
            </w:pPr>
            <w:r w:rsidRPr="00A9719B">
              <w:rPr>
                <w:rFonts w:ascii="仿宋_GB2312" w:eastAsia="仿宋_GB2312" w:hint="eastAsia"/>
                <w:color w:val="000000"/>
                <w:sz w:val="28"/>
                <w:szCs w:val="28"/>
              </w:rPr>
              <w:t>职称</w:t>
            </w:r>
          </w:p>
        </w:tc>
        <w:tc>
          <w:tcPr>
            <w:tcW w:w="507" w:type="pct"/>
            <w:gridSpan w:val="2"/>
            <w:vAlign w:val="center"/>
          </w:tcPr>
          <w:p w:rsidR="0078737D" w:rsidRPr="00A9719B" w:rsidRDefault="0078737D" w:rsidP="00006CC1">
            <w:pPr>
              <w:spacing w:line="360" w:lineRule="exact"/>
              <w:jc w:val="center"/>
              <w:rPr>
                <w:rFonts w:ascii="仿宋_GB2312" w:eastAsia="仿宋_GB2312"/>
                <w:sz w:val="28"/>
                <w:szCs w:val="28"/>
              </w:rPr>
            </w:pPr>
          </w:p>
        </w:tc>
        <w:tc>
          <w:tcPr>
            <w:tcW w:w="792" w:type="pct"/>
            <w:gridSpan w:val="3"/>
            <w:vAlign w:val="center"/>
          </w:tcPr>
          <w:p w:rsidR="0078737D" w:rsidRPr="00A9719B" w:rsidRDefault="0078737D" w:rsidP="00006CC1">
            <w:pPr>
              <w:spacing w:line="360" w:lineRule="exact"/>
              <w:jc w:val="center"/>
              <w:rPr>
                <w:rFonts w:ascii="仿宋_GB2312" w:eastAsia="仿宋_GB2312"/>
                <w:spacing w:val="-20"/>
                <w:sz w:val="28"/>
                <w:szCs w:val="28"/>
              </w:rPr>
            </w:pPr>
            <w:r w:rsidRPr="00A9719B">
              <w:rPr>
                <w:rFonts w:ascii="仿宋_GB2312" w:eastAsia="仿宋_GB2312" w:hint="eastAsia"/>
                <w:spacing w:val="-20"/>
                <w:sz w:val="28"/>
                <w:szCs w:val="28"/>
              </w:rPr>
              <w:t>学历/学位</w:t>
            </w:r>
          </w:p>
        </w:tc>
        <w:tc>
          <w:tcPr>
            <w:tcW w:w="624" w:type="pct"/>
            <w:vAlign w:val="center"/>
          </w:tcPr>
          <w:p w:rsidR="0078737D" w:rsidRPr="00A9719B" w:rsidRDefault="0078737D" w:rsidP="00006CC1">
            <w:pPr>
              <w:spacing w:line="360" w:lineRule="exact"/>
              <w:jc w:val="center"/>
              <w:rPr>
                <w:rFonts w:ascii="仿宋_GB2312" w:eastAsia="仿宋_GB2312"/>
                <w:sz w:val="28"/>
                <w:szCs w:val="28"/>
              </w:rPr>
            </w:pPr>
          </w:p>
        </w:tc>
      </w:tr>
      <w:tr w:rsidR="0078737D" w:rsidRPr="00A9719B" w:rsidTr="00006CC1">
        <w:trPr>
          <w:trHeight w:val="615"/>
          <w:jc w:val="center"/>
        </w:trPr>
        <w:tc>
          <w:tcPr>
            <w:tcW w:w="1663" w:type="pct"/>
            <w:gridSpan w:val="2"/>
            <w:vMerge w:val="restart"/>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从事中医临床工作年限</w:t>
            </w:r>
          </w:p>
        </w:tc>
        <w:tc>
          <w:tcPr>
            <w:tcW w:w="898" w:type="pct"/>
            <w:gridSpan w:val="3"/>
            <w:vMerge w:val="restart"/>
            <w:vAlign w:val="center"/>
          </w:tcPr>
          <w:p w:rsidR="0078737D" w:rsidRPr="00A9719B" w:rsidRDefault="0078737D" w:rsidP="00006CC1">
            <w:pPr>
              <w:spacing w:line="360" w:lineRule="exact"/>
              <w:jc w:val="center"/>
              <w:rPr>
                <w:rFonts w:ascii="仿宋_GB2312" w:eastAsia="仿宋_GB2312"/>
                <w:sz w:val="28"/>
                <w:szCs w:val="28"/>
              </w:rPr>
            </w:pPr>
          </w:p>
        </w:tc>
        <w:tc>
          <w:tcPr>
            <w:tcW w:w="1023" w:type="pct"/>
            <w:gridSpan w:val="4"/>
            <w:vMerge w:val="restart"/>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目前周门诊</w:t>
            </w:r>
          </w:p>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次数/人数</w:t>
            </w:r>
          </w:p>
        </w:tc>
        <w:tc>
          <w:tcPr>
            <w:tcW w:w="544" w:type="pct"/>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次数</w:t>
            </w:r>
          </w:p>
        </w:tc>
        <w:tc>
          <w:tcPr>
            <w:tcW w:w="872" w:type="pct"/>
            <w:gridSpan w:val="3"/>
            <w:vAlign w:val="center"/>
          </w:tcPr>
          <w:p w:rsidR="0078737D" w:rsidRPr="00A9719B" w:rsidRDefault="0078737D" w:rsidP="00006CC1">
            <w:pPr>
              <w:spacing w:line="360" w:lineRule="exact"/>
              <w:jc w:val="center"/>
              <w:rPr>
                <w:rFonts w:ascii="仿宋_GB2312" w:eastAsia="仿宋_GB2312"/>
                <w:sz w:val="28"/>
                <w:szCs w:val="28"/>
              </w:rPr>
            </w:pPr>
          </w:p>
        </w:tc>
      </w:tr>
      <w:tr w:rsidR="0078737D" w:rsidRPr="00A9719B" w:rsidTr="00006CC1">
        <w:trPr>
          <w:trHeight w:val="348"/>
          <w:jc w:val="center"/>
        </w:trPr>
        <w:tc>
          <w:tcPr>
            <w:tcW w:w="1663" w:type="pct"/>
            <w:gridSpan w:val="2"/>
            <w:vMerge/>
            <w:vAlign w:val="center"/>
          </w:tcPr>
          <w:p w:rsidR="0078737D" w:rsidRPr="00A9719B" w:rsidRDefault="0078737D" w:rsidP="00006CC1">
            <w:pPr>
              <w:spacing w:line="360" w:lineRule="exact"/>
              <w:jc w:val="center"/>
              <w:rPr>
                <w:rFonts w:ascii="仿宋_GB2312" w:eastAsia="仿宋_GB2312"/>
                <w:sz w:val="28"/>
                <w:szCs w:val="28"/>
              </w:rPr>
            </w:pPr>
          </w:p>
        </w:tc>
        <w:tc>
          <w:tcPr>
            <w:tcW w:w="898" w:type="pct"/>
            <w:gridSpan w:val="3"/>
            <w:vMerge/>
            <w:vAlign w:val="center"/>
          </w:tcPr>
          <w:p w:rsidR="0078737D" w:rsidRPr="00A9719B" w:rsidRDefault="0078737D" w:rsidP="00006CC1">
            <w:pPr>
              <w:spacing w:line="360" w:lineRule="exact"/>
              <w:jc w:val="center"/>
              <w:rPr>
                <w:rFonts w:ascii="仿宋_GB2312" w:eastAsia="仿宋_GB2312"/>
                <w:sz w:val="28"/>
                <w:szCs w:val="28"/>
              </w:rPr>
            </w:pPr>
          </w:p>
        </w:tc>
        <w:tc>
          <w:tcPr>
            <w:tcW w:w="1023" w:type="pct"/>
            <w:gridSpan w:val="4"/>
            <w:vMerge/>
            <w:vAlign w:val="center"/>
          </w:tcPr>
          <w:p w:rsidR="0078737D" w:rsidRPr="00A9719B" w:rsidRDefault="0078737D" w:rsidP="00006CC1">
            <w:pPr>
              <w:spacing w:line="360" w:lineRule="exact"/>
              <w:jc w:val="center"/>
              <w:rPr>
                <w:rFonts w:ascii="仿宋_GB2312" w:eastAsia="仿宋_GB2312"/>
                <w:sz w:val="28"/>
                <w:szCs w:val="28"/>
              </w:rPr>
            </w:pPr>
          </w:p>
        </w:tc>
        <w:tc>
          <w:tcPr>
            <w:tcW w:w="544" w:type="pct"/>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人数</w:t>
            </w:r>
          </w:p>
        </w:tc>
        <w:tc>
          <w:tcPr>
            <w:tcW w:w="872" w:type="pct"/>
            <w:gridSpan w:val="3"/>
            <w:vAlign w:val="center"/>
          </w:tcPr>
          <w:p w:rsidR="0078737D" w:rsidRPr="00A9719B" w:rsidRDefault="0078737D" w:rsidP="00006CC1">
            <w:pPr>
              <w:spacing w:line="360" w:lineRule="exact"/>
              <w:jc w:val="center"/>
              <w:rPr>
                <w:rFonts w:ascii="仿宋_GB2312" w:eastAsia="仿宋_GB2312"/>
                <w:sz w:val="28"/>
                <w:szCs w:val="28"/>
              </w:rPr>
            </w:pPr>
          </w:p>
        </w:tc>
      </w:tr>
      <w:tr w:rsidR="0078737D" w:rsidRPr="00A9719B" w:rsidTr="00006CC1">
        <w:trPr>
          <w:trHeight w:val="742"/>
          <w:jc w:val="center"/>
        </w:trPr>
        <w:tc>
          <w:tcPr>
            <w:tcW w:w="1663" w:type="pct"/>
            <w:gridSpan w:val="2"/>
            <w:vMerge w:val="restart"/>
            <w:vAlign w:val="center"/>
          </w:tcPr>
          <w:p w:rsidR="0078737D" w:rsidRPr="00A9719B" w:rsidRDefault="0078737D" w:rsidP="00006CC1">
            <w:pPr>
              <w:spacing w:line="360" w:lineRule="exact"/>
              <w:jc w:val="center"/>
              <w:rPr>
                <w:rFonts w:ascii="仿宋_GB2312" w:eastAsia="仿宋_GB2312"/>
                <w:spacing w:val="-8"/>
                <w:sz w:val="28"/>
                <w:szCs w:val="28"/>
              </w:rPr>
            </w:pPr>
            <w:r w:rsidRPr="00A9719B">
              <w:rPr>
                <w:rFonts w:ascii="仿宋_GB2312" w:eastAsia="仿宋_GB2312" w:hint="eastAsia"/>
                <w:spacing w:val="-8"/>
                <w:sz w:val="28"/>
                <w:szCs w:val="28"/>
              </w:rPr>
              <w:t>临床专业、专科专</w:t>
            </w:r>
            <w:proofErr w:type="gramStart"/>
            <w:r w:rsidRPr="00A9719B">
              <w:rPr>
                <w:rFonts w:ascii="仿宋_GB2312" w:eastAsia="仿宋_GB2312" w:hint="eastAsia"/>
                <w:spacing w:val="-8"/>
                <w:sz w:val="28"/>
                <w:szCs w:val="28"/>
              </w:rPr>
              <w:t>病情况</w:t>
            </w:r>
            <w:proofErr w:type="gramEnd"/>
          </w:p>
        </w:tc>
        <w:tc>
          <w:tcPr>
            <w:tcW w:w="3337" w:type="pct"/>
            <w:gridSpan w:val="11"/>
            <w:vAlign w:val="center"/>
          </w:tcPr>
          <w:p w:rsidR="0078737D" w:rsidRPr="00A9719B" w:rsidRDefault="0078737D" w:rsidP="00006CC1">
            <w:pPr>
              <w:spacing w:line="360" w:lineRule="exact"/>
              <w:rPr>
                <w:rFonts w:ascii="仿宋_GB2312" w:eastAsia="仿宋_GB2312"/>
                <w:sz w:val="28"/>
                <w:szCs w:val="28"/>
              </w:rPr>
            </w:pPr>
            <w:r w:rsidRPr="00A9719B">
              <w:rPr>
                <w:rFonts w:ascii="仿宋_GB2312" w:eastAsia="仿宋_GB2312" w:hint="eastAsia"/>
                <w:sz w:val="28"/>
                <w:szCs w:val="28"/>
              </w:rPr>
              <w:t>专业/专科：</w:t>
            </w:r>
          </w:p>
        </w:tc>
      </w:tr>
      <w:tr w:rsidR="0078737D" w:rsidRPr="00A9719B" w:rsidTr="00006CC1">
        <w:trPr>
          <w:trHeight w:val="838"/>
          <w:jc w:val="center"/>
        </w:trPr>
        <w:tc>
          <w:tcPr>
            <w:tcW w:w="1663" w:type="pct"/>
            <w:gridSpan w:val="2"/>
            <w:vMerge/>
            <w:vAlign w:val="center"/>
          </w:tcPr>
          <w:p w:rsidR="0078737D" w:rsidRPr="00A9719B" w:rsidRDefault="0078737D" w:rsidP="00006CC1">
            <w:pPr>
              <w:spacing w:line="360" w:lineRule="exact"/>
              <w:jc w:val="center"/>
              <w:rPr>
                <w:rFonts w:ascii="仿宋_GB2312" w:eastAsia="仿宋_GB2312"/>
                <w:sz w:val="28"/>
                <w:szCs w:val="28"/>
              </w:rPr>
            </w:pPr>
          </w:p>
        </w:tc>
        <w:tc>
          <w:tcPr>
            <w:tcW w:w="3337" w:type="pct"/>
            <w:gridSpan w:val="11"/>
            <w:vAlign w:val="center"/>
          </w:tcPr>
          <w:p w:rsidR="0078737D" w:rsidRPr="00A9719B" w:rsidRDefault="0078737D" w:rsidP="00006CC1">
            <w:pPr>
              <w:spacing w:line="360" w:lineRule="exact"/>
              <w:rPr>
                <w:rFonts w:ascii="仿宋_GB2312" w:eastAsia="仿宋_GB2312"/>
                <w:sz w:val="28"/>
                <w:szCs w:val="28"/>
              </w:rPr>
            </w:pPr>
            <w:proofErr w:type="gramStart"/>
            <w:r w:rsidRPr="00A9719B">
              <w:rPr>
                <w:rFonts w:ascii="仿宋_GB2312" w:eastAsia="仿宋_GB2312" w:hint="eastAsia"/>
                <w:sz w:val="28"/>
                <w:szCs w:val="28"/>
              </w:rPr>
              <w:t>擅</w:t>
            </w:r>
            <w:proofErr w:type="gramEnd"/>
            <w:r w:rsidRPr="00A9719B">
              <w:rPr>
                <w:rFonts w:ascii="仿宋_GB2312" w:eastAsia="仿宋_GB2312" w:hint="eastAsia"/>
                <w:sz w:val="28"/>
                <w:szCs w:val="28"/>
              </w:rPr>
              <w:t>治病种：</w:t>
            </w:r>
          </w:p>
        </w:tc>
      </w:tr>
      <w:tr w:rsidR="0078737D" w:rsidRPr="00A9719B" w:rsidTr="00006CC1">
        <w:trPr>
          <w:trHeight w:val="1419"/>
          <w:jc w:val="center"/>
        </w:trPr>
        <w:tc>
          <w:tcPr>
            <w:tcW w:w="1663" w:type="pct"/>
            <w:gridSpan w:val="2"/>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担任全国老中医药专家</w:t>
            </w:r>
          </w:p>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学术经验继承工作</w:t>
            </w:r>
          </w:p>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指导老师情况</w:t>
            </w:r>
          </w:p>
        </w:tc>
        <w:tc>
          <w:tcPr>
            <w:tcW w:w="589" w:type="pct"/>
            <w:gridSpan w:val="2"/>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w:t>
            </w:r>
          </w:p>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第一批</w:t>
            </w:r>
          </w:p>
        </w:tc>
        <w:tc>
          <w:tcPr>
            <w:tcW w:w="654" w:type="pct"/>
            <w:gridSpan w:val="2"/>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w:t>
            </w:r>
          </w:p>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第二批</w:t>
            </w:r>
          </w:p>
        </w:tc>
        <w:tc>
          <w:tcPr>
            <w:tcW w:w="661" w:type="pct"/>
            <w:gridSpan w:val="2"/>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w:t>
            </w:r>
          </w:p>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第三批</w:t>
            </w:r>
          </w:p>
        </w:tc>
        <w:tc>
          <w:tcPr>
            <w:tcW w:w="640" w:type="pct"/>
            <w:gridSpan w:val="3"/>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w:t>
            </w:r>
          </w:p>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第四批</w:t>
            </w:r>
          </w:p>
        </w:tc>
        <w:tc>
          <w:tcPr>
            <w:tcW w:w="793" w:type="pct"/>
            <w:gridSpan w:val="2"/>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w:t>
            </w:r>
          </w:p>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第五批</w:t>
            </w:r>
          </w:p>
        </w:tc>
      </w:tr>
      <w:tr w:rsidR="0078737D" w:rsidRPr="00A9719B" w:rsidTr="00006CC1">
        <w:trPr>
          <w:trHeight w:val="971"/>
          <w:jc w:val="center"/>
        </w:trPr>
        <w:tc>
          <w:tcPr>
            <w:tcW w:w="1663" w:type="pct"/>
            <w:gridSpan w:val="2"/>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在学术组织或社会团体（曾）任职情况</w:t>
            </w:r>
          </w:p>
        </w:tc>
        <w:tc>
          <w:tcPr>
            <w:tcW w:w="3337" w:type="pct"/>
            <w:gridSpan w:val="11"/>
            <w:vAlign w:val="center"/>
          </w:tcPr>
          <w:p w:rsidR="0078737D" w:rsidRPr="00A9719B" w:rsidRDefault="0078737D" w:rsidP="00006CC1">
            <w:pPr>
              <w:spacing w:line="360" w:lineRule="exact"/>
              <w:jc w:val="center"/>
              <w:rPr>
                <w:rFonts w:ascii="仿宋_GB2312" w:eastAsia="仿宋_GB2312"/>
                <w:sz w:val="28"/>
                <w:szCs w:val="28"/>
              </w:rPr>
            </w:pPr>
          </w:p>
        </w:tc>
      </w:tr>
      <w:tr w:rsidR="0078737D" w:rsidRPr="00A9719B" w:rsidTr="00006CC1">
        <w:trPr>
          <w:trHeight w:val="842"/>
          <w:jc w:val="center"/>
        </w:trPr>
        <w:tc>
          <w:tcPr>
            <w:tcW w:w="1663" w:type="pct"/>
            <w:gridSpan w:val="2"/>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现出诊单位</w:t>
            </w:r>
          </w:p>
        </w:tc>
        <w:tc>
          <w:tcPr>
            <w:tcW w:w="3337" w:type="pct"/>
            <w:gridSpan w:val="11"/>
            <w:vAlign w:val="center"/>
          </w:tcPr>
          <w:p w:rsidR="0078737D" w:rsidRPr="00A9719B" w:rsidRDefault="0078737D" w:rsidP="00006CC1">
            <w:pPr>
              <w:spacing w:line="360" w:lineRule="exact"/>
              <w:jc w:val="center"/>
              <w:rPr>
                <w:rFonts w:ascii="仿宋_GB2312" w:eastAsia="仿宋_GB2312"/>
                <w:sz w:val="28"/>
                <w:szCs w:val="28"/>
              </w:rPr>
            </w:pPr>
          </w:p>
        </w:tc>
      </w:tr>
      <w:tr w:rsidR="0078737D" w:rsidRPr="00A9719B" w:rsidTr="00006CC1">
        <w:trPr>
          <w:trHeight w:val="997"/>
          <w:jc w:val="center"/>
        </w:trPr>
        <w:tc>
          <w:tcPr>
            <w:tcW w:w="1663" w:type="pct"/>
            <w:gridSpan w:val="2"/>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通讯地址</w:t>
            </w:r>
          </w:p>
        </w:tc>
        <w:tc>
          <w:tcPr>
            <w:tcW w:w="1921" w:type="pct"/>
            <w:gridSpan w:val="7"/>
            <w:vAlign w:val="center"/>
          </w:tcPr>
          <w:p w:rsidR="0078737D" w:rsidRPr="00A9719B" w:rsidRDefault="0078737D" w:rsidP="00006CC1">
            <w:pPr>
              <w:spacing w:line="360" w:lineRule="exact"/>
              <w:jc w:val="center"/>
              <w:rPr>
                <w:rFonts w:ascii="仿宋_GB2312" w:eastAsia="仿宋_GB2312"/>
                <w:sz w:val="28"/>
                <w:szCs w:val="28"/>
              </w:rPr>
            </w:pPr>
          </w:p>
        </w:tc>
        <w:tc>
          <w:tcPr>
            <w:tcW w:w="623" w:type="pct"/>
            <w:gridSpan w:val="2"/>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邮编</w:t>
            </w:r>
          </w:p>
        </w:tc>
        <w:tc>
          <w:tcPr>
            <w:tcW w:w="793" w:type="pct"/>
            <w:gridSpan w:val="2"/>
            <w:vAlign w:val="center"/>
          </w:tcPr>
          <w:p w:rsidR="0078737D" w:rsidRPr="00A9719B" w:rsidRDefault="0078737D" w:rsidP="00006CC1">
            <w:pPr>
              <w:spacing w:line="360" w:lineRule="exact"/>
              <w:jc w:val="center"/>
              <w:rPr>
                <w:rFonts w:ascii="仿宋_GB2312" w:eastAsia="仿宋_GB2312"/>
                <w:sz w:val="28"/>
                <w:szCs w:val="28"/>
              </w:rPr>
            </w:pPr>
          </w:p>
        </w:tc>
      </w:tr>
      <w:tr w:rsidR="0078737D" w:rsidRPr="00A9719B" w:rsidTr="00006CC1">
        <w:trPr>
          <w:trHeight w:val="969"/>
          <w:jc w:val="center"/>
        </w:trPr>
        <w:tc>
          <w:tcPr>
            <w:tcW w:w="1029" w:type="pct"/>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手机电话</w:t>
            </w:r>
          </w:p>
        </w:tc>
        <w:tc>
          <w:tcPr>
            <w:tcW w:w="1532" w:type="pct"/>
            <w:gridSpan w:val="4"/>
            <w:vAlign w:val="center"/>
          </w:tcPr>
          <w:p w:rsidR="0078737D" w:rsidRPr="00A9719B" w:rsidRDefault="0078737D" w:rsidP="00006CC1">
            <w:pPr>
              <w:spacing w:line="360" w:lineRule="exact"/>
              <w:rPr>
                <w:rFonts w:ascii="仿宋_GB2312" w:eastAsia="仿宋_GB2312"/>
                <w:sz w:val="28"/>
                <w:szCs w:val="28"/>
              </w:rPr>
            </w:pPr>
          </w:p>
        </w:tc>
        <w:tc>
          <w:tcPr>
            <w:tcW w:w="1023" w:type="pct"/>
            <w:gridSpan w:val="4"/>
            <w:vAlign w:val="center"/>
          </w:tcPr>
          <w:p w:rsidR="0078737D" w:rsidRPr="00A9719B" w:rsidRDefault="0078737D" w:rsidP="00006CC1">
            <w:pPr>
              <w:spacing w:line="360" w:lineRule="exact"/>
              <w:jc w:val="center"/>
              <w:rPr>
                <w:rFonts w:ascii="仿宋_GB2312" w:eastAsia="仿宋_GB2312"/>
                <w:sz w:val="28"/>
                <w:szCs w:val="28"/>
              </w:rPr>
            </w:pPr>
            <w:r w:rsidRPr="00A9719B">
              <w:rPr>
                <w:rFonts w:ascii="仿宋_GB2312" w:eastAsia="仿宋_GB2312" w:hint="eastAsia"/>
                <w:sz w:val="28"/>
                <w:szCs w:val="28"/>
              </w:rPr>
              <w:t>电子邮箱</w:t>
            </w:r>
          </w:p>
        </w:tc>
        <w:tc>
          <w:tcPr>
            <w:tcW w:w="1416" w:type="pct"/>
            <w:gridSpan w:val="4"/>
            <w:vAlign w:val="center"/>
          </w:tcPr>
          <w:p w:rsidR="0078737D" w:rsidRPr="00A9719B" w:rsidRDefault="0078737D" w:rsidP="00006CC1">
            <w:pPr>
              <w:spacing w:line="360" w:lineRule="exact"/>
              <w:jc w:val="center"/>
              <w:rPr>
                <w:rFonts w:ascii="仿宋_GB2312" w:eastAsia="仿宋_GB2312"/>
                <w:sz w:val="28"/>
                <w:szCs w:val="28"/>
              </w:rPr>
            </w:pPr>
          </w:p>
        </w:tc>
      </w:tr>
    </w:tbl>
    <w:p w:rsidR="0078737D" w:rsidRDefault="0078737D" w:rsidP="0078737D">
      <w:pPr>
        <w:ind w:firstLineChars="200" w:firstLine="600"/>
        <w:rPr>
          <w:rFonts w:ascii="黑体" w:eastAsia="黑体"/>
          <w:sz w:val="30"/>
          <w:szCs w:val="30"/>
        </w:rPr>
      </w:pPr>
    </w:p>
    <w:p w:rsidR="0078737D" w:rsidRDefault="0078737D" w:rsidP="0078737D">
      <w:pPr>
        <w:ind w:firstLineChars="200" w:firstLine="600"/>
        <w:rPr>
          <w:rFonts w:ascii="黑体" w:eastAsia="黑体"/>
          <w:sz w:val="30"/>
          <w:szCs w:val="30"/>
        </w:rPr>
      </w:pPr>
    </w:p>
    <w:p w:rsidR="0078737D" w:rsidRDefault="0078737D" w:rsidP="0078737D">
      <w:pPr>
        <w:ind w:firstLineChars="200" w:firstLine="600"/>
        <w:rPr>
          <w:rFonts w:ascii="黑体" w:eastAsia="黑体"/>
          <w:sz w:val="30"/>
          <w:szCs w:val="30"/>
        </w:rPr>
      </w:pPr>
    </w:p>
    <w:p w:rsidR="0078737D" w:rsidRPr="004120D0" w:rsidRDefault="0078737D" w:rsidP="0078737D">
      <w:pPr>
        <w:jc w:val="left"/>
        <w:rPr>
          <w:rFonts w:ascii="仿宋_GB2312" w:eastAsia="仿宋_GB2312"/>
          <w:sz w:val="32"/>
          <w:szCs w:val="32"/>
        </w:rPr>
      </w:pPr>
      <w:r w:rsidRPr="004120D0">
        <w:rPr>
          <w:rFonts w:ascii="仿宋_GB2312" w:eastAsia="仿宋_GB2312" w:hint="eastAsia"/>
          <w:sz w:val="32"/>
          <w:szCs w:val="32"/>
        </w:rPr>
        <w:lastRenderedPageBreak/>
        <w:t>表2</w:t>
      </w:r>
    </w:p>
    <w:p w:rsidR="0078737D" w:rsidRPr="001A6E87" w:rsidRDefault="0078737D" w:rsidP="0078737D">
      <w:pPr>
        <w:jc w:val="center"/>
        <w:rPr>
          <w:rFonts w:ascii="黑体" w:eastAsia="黑体"/>
          <w:b/>
          <w:sz w:val="36"/>
          <w:szCs w:val="36"/>
        </w:rPr>
      </w:pPr>
      <w:r>
        <w:rPr>
          <w:rFonts w:ascii="黑体" w:eastAsia="黑体" w:hint="eastAsia"/>
          <w:sz w:val="36"/>
          <w:szCs w:val="36"/>
        </w:rPr>
        <w:t>传承</w:t>
      </w:r>
      <w:r w:rsidRPr="00DB3C3F">
        <w:rPr>
          <w:rFonts w:ascii="黑体" w:eastAsia="黑体" w:hint="eastAsia"/>
          <w:sz w:val="36"/>
          <w:szCs w:val="36"/>
        </w:rPr>
        <w:t>工作室基本情况</w:t>
      </w:r>
      <w:r>
        <w:rPr>
          <w:rFonts w:ascii="黑体" w:eastAsia="黑体" w:hint="eastAsia"/>
          <w:sz w:val="36"/>
          <w:szCs w:val="36"/>
        </w:rPr>
        <w:t>表</w:t>
      </w:r>
      <w:r>
        <w:rPr>
          <w:rFonts w:ascii="黑体" w:eastAsia="黑体"/>
          <w:sz w:val="36"/>
          <w:szCs w:val="36"/>
        </w:rPr>
        <w:br/>
      </w:r>
    </w:p>
    <w:tbl>
      <w:tblPr>
        <w:tblW w:w="9369"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2005"/>
        <w:gridCol w:w="1833"/>
        <w:gridCol w:w="867"/>
        <w:gridCol w:w="180"/>
        <w:gridCol w:w="810"/>
        <w:gridCol w:w="661"/>
        <w:gridCol w:w="1597"/>
      </w:tblGrid>
      <w:tr w:rsidR="0078737D" w:rsidRPr="001A6E87" w:rsidTr="00006CC1">
        <w:trPr>
          <w:cantSplit/>
          <w:trHeight w:val="784"/>
          <w:jc w:val="center"/>
        </w:trPr>
        <w:tc>
          <w:tcPr>
            <w:tcW w:w="1416"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工作室</w:t>
            </w:r>
          </w:p>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名称</w:t>
            </w:r>
          </w:p>
        </w:tc>
        <w:tc>
          <w:tcPr>
            <w:tcW w:w="7953" w:type="dxa"/>
            <w:gridSpan w:val="7"/>
            <w:vAlign w:val="center"/>
          </w:tcPr>
          <w:p w:rsidR="0078737D" w:rsidRPr="001A6E87" w:rsidRDefault="0078737D" w:rsidP="00006CC1">
            <w:pPr>
              <w:spacing w:line="500" w:lineRule="exact"/>
              <w:jc w:val="center"/>
              <w:rPr>
                <w:rFonts w:ascii="仿宋_GB2312" w:eastAsia="仿宋_GB2312"/>
                <w:sz w:val="28"/>
                <w:szCs w:val="28"/>
              </w:rPr>
            </w:pPr>
          </w:p>
        </w:tc>
      </w:tr>
      <w:tr w:rsidR="0078737D" w:rsidRPr="001A6E87" w:rsidTr="00006CC1">
        <w:trPr>
          <w:cantSplit/>
          <w:trHeight w:val="554"/>
          <w:jc w:val="center"/>
        </w:trPr>
        <w:tc>
          <w:tcPr>
            <w:tcW w:w="1416" w:type="dxa"/>
            <w:vMerge w:val="restart"/>
            <w:vAlign w:val="center"/>
          </w:tcPr>
          <w:p w:rsidR="0078737D" w:rsidRPr="001A6E87" w:rsidRDefault="0078737D" w:rsidP="00006CC1">
            <w:pPr>
              <w:spacing w:line="500" w:lineRule="exact"/>
              <w:jc w:val="center"/>
              <w:rPr>
                <w:rFonts w:ascii="仿宋_GB2312" w:eastAsia="仿宋_GB2312" w:hAnsi="宋体"/>
                <w:spacing w:val="30"/>
                <w:sz w:val="28"/>
                <w:szCs w:val="28"/>
              </w:rPr>
            </w:pPr>
            <w:r w:rsidRPr="001A6E87">
              <w:rPr>
                <w:rFonts w:ascii="仿宋_GB2312" w:eastAsia="仿宋_GB2312" w:hAnsi="宋体" w:hint="eastAsia"/>
                <w:spacing w:val="30"/>
                <w:sz w:val="28"/>
                <w:szCs w:val="28"/>
              </w:rPr>
              <w:t>项目</w:t>
            </w:r>
          </w:p>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依托单位</w:t>
            </w:r>
          </w:p>
          <w:p w:rsidR="0078737D" w:rsidRPr="001A6E87" w:rsidRDefault="0078737D" w:rsidP="00006CC1">
            <w:pPr>
              <w:spacing w:line="500" w:lineRule="exact"/>
              <w:jc w:val="center"/>
              <w:rPr>
                <w:rFonts w:ascii="仿宋_GB2312" w:eastAsia="仿宋_GB2312" w:hAnsi="宋体"/>
                <w:spacing w:val="30"/>
                <w:sz w:val="28"/>
                <w:szCs w:val="28"/>
              </w:rPr>
            </w:pPr>
            <w:r w:rsidRPr="001A6E87">
              <w:rPr>
                <w:rFonts w:ascii="仿宋_GB2312" w:eastAsia="仿宋_GB2312" w:hAnsi="宋体" w:hint="eastAsia"/>
                <w:sz w:val="28"/>
                <w:szCs w:val="28"/>
              </w:rPr>
              <w:t>基本情况</w:t>
            </w: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单位名称</w:t>
            </w:r>
          </w:p>
        </w:tc>
        <w:tc>
          <w:tcPr>
            <w:tcW w:w="5948" w:type="dxa"/>
            <w:gridSpan w:val="6"/>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547"/>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通讯地址</w:t>
            </w:r>
          </w:p>
        </w:tc>
        <w:tc>
          <w:tcPr>
            <w:tcW w:w="5948" w:type="dxa"/>
            <w:gridSpan w:val="6"/>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569"/>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联系电话</w:t>
            </w:r>
          </w:p>
        </w:tc>
        <w:tc>
          <w:tcPr>
            <w:tcW w:w="2700" w:type="dxa"/>
            <w:gridSpan w:val="2"/>
            <w:vAlign w:val="center"/>
          </w:tcPr>
          <w:p w:rsidR="0078737D" w:rsidRPr="001A6E87" w:rsidRDefault="0078737D" w:rsidP="00006CC1">
            <w:pPr>
              <w:spacing w:line="500" w:lineRule="exact"/>
              <w:jc w:val="center"/>
              <w:rPr>
                <w:rFonts w:ascii="仿宋_GB2312" w:eastAsia="仿宋_GB2312" w:hAnsi="宋体"/>
                <w:sz w:val="28"/>
                <w:szCs w:val="28"/>
              </w:rPr>
            </w:pPr>
          </w:p>
        </w:tc>
        <w:tc>
          <w:tcPr>
            <w:tcW w:w="1651" w:type="dxa"/>
            <w:gridSpan w:val="3"/>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邮编</w:t>
            </w:r>
          </w:p>
        </w:tc>
        <w:tc>
          <w:tcPr>
            <w:tcW w:w="1597" w:type="dxa"/>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680"/>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单位级别</w:t>
            </w:r>
          </w:p>
        </w:tc>
        <w:tc>
          <w:tcPr>
            <w:tcW w:w="1833"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int="eastAsia"/>
                <w:sz w:val="28"/>
                <w:szCs w:val="28"/>
              </w:rPr>
              <w:t>□省级</w:t>
            </w:r>
          </w:p>
        </w:tc>
        <w:tc>
          <w:tcPr>
            <w:tcW w:w="1857" w:type="dxa"/>
            <w:gridSpan w:val="3"/>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int="eastAsia"/>
                <w:sz w:val="28"/>
                <w:szCs w:val="28"/>
              </w:rPr>
              <w:t>□地市级</w:t>
            </w:r>
          </w:p>
        </w:tc>
        <w:tc>
          <w:tcPr>
            <w:tcW w:w="2258" w:type="dxa"/>
            <w:gridSpan w:val="2"/>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int="eastAsia"/>
                <w:sz w:val="28"/>
                <w:szCs w:val="28"/>
              </w:rPr>
              <w:t>□县级</w:t>
            </w:r>
          </w:p>
        </w:tc>
      </w:tr>
      <w:tr w:rsidR="0078737D" w:rsidRPr="001A6E87" w:rsidTr="00006CC1">
        <w:trPr>
          <w:cantSplit/>
          <w:trHeight w:val="680"/>
          <w:jc w:val="center"/>
        </w:trPr>
        <w:tc>
          <w:tcPr>
            <w:tcW w:w="1416" w:type="dxa"/>
            <w:vMerge w:val="restart"/>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工作室</w:t>
            </w:r>
          </w:p>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负责人</w:t>
            </w:r>
          </w:p>
          <w:p w:rsidR="0078737D" w:rsidRPr="001A6E87" w:rsidRDefault="0078737D" w:rsidP="00006CC1">
            <w:pPr>
              <w:spacing w:line="500" w:lineRule="exact"/>
              <w:jc w:val="center"/>
              <w:rPr>
                <w:rFonts w:ascii="仿宋_GB2312" w:eastAsia="仿宋_GB2312" w:hAnsi="宋体"/>
                <w:spacing w:val="30"/>
                <w:sz w:val="28"/>
                <w:szCs w:val="28"/>
              </w:rPr>
            </w:pPr>
            <w:r w:rsidRPr="001A6E87">
              <w:rPr>
                <w:rFonts w:ascii="仿宋_GB2312" w:eastAsia="仿宋_GB2312" w:hAnsi="宋体" w:hint="eastAsia"/>
                <w:sz w:val="28"/>
                <w:szCs w:val="28"/>
              </w:rPr>
              <w:t>基本情况</w:t>
            </w: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姓 名</w:t>
            </w:r>
          </w:p>
        </w:tc>
        <w:tc>
          <w:tcPr>
            <w:tcW w:w="2700" w:type="dxa"/>
            <w:gridSpan w:val="2"/>
            <w:vAlign w:val="center"/>
          </w:tcPr>
          <w:p w:rsidR="0078737D" w:rsidRPr="001A6E87" w:rsidRDefault="0078737D" w:rsidP="00006CC1">
            <w:pPr>
              <w:spacing w:line="500" w:lineRule="exact"/>
              <w:jc w:val="center"/>
              <w:rPr>
                <w:rFonts w:ascii="仿宋_GB2312" w:eastAsia="仿宋_GB2312" w:hAnsi="宋体"/>
                <w:sz w:val="28"/>
                <w:szCs w:val="28"/>
              </w:rPr>
            </w:pPr>
          </w:p>
        </w:tc>
        <w:tc>
          <w:tcPr>
            <w:tcW w:w="1651" w:type="dxa"/>
            <w:gridSpan w:val="3"/>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性 别</w:t>
            </w:r>
          </w:p>
        </w:tc>
        <w:tc>
          <w:tcPr>
            <w:tcW w:w="1597" w:type="dxa"/>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680"/>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身份证号</w:t>
            </w:r>
          </w:p>
        </w:tc>
        <w:tc>
          <w:tcPr>
            <w:tcW w:w="2700" w:type="dxa"/>
            <w:gridSpan w:val="2"/>
            <w:vAlign w:val="center"/>
          </w:tcPr>
          <w:p w:rsidR="0078737D" w:rsidRPr="001A6E87" w:rsidRDefault="0078737D" w:rsidP="00006CC1">
            <w:pPr>
              <w:spacing w:line="500" w:lineRule="exact"/>
              <w:jc w:val="center"/>
              <w:rPr>
                <w:rFonts w:ascii="仿宋_GB2312" w:eastAsia="仿宋_GB2312" w:hAnsi="宋体"/>
                <w:sz w:val="28"/>
                <w:szCs w:val="28"/>
              </w:rPr>
            </w:pPr>
          </w:p>
        </w:tc>
        <w:tc>
          <w:tcPr>
            <w:tcW w:w="1651" w:type="dxa"/>
            <w:gridSpan w:val="3"/>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年 龄</w:t>
            </w:r>
          </w:p>
        </w:tc>
        <w:tc>
          <w:tcPr>
            <w:tcW w:w="1597" w:type="dxa"/>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680"/>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int="eastAsia"/>
                <w:sz w:val="28"/>
                <w:szCs w:val="28"/>
              </w:rPr>
              <w:t>学历/学位</w:t>
            </w:r>
          </w:p>
        </w:tc>
        <w:tc>
          <w:tcPr>
            <w:tcW w:w="2700" w:type="dxa"/>
            <w:gridSpan w:val="2"/>
            <w:vAlign w:val="center"/>
          </w:tcPr>
          <w:p w:rsidR="0078737D" w:rsidRPr="001A6E87" w:rsidRDefault="0078737D" w:rsidP="00006CC1">
            <w:pPr>
              <w:spacing w:line="500" w:lineRule="exact"/>
              <w:jc w:val="center"/>
              <w:rPr>
                <w:rFonts w:ascii="仿宋_GB2312" w:eastAsia="仿宋_GB2312" w:hAnsi="宋体"/>
                <w:sz w:val="28"/>
                <w:szCs w:val="28"/>
              </w:rPr>
            </w:pPr>
          </w:p>
        </w:tc>
        <w:tc>
          <w:tcPr>
            <w:tcW w:w="1651" w:type="dxa"/>
            <w:gridSpan w:val="3"/>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职称/职务</w:t>
            </w:r>
          </w:p>
        </w:tc>
        <w:tc>
          <w:tcPr>
            <w:tcW w:w="1597" w:type="dxa"/>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680"/>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在岗工作时间</w:t>
            </w:r>
          </w:p>
        </w:tc>
        <w:tc>
          <w:tcPr>
            <w:tcW w:w="2700" w:type="dxa"/>
            <w:gridSpan w:val="2"/>
            <w:vAlign w:val="center"/>
          </w:tcPr>
          <w:p w:rsidR="0078737D" w:rsidRPr="001A6E87" w:rsidRDefault="0078737D" w:rsidP="00006CC1">
            <w:pPr>
              <w:spacing w:line="500" w:lineRule="exact"/>
              <w:jc w:val="center"/>
              <w:rPr>
                <w:rFonts w:ascii="仿宋_GB2312" w:eastAsia="仿宋_GB2312" w:hAnsi="宋体"/>
                <w:sz w:val="28"/>
                <w:szCs w:val="28"/>
              </w:rPr>
            </w:pPr>
          </w:p>
        </w:tc>
        <w:tc>
          <w:tcPr>
            <w:tcW w:w="1651" w:type="dxa"/>
            <w:gridSpan w:val="3"/>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int="eastAsia"/>
                <w:sz w:val="28"/>
                <w:szCs w:val="28"/>
              </w:rPr>
              <w:t>专业/专科</w:t>
            </w:r>
          </w:p>
        </w:tc>
        <w:tc>
          <w:tcPr>
            <w:tcW w:w="1597" w:type="dxa"/>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680"/>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手机电话</w:t>
            </w:r>
          </w:p>
        </w:tc>
        <w:tc>
          <w:tcPr>
            <w:tcW w:w="2700" w:type="dxa"/>
            <w:gridSpan w:val="2"/>
            <w:vAlign w:val="center"/>
          </w:tcPr>
          <w:p w:rsidR="0078737D" w:rsidRPr="001A6E87" w:rsidRDefault="0078737D" w:rsidP="00006CC1">
            <w:pPr>
              <w:spacing w:line="500" w:lineRule="exact"/>
              <w:jc w:val="center"/>
              <w:rPr>
                <w:rFonts w:ascii="仿宋_GB2312" w:eastAsia="仿宋_GB2312" w:hAnsi="宋体"/>
                <w:sz w:val="28"/>
                <w:szCs w:val="28"/>
              </w:rPr>
            </w:pPr>
          </w:p>
        </w:tc>
        <w:tc>
          <w:tcPr>
            <w:tcW w:w="1651" w:type="dxa"/>
            <w:gridSpan w:val="3"/>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电子邮箱</w:t>
            </w:r>
          </w:p>
        </w:tc>
        <w:tc>
          <w:tcPr>
            <w:tcW w:w="1597" w:type="dxa"/>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680"/>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所在单位</w:t>
            </w:r>
          </w:p>
        </w:tc>
        <w:tc>
          <w:tcPr>
            <w:tcW w:w="5948" w:type="dxa"/>
            <w:gridSpan w:val="6"/>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680"/>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2005" w:type="dxa"/>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int="eastAsia"/>
                <w:sz w:val="28"/>
                <w:szCs w:val="28"/>
              </w:rPr>
              <w:t>通讯地址</w:t>
            </w:r>
          </w:p>
        </w:tc>
        <w:tc>
          <w:tcPr>
            <w:tcW w:w="2700" w:type="dxa"/>
            <w:gridSpan w:val="2"/>
            <w:vAlign w:val="center"/>
          </w:tcPr>
          <w:p w:rsidR="0078737D" w:rsidRPr="001A6E87" w:rsidRDefault="0078737D" w:rsidP="00006CC1">
            <w:pPr>
              <w:spacing w:line="500" w:lineRule="exact"/>
              <w:jc w:val="center"/>
              <w:rPr>
                <w:rFonts w:ascii="仿宋_GB2312" w:eastAsia="仿宋_GB2312" w:hAnsi="宋体"/>
                <w:sz w:val="28"/>
                <w:szCs w:val="28"/>
              </w:rPr>
            </w:pPr>
          </w:p>
        </w:tc>
        <w:tc>
          <w:tcPr>
            <w:tcW w:w="1651" w:type="dxa"/>
            <w:gridSpan w:val="3"/>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Ansi="宋体" w:hint="eastAsia"/>
                <w:sz w:val="28"/>
                <w:szCs w:val="28"/>
              </w:rPr>
              <w:t>邮 编</w:t>
            </w:r>
          </w:p>
        </w:tc>
        <w:tc>
          <w:tcPr>
            <w:tcW w:w="1597" w:type="dxa"/>
            <w:vAlign w:val="center"/>
          </w:tcPr>
          <w:p w:rsidR="0078737D" w:rsidRPr="001A6E87" w:rsidRDefault="0078737D" w:rsidP="00006CC1">
            <w:pPr>
              <w:spacing w:line="500" w:lineRule="exact"/>
              <w:jc w:val="center"/>
              <w:rPr>
                <w:rFonts w:ascii="仿宋_GB2312" w:eastAsia="仿宋_GB2312" w:hAnsi="宋体"/>
                <w:sz w:val="28"/>
                <w:szCs w:val="28"/>
              </w:rPr>
            </w:pPr>
          </w:p>
        </w:tc>
      </w:tr>
      <w:tr w:rsidR="0078737D" w:rsidRPr="001A6E87" w:rsidTr="00006CC1">
        <w:trPr>
          <w:cantSplit/>
          <w:trHeight w:val="944"/>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4885" w:type="dxa"/>
            <w:gridSpan w:val="4"/>
            <w:vAlign w:val="center"/>
          </w:tcPr>
          <w:p w:rsidR="0078737D" w:rsidRPr="001A6E87" w:rsidRDefault="0078737D" w:rsidP="00006CC1">
            <w:pPr>
              <w:spacing w:line="500" w:lineRule="exact"/>
              <w:jc w:val="center"/>
              <w:rPr>
                <w:rFonts w:ascii="仿宋_GB2312" w:eastAsia="仿宋_GB2312"/>
                <w:sz w:val="28"/>
                <w:szCs w:val="28"/>
              </w:rPr>
            </w:pPr>
            <w:r w:rsidRPr="001A6E87">
              <w:rPr>
                <w:rFonts w:ascii="仿宋_GB2312" w:eastAsia="仿宋_GB2312" w:hint="eastAsia"/>
                <w:sz w:val="28"/>
                <w:szCs w:val="28"/>
              </w:rPr>
              <w:t>全国老中医药专家学术经验继承人</w:t>
            </w:r>
          </w:p>
        </w:tc>
        <w:tc>
          <w:tcPr>
            <w:tcW w:w="3068" w:type="dxa"/>
            <w:gridSpan w:val="3"/>
            <w:vAlign w:val="center"/>
          </w:tcPr>
          <w:p w:rsidR="0078737D" w:rsidRPr="001A6E87" w:rsidRDefault="0078737D" w:rsidP="00006CC1">
            <w:pPr>
              <w:spacing w:line="500" w:lineRule="exact"/>
              <w:jc w:val="center"/>
              <w:rPr>
                <w:rFonts w:ascii="仿宋_GB2312" w:eastAsia="仿宋_GB2312"/>
                <w:sz w:val="28"/>
                <w:szCs w:val="28"/>
              </w:rPr>
            </w:pPr>
            <w:r w:rsidRPr="001A6E87">
              <w:rPr>
                <w:rFonts w:ascii="仿宋_GB2312" w:eastAsia="仿宋_GB2312" w:hint="eastAsia"/>
                <w:sz w:val="28"/>
                <w:szCs w:val="28"/>
              </w:rPr>
              <w:t>是□  否□   第   批</w:t>
            </w:r>
          </w:p>
        </w:tc>
      </w:tr>
      <w:tr w:rsidR="0078737D" w:rsidRPr="001A6E87" w:rsidTr="00006CC1">
        <w:trPr>
          <w:cantSplit/>
          <w:trHeight w:val="1000"/>
          <w:jc w:val="center"/>
        </w:trPr>
        <w:tc>
          <w:tcPr>
            <w:tcW w:w="1416" w:type="dxa"/>
            <w:vMerge/>
            <w:vAlign w:val="center"/>
          </w:tcPr>
          <w:p w:rsidR="0078737D" w:rsidRPr="001A6E87" w:rsidRDefault="0078737D" w:rsidP="00006CC1">
            <w:pPr>
              <w:spacing w:line="500" w:lineRule="exact"/>
              <w:jc w:val="center"/>
              <w:rPr>
                <w:rFonts w:ascii="仿宋_GB2312" w:eastAsia="仿宋_GB2312" w:hAnsi="宋体"/>
                <w:spacing w:val="30"/>
                <w:sz w:val="28"/>
                <w:szCs w:val="28"/>
              </w:rPr>
            </w:pPr>
          </w:p>
        </w:tc>
        <w:tc>
          <w:tcPr>
            <w:tcW w:w="4885" w:type="dxa"/>
            <w:gridSpan w:val="4"/>
            <w:vAlign w:val="center"/>
          </w:tcPr>
          <w:p w:rsidR="0078737D" w:rsidRPr="001A6E87" w:rsidRDefault="0078737D" w:rsidP="00006CC1">
            <w:pPr>
              <w:spacing w:line="500" w:lineRule="exact"/>
              <w:jc w:val="center"/>
              <w:rPr>
                <w:rFonts w:ascii="仿宋_GB2312" w:eastAsia="仿宋_GB2312"/>
                <w:sz w:val="28"/>
                <w:szCs w:val="28"/>
              </w:rPr>
            </w:pPr>
            <w:r w:rsidRPr="001A6E87">
              <w:rPr>
                <w:rFonts w:ascii="仿宋_GB2312" w:eastAsia="仿宋_GB2312" w:hint="eastAsia"/>
                <w:sz w:val="28"/>
                <w:szCs w:val="28"/>
              </w:rPr>
              <w:t>全国优秀中医临床人才</w:t>
            </w:r>
          </w:p>
        </w:tc>
        <w:tc>
          <w:tcPr>
            <w:tcW w:w="3068" w:type="dxa"/>
            <w:gridSpan w:val="3"/>
            <w:vAlign w:val="center"/>
          </w:tcPr>
          <w:p w:rsidR="0078737D" w:rsidRPr="001A6E87" w:rsidRDefault="0078737D" w:rsidP="00006CC1">
            <w:pPr>
              <w:spacing w:line="500" w:lineRule="exact"/>
              <w:jc w:val="center"/>
              <w:rPr>
                <w:rFonts w:ascii="仿宋_GB2312" w:eastAsia="仿宋_GB2312" w:hAnsi="宋体"/>
                <w:sz w:val="28"/>
                <w:szCs w:val="28"/>
              </w:rPr>
            </w:pPr>
            <w:r w:rsidRPr="001A6E87">
              <w:rPr>
                <w:rFonts w:ascii="仿宋_GB2312" w:eastAsia="仿宋_GB2312" w:hint="eastAsia"/>
                <w:sz w:val="28"/>
                <w:szCs w:val="28"/>
              </w:rPr>
              <w:t>是□  否□   第   批</w:t>
            </w:r>
          </w:p>
        </w:tc>
      </w:tr>
    </w:tbl>
    <w:p w:rsidR="0078737D" w:rsidRDefault="0078737D" w:rsidP="0078737D">
      <w:pPr>
        <w:rPr>
          <w:rFonts w:ascii="黑体" w:eastAsia="黑体" w:hAnsi="宋体"/>
          <w:spacing w:val="-4"/>
          <w:sz w:val="36"/>
          <w:szCs w:val="36"/>
        </w:rPr>
      </w:pPr>
    </w:p>
    <w:p w:rsidR="0078737D" w:rsidRDefault="0078737D" w:rsidP="0078737D">
      <w:pPr>
        <w:rPr>
          <w:rFonts w:ascii="黑体" w:eastAsia="黑体" w:hAnsi="宋体"/>
          <w:spacing w:val="-4"/>
          <w:sz w:val="36"/>
          <w:szCs w:val="36"/>
        </w:rPr>
      </w:pPr>
    </w:p>
    <w:p w:rsidR="0078737D" w:rsidRPr="00686433" w:rsidRDefault="0078737D" w:rsidP="0078737D">
      <w:pPr>
        <w:rPr>
          <w:rFonts w:ascii="仿宋_GB2312" w:eastAsia="仿宋_GB2312" w:hAnsi="宋体"/>
          <w:spacing w:val="-4"/>
          <w:sz w:val="32"/>
          <w:szCs w:val="32"/>
        </w:rPr>
      </w:pPr>
      <w:r w:rsidRPr="00686433">
        <w:rPr>
          <w:rFonts w:ascii="仿宋_GB2312" w:eastAsia="仿宋_GB2312" w:hAnsi="宋体" w:hint="eastAsia"/>
          <w:spacing w:val="-4"/>
          <w:sz w:val="32"/>
          <w:szCs w:val="32"/>
        </w:rPr>
        <w:lastRenderedPageBreak/>
        <w:t>表3</w:t>
      </w:r>
    </w:p>
    <w:p w:rsidR="0078737D" w:rsidRPr="00A9719B" w:rsidRDefault="0078737D" w:rsidP="0078737D">
      <w:pPr>
        <w:jc w:val="center"/>
        <w:rPr>
          <w:rFonts w:ascii="方正小标宋简体" w:eastAsia="方正小标宋简体"/>
          <w:sz w:val="36"/>
          <w:szCs w:val="36"/>
        </w:rPr>
      </w:pPr>
      <w:r w:rsidRPr="00A9719B">
        <w:rPr>
          <w:rFonts w:ascii="方正小标宋简体" w:eastAsia="方正小标宋简体" w:hint="eastAsia"/>
          <w:sz w:val="36"/>
          <w:szCs w:val="36"/>
        </w:rPr>
        <w:t>传承工作室团队主要工作人员情况表</w:t>
      </w:r>
    </w:p>
    <w:p w:rsidR="0078737D" w:rsidRPr="00A9719B" w:rsidRDefault="0078737D" w:rsidP="0078737D">
      <w:pPr>
        <w:spacing w:line="240" w:lineRule="exact"/>
        <w:jc w:val="center"/>
        <w:rPr>
          <w:rFonts w:ascii="方正小标宋简体" w:eastAsia="方正小标宋简体"/>
          <w:sz w:val="30"/>
          <w:szCs w:val="30"/>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624"/>
        <w:gridCol w:w="642"/>
        <w:gridCol w:w="1428"/>
        <w:gridCol w:w="1033"/>
        <w:gridCol w:w="1008"/>
        <w:gridCol w:w="1701"/>
        <w:gridCol w:w="1418"/>
      </w:tblGrid>
      <w:tr w:rsidR="0078737D" w:rsidRPr="00A9719B" w:rsidTr="00006CC1">
        <w:trPr>
          <w:trHeight w:val="763"/>
          <w:jc w:val="center"/>
        </w:trPr>
        <w:tc>
          <w:tcPr>
            <w:tcW w:w="1185" w:type="dxa"/>
            <w:vAlign w:val="center"/>
          </w:tcPr>
          <w:p w:rsidR="0078737D" w:rsidRPr="00A9719B" w:rsidRDefault="0078737D" w:rsidP="00006CC1">
            <w:pPr>
              <w:spacing w:line="500" w:lineRule="exact"/>
              <w:jc w:val="center"/>
              <w:rPr>
                <w:rFonts w:ascii="仿宋_GB2312" w:eastAsia="仿宋_GB2312"/>
                <w:b/>
                <w:sz w:val="28"/>
                <w:szCs w:val="28"/>
              </w:rPr>
            </w:pPr>
            <w:r w:rsidRPr="00A9719B">
              <w:rPr>
                <w:rFonts w:ascii="仿宋_GB2312" w:eastAsia="仿宋_GB2312" w:hint="eastAsia"/>
                <w:b/>
                <w:sz w:val="28"/>
                <w:szCs w:val="28"/>
              </w:rPr>
              <w:t>姓 名</w:t>
            </w:r>
          </w:p>
        </w:tc>
        <w:tc>
          <w:tcPr>
            <w:tcW w:w="624" w:type="dxa"/>
            <w:vAlign w:val="center"/>
          </w:tcPr>
          <w:p w:rsidR="0078737D" w:rsidRPr="00A9719B" w:rsidRDefault="0078737D" w:rsidP="00006CC1">
            <w:pPr>
              <w:spacing w:line="360" w:lineRule="exact"/>
              <w:jc w:val="center"/>
              <w:rPr>
                <w:rFonts w:ascii="仿宋_GB2312" w:eastAsia="仿宋_GB2312"/>
                <w:b/>
                <w:sz w:val="28"/>
                <w:szCs w:val="28"/>
              </w:rPr>
            </w:pPr>
            <w:r w:rsidRPr="00A9719B">
              <w:rPr>
                <w:rFonts w:ascii="仿宋_GB2312" w:eastAsia="仿宋_GB2312" w:hint="eastAsia"/>
                <w:b/>
                <w:sz w:val="28"/>
                <w:szCs w:val="28"/>
              </w:rPr>
              <w:t>性别</w:t>
            </w:r>
          </w:p>
        </w:tc>
        <w:tc>
          <w:tcPr>
            <w:tcW w:w="642" w:type="dxa"/>
            <w:vAlign w:val="center"/>
          </w:tcPr>
          <w:p w:rsidR="0078737D" w:rsidRPr="00A9719B" w:rsidRDefault="0078737D" w:rsidP="00006CC1">
            <w:pPr>
              <w:spacing w:line="360" w:lineRule="exact"/>
              <w:jc w:val="center"/>
              <w:rPr>
                <w:rFonts w:ascii="仿宋_GB2312" w:eastAsia="仿宋_GB2312"/>
                <w:b/>
                <w:sz w:val="28"/>
                <w:szCs w:val="28"/>
              </w:rPr>
            </w:pPr>
            <w:r w:rsidRPr="00A9719B">
              <w:rPr>
                <w:rFonts w:ascii="仿宋_GB2312" w:eastAsia="仿宋_GB2312" w:hint="eastAsia"/>
                <w:b/>
                <w:sz w:val="28"/>
                <w:szCs w:val="28"/>
              </w:rPr>
              <w:t>年龄</w:t>
            </w:r>
          </w:p>
        </w:tc>
        <w:tc>
          <w:tcPr>
            <w:tcW w:w="1428" w:type="dxa"/>
            <w:vAlign w:val="center"/>
          </w:tcPr>
          <w:p w:rsidR="0078737D" w:rsidRPr="00A9719B" w:rsidRDefault="0078737D" w:rsidP="00006CC1">
            <w:pPr>
              <w:spacing w:line="500" w:lineRule="exact"/>
              <w:jc w:val="center"/>
              <w:rPr>
                <w:rFonts w:ascii="仿宋_GB2312" w:eastAsia="仿宋_GB2312"/>
                <w:b/>
                <w:sz w:val="28"/>
                <w:szCs w:val="28"/>
              </w:rPr>
            </w:pPr>
            <w:r w:rsidRPr="00A9719B">
              <w:rPr>
                <w:rFonts w:ascii="仿宋_GB2312" w:eastAsia="仿宋_GB2312" w:hint="eastAsia"/>
                <w:b/>
                <w:sz w:val="28"/>
                <w:szCs w:val="28"/>
              </w:rPr>
              <w:t>专业</w:t>
            </w:r>
          </w:p>
        </w:tc>
        <w:tc>
          <w:tcPr>
            <w:tcW w:w="1033" w:type="dxa"/>
            <w:vAlign w:val="center"/>
          </w:tcPr>
          <w:p w:rsidR="0078737D" w:rsidRPr="00A9719B" w:rsidRDefault="0078737D" w:rsidP="00006CC1">
            <w:pPr>
              <w:spacing w:line="360" w:lineRule="exact"/>
              <w:jc w:val="center"/>
              <w:rPr>
                <w:rFonts w:ascii="仿宋_GB2312" w:eastAsia="仿宋_GB2312"/>
                <w:b/>
                <w:sz w:val="28"/>
                <w:szCs w:val="28"/>
              </w:rPr>
            </w:pPr>
            <w:r w:rsidRPr="00A9719B">
              <w:rPr>
                <w:rFonts w:ascii="仿宋_GB2312" w:eastAsia="仿宋_GB2312" w:hint="eastAsia"/>
                <w:b/>
                <w:sz w:val="28"/>
                <w:szCs w:val="28"/>
              </w:rPr>
              <w:t>学历/学位</w:t>
            </w:r>
          </w:p>
        </w:tc>
        <w:tc>
          <w:tcPr>
            <w:tcW w:w="1008" w:type="dxa"/>
            <w:vAlign w:val="center"/>
          </w:tcPr>
          <w:p w:rsidR="0078737D" w:rsidRPr="00A9719B" w:rsidRDefault="0078737D" w:rsidP="00006CC1">
            <w:pPr>
              <w:spacing w:line="360" w:lineRule="exact"/>
              <w:jc w:val="center"/>
              <w:rPr>
                <w:rFonts w:ascii="仿宋_GB2312" w:eastAsia="仿宋_GB2312"/>
                <w:b/>
                <w:sz w:val="28"/>
                <w:szCs w:val="28"/>
              </w:rPr>
            </w:pPr>
            <w:r w:rsidRPr="00A9719B">
              <w:rPr>
                <w:rFonts w:ascii="仿宋_GB2312" w:eastAsia="仿宋_GB2312" w:hint="eastAsia"/>
                <w:b/>
                <w:sz w:val="28"/>
                <w:szCs w:val="28"/>
              </w:rPr>
              <w:t>职称/</w:t>
            </w:r>
          </w:p>
          <w:p w:rsidR="0078737D" w:rsidRPr="00A9719B" w:rsidRDefault="0078737D" w:rsidP="00006CC1">
            <w:pPr>
              <w:spacing w:line="360" w:lineRule="exact"/>
              <w:jc w:val="center"/>
              <w:rPr>
                <w:rFonts w:ascii="仿宋_GB2312" w:eastAsia="仿宋_GB2312"/>
                <w:b/>
                <w:sz w:val="28"/>
                <w:szCs w:val="28"/>
              </w:rPr>
            </w:pPr>
            <w:r w:rsidRPr="00A9719B">
              <w:rPr>
                <w:rFonts w:ascii="仿宋_GB2312" w:eastAsia="仿宋_GB2312" w:hint="eastAsia"/>
                <w:b/>
                <w:sz w:val="28"/>
                <w:szCs w:val="28"/>
              </w:rPr>
              <w:t>职务</w:t>
            </w:r>
          </w:p>
        </w:tc>
        <w:tc>
          <w:tcPr>
            <w:tcW w:w="1701" w:type="dxa"/>
            <w:vAlign w:val="center"/>
          </w:tcPr>
          <w:p w:rsidR="0078737D" w:rsidRPr="00A9719B" w:rsidRDefault="0078737D" w:rsidP="00006CC1">
            <w:pPr>
              <w:spacing w:line="500" w:lineRule="exact"/>
              <w:jc w:val="center"/>
              <w:rPr>
                <w:rFonts w:ascii="仿宋_GB2312" w:eastAsia="仿宋_GB2312"/>
                <w:b/>
                <w:sz w:val="28"/>
                <w:szCs w:val="28"/>
              </w:rPr>
            </w:pPr>
            <w:r w:rsidRPr="00A9719B">
              <w:rPr>
                <w:rFonts w:ascii="仿宋_GB2312" w:eastAsia="仿宋_GB2312" w:hint="eastAsia"/>
                <w:b/>
                <w:sz w:val="28"/>
                <w:szCs w:val="28"/>
              </w:rPr>
              <w:t>工作单位</w:t>
            </w:r>
          </w:p>
        </w:tc>
        <w:tc>
          <w:tcPr>
            <w:tcW w:w="1418" w:type="dxa"/>
            <w:vAlign w:val="center"/>
          </w:tcPr>
          <w:p w:rsidR="0078737D" w:rsidRPr="00A9719B" w:rsidRDefault="0078737D" w:rsidP="00006CC1">
            <w:pPr>
              <w:spacing w:line="500" w:lineRule="exact"/>
              <w:jc w:val="center"/>
              <w:rPr>
                <w:rFonts w:ascii="仿宋_GB2312" w:eastAsia="仿宋_GB2312"/>
                <w:b/>
                <w:sz w:val="28"/>
                <w:szCs w:val="28"/>
              </w:rPr>
            </w:pPr>
            <w:r w:rsidRPr="00A9719B">
              <w:rPr>
                <w:rFonts w:ascii="仿宋_GB2312" w:eastAsia="仿宋_GB2312" w:hint="eastAsia"/>
                <w:b/>
                <w:sz w:val="28"/>
                <w:szCs w:val="28"/>
              </w:rPr>
              <w:t>手机号</w:t>
            </w:r>
          </w:p>
        </w:tc>
      </w:tr>
      <w:tr w:rsidR="0078737D" w:rsidRPr="00A9719B" w:rsidTr="00006CC1">
        <w:trPr>
          <w:trHeight w:val="681"/>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690"/>
          <w:jc w:val="center"/>
        </w:trPr>
        <w:tc>
          <w:tcPr>
            <w:tcW w:w="1185" w:type="dxa"/>
          </w:tcPr>
          <w:p w:rsidR="0078737D" w:rsidRPr="00A9719B" w:rsidRDefault="0078737D" w:rsidP="00006CC1">
            <w:pPr>
              <w:spacing w:line="540" w:lineRule="exact"/>
              <w:rPr>
                <w:rFonts w:ascii="仿宋_GB2312" w:eastAsia="仿宋_GB2312"/>
                <w:bCs/>
                <w:sz w:val="30"/>
              </w:rPr>
            </w:pPr>
          </w:p>
        </w:tc>
        <w:tc>
          <w:tcPr>
            <w:tcW w:w="624" w:type="dxa"/>
          </w:tcPr>
          <w:p w:rsidR="0078737D" w:rsidRPr="00A9719B" w:rsidRDefault="0078737D" w:rsidP="00006CC1">
            <w:pPr>
              <w:spacing w:line="540" w:lineRule="exact"/>
              <w:rPr>
                <w:rFonts w:ascii="仿宋_GB2312" w:eastAsia="仿宋_GB2312"/>
                <w:bCs/>
                <w:sz w:val="30"/>
              </w:rPr>
            </w:pPr>
          </w:p>
        </w:tc>
        <w:tc>
          <w:tcPr>
            <w:tcW w:w="642" w:type="dxa"/>
          </w:tcPr>
          <w:p w:rsidR="0078737D" w:rsidRPr="00A9719B" w:rsidRDefault="0078737D" w:rsidP="00006CC1">
            <w:pPr>
              <w:spacing w:line="540" w:lineRule="exact"/>
              <w:rPr>
                <w:rFonts w:ascii="仿宋_GB2312" w:eastAsia="仿宋_GB2312"/>
                <w:bCs/>
                <w:sz w:val="30"/>
              </w:rPr>
            </w:pPr>
          </w:p>
        </w:tc>
        <w:tc>
          <w:tcPr>
            <w:tcW w:w="1428" w:type="dxa"/>
          </w:tcPr>
          <w:p w:rsidR="0078737D" w:rsidRPr="00A9719B" w:rsidRDefault="0078737D" w:rsidP="00006CC1">
            <w:pPr>
              <w:spacing w:line="540" w:lineRule="exact"/>
              <w:rPr>
                <w:rFonts w:ascii="仿宋_GB2312" w:eastAsia="仿宋_GB2312"/>
                <w:bCs/>
                <w:sz w:val="30"/>
              </w:rPr>
            </w:pPr>
          </w:p>
        </w:tc>
        <w:tc>
          <w:tcPr>
            <w:tcW w:w="1033" w:type="dxa"/>
          </w:tcPr>
          <w:p w:rsidR="0078737D" w:rsidRPr="00A9719B" w:rsidRDefault="0078737D" w:rsidP="00006CC1">
            <w:pPr>
              <w:spacing w:line="540" w:lineRule="exact"/>
              <w:rPr>
                <w:rFonts w:ascii="仿宋_GB2312" w:eastAsia="仿宋_GB2312"/>
                <w:bCs/>
                <w:sz w:val="30"/>
              </w:rPr>
            </w:pPr>
          </w:p>
        </w:tc>
        <w:tc>
          <w:tcPr>
            <w:tcW w:w="1008" w:type="dxa"/>
          </w:tcPr>
          <w:p w:rsidR="0078737D" w:rsidRPr="00A9719B" w:rsidRDefault="0078737D" w:rsidP="00006CC1">
            <w:pPr>
              <w:spacing w:line="540" w:lineRule="exact"/>
              <w:rPr>
                <w:rFonts w:ascii="仿宋_GB2312" w:eastAsia="仿宋_GB2312"/>
                <w:bCs/>
                <w:sz w:val="30"/>
              </w:rPr>
            </w:pPr>
          </w:p>
        </w:tc>
        <w:tc>
          <w:tcPr>
            <w:tcW w:w="1701" w:type="dxa"/>
          </w:tcPr>
          <w:p w:rsidR="0078737D" w:rsidRPr="00A9719B" w:rsidRDefault="0078737D" w:rsidP="00006CC1">
            <w:pPr>
              <w:spacing w:line="540" w:lineRule="exact"/>
              <w:rPr>
                <w:rFonts w:ascii="仿宋_GB2312" w:eastAsia="仿宋_GB2312"/>
                <w:bCs/>
                <w:sz w:val="30"/>
              </w:rPr>
            </w:pPr>
          </w:p>
        </w:tc>
        <w:tc>
          <w:tcPr>
            <w:tcW w:w="1418" w:type="dxa"/>
          </w:tcPr>
          <w:p w:rsidR="0078737D" w:rsidRPr="00A9719B" w:rsidRDefault="0078737D" w:rsidP="00006CC1">
            <w:pPr>
              <w:spacing w:line="540" w:lineRule="exact"/>
              <w:rPr>
                <w:rFonts w:ascii="仿宋_GB2312" w:eastAsia="仿宋_GB2312"/>
                <w:bCs/>
                <w:sz w:val="30"/>
              </w:rPr>
            </w:pPr>
          </w:p>
        </w:tc>
      </w:tr>
      <w:tr w:rsidR="0078737D" w:rsidRPr="00A9719B" w:rsidTr="00006CC1">
        <w:trPr>
          <w:trHeight w:val="703"/>
          <w:jc w:val="center"/>
        </w:trPr>
        <w:tc>
          <w:tcPr>
            <w:tcW w:w="9039" w:type="dxa"/>
            <w:gridSpan w:val="8"/>
          </w:tcPr>
          <w:p w:rsidR="0078737D" w:rsidRPr="00A9719B" w:rsidRDefault="0078737D" w:rsidP="00006CC1">
            <w:pPr>
              <w:spacing w:line="600" w:lineRule="exact"/>
              <w:rPr>
                <w:rFonts w:ascii="仿宋_GB2312" w:eastAsia="仿宋_GB2312" w:hAnsi="宋体"/>
                <w:sz w:val="28"/>
                <w:szCs w:val="28"/>
              </w:rPr>
            </w:pPr>
            <w:r w:rsidRPr="00A9719B">
              <w:rPr>
                <w:rFonts w:ascii="仿宋_GB2312" w:eastAsia="仿宋_GB2312" w:hAnsi="宋体" w:hint="eastAsia"/>
                <w:sz w:val="28"/>
                <w:szCs w:val="28"/>
              </w:rPr>
              <w:t>工作室成员组成人数：</w:t>
            </w:r>
            <w:r w:rsidRPr="00A9719B">
              <w:rPr>
                <w:rFonts w:ascii="仿宋_GB2312" w:eastAsia="仿宋_GB2312" w:hAnsi="宋体" w:hint="eastAsia"/>
                <w:sz w:val="28"/>
                <w:szCs w:val="28"/>
                <w:u w:val="single"/>
              </w:rPr>
              <w:t xml:space="preserve">      </w:t>
            </w:r>
            <w:r w:rsidRPr="00A9719B">
              <w:rPr>
                <w:rFonts w:ascii="仿宋_GB2312" w:eastAsia="仿宋_GB2312" w:hAnsi="宋体" w:hint="eastAsia"/>
                <w:sz w:val="28"/>
                <w:szCs w:val="28"/>
              </w:rPr>
              <w:t>人</w:t>
            </w:r>
          </w:p>
          <w:p w:rsidR="0078737D" w:rsidRPr="00A9719B" w:rsidRDefault="0078737D" w:rsidP="00006CC1">
            <w:pPr>
              <w:spacing w:line="600" w:lineRule="exact"/>
              <w:rPr>
                <w:rFonts w:ascii="仿宋_GB2312" w:eastAsia="仿宋_GB2312" w:hAnsi="宋体"/>
                <w:sz w:val="28"/>
                <w:szCs w:val="28"/>
              </w:rPr>
            </w:pPr>
            <w:r w:rsidRPr="00A9719B">
              <w:rPr>
                <w:rFonts w:ascii="仿宋_GB2312" w:eastAsia="仿宋_GB2312" w:hAnsi="宋体" w:hint="eastAsia"/>
                <w:sz w:val="28"/>
                <w:szCs w:val="28"/>
              </w:rPr>
              <w:t>其中：</w:t>
            </w:r>
          </w:p>
          <w:p w:rsidR="0078737D" w:rsidRPr="00A9719B" w:rsidRDefault="0078737D" w:rsidP="00006CC1">
            <w:pPr>
              <w:spacing w:line="600" w:lineRule="exact"/>
              <w:rPr>
                <w:rFonts w:ascii="仿宋_GB2312" w:eastAsia="仿宋_GB2312" w:hAnsi="宋体"/>
                <w:sz w:val="28"/>
                <w:szCs w:val="28"/>
              </w:rPr>
            </w:pPr>
            <w:r w:rsidRPr="00A9719B">
              <w:rPr>
                <w:rFonts w:ascii="仿宋_GB2312" w:eastAsia="仿宋_GB2312" w:hAnsi="宋体" w:hint="eastAsia"/>
                <w:sz w:val="28"/>
                <w:szCs w:val="28"/>
              </w:rPr>
              <w:t>高级</w:t>
            </w:r>
            <w:r w:rsidRPr="00A9719B">
              <w:rPr>
                <w:rFonts w:ascii="仿宋_GB2312" w:eastAsia="仿宋_GB2312" w:hAnsi="宋体" w:hint="eastAsia"/>
                <w:sz w:val="28"/>
                <w:szCs w:val="28"/>
                <w:u w:val="single"/>
              </w:rPr>
              <w:t xml:space="preserve">     </w:t>
            </w:r>
            <w:r w:rsidRPr="00A9719B">
              <w:rPr>
                <w:rFonts w:ascii="仿宋_GB2312" w:eastAsia="仿宋_GB2312" w:hAnsi="宋体" w:hint="eastAsia"/>
                <w:sz w:val="28"/>
                <w:szCs w:val="28"/>
              </w:rPr>
              <w:t>人，中级</w:t>
            </w:r>
            <w:r w:rsidRPr="00A9719B">
              <w:rPr>
                <w:rFonts w:ascii="仿宋_GB2312" w:eastAsia="仿宋_GB2312" w:hAnsi="宋体" w:hint="eastAsia"/>
                <w:sz w:val="28"/>
                <w:szCs w:val="28"/>
                <w:u w:val="single"/>
              </w:rPr>
              <w:t xml:space="preserve">      </w:t>
            </w:r>
            <w:r w:rsidRPr="00A9719B">
              <w:rPr>
                <w:rFonts w:ascii="仿宋_GB2312" w:eastAsia="仿宋_GB2312" w:hAnsi="宋体" w:hint="eastAsia"/>
                <w:sz w:val="28"/>
                <w:szCs w:val="28"/>
              </w:rPr>
              <w:t>人，初级</w:t>
            </w:r>
            <w:r w:rsidRPr="00A9719B">
              <w:rPr>
                <w:rFonts w:ascii="仿宋_GB2312" w:eastAsia="仿宋_GB2312" w:hAnsi="宋体" w:hint="eastAsia"/>
                <w:sz w:val="28"/>
                <w:szCs w:val="28"/>
                <w:u w:val="single"/>
              </w:rPr>
              <w:t xml:space="preserve">     </w:t>
            </w:r>
            <w:r w:rsidRPr="00A9719B">
              <w:rPr>
                <w:rFonts w:ascii="仿宋_GB2312" w:eastAsia="仿宋_GB2312" w:hAnsi="宋体" w:hint="eastAsia"/>
                <w:sz w:val="28"/>
                <w:szCs w:val="28"/>
              </w:rPr>
              <w:t xml:space="preserve">人    </w:t>
            </w:r>
          </w:p>
          <w:p w:rsidR="0078737D" w:rsidRPr="00A9719B" w:rsidRDefault="0078737D" w:rsidP="00006CC1">
            <w:pPr>
              <w:spacing w:line="600" w:lineRule="exact"/>
              <w:rPr>
                <w:rFonts w:ascii="仿宋_GB2312" w:eastAsia="仿宋_GB2312" w:hAnsi="宋体"/>
                <w:spacing w:val="-4"/>
                <w:sz w:val="28"/>
                <w:szCs w:val="28"/>
              </w:rPr>
            </w:pPr>
            <w:r w:rsidRPr="00A9719B">
              <w:rPr>
                <w:rFonts w:ascii="仿宋_GB2312" w:eastAsia="仿宋_GB2312" w:hAnsi="宋体" w:hint="eastAsia"/>
                <w:spacing w:val="-4"/>
                <w:sz w:val="28"/>
                <w:szCs w:val="28"/>
              </w:rPr>
              <w:t>博士</w:t>
            </w:r>
            <w:r w:rsidRPr="00A9719B">
              <w:rPr>
                <w:rFonts w:ascii="仿宋_GB2312" w:eastAsia="仿宋_GB2312" w:hAnsi="宋体" w:hint="eastAsia"/>
                <w:spacing w:val="-4"/>
                <w:sz w:val="28"/>
                <w:szCs w:val="28"/>
                <w:u w:val="single"/>
              </w:rPr>
              <w:t xml:space="preserve">     </w:t>
            </w:r>
            <w:r w:rsidRPr="00A9719B">
              <w:rPr>
                <w:rFonts w:ascii="仿宋_GB2312" w:eastAsia="仿宋_GB2312" w:hAnsi="宋体" w:hint="eastAsia"/>
                <w:spacing w:val="-4"/>
                <w:sz w:val="28"/>
                <w:szCs w:val="28"/>
              </w:rPr>
              <w:t>人，硕士</w:t>
            </w:r>
            <w:r w:rsidRPr="00A9719B">
              <w:rPr>
                <w:rFonts w:ascii="仿宋_GB2312" w:eastAsia="仿宋_GB2312" w:hAnsi="宋体" w:hint="eastAsia"/>
                <w:spacing w:val="-4"/>
                <w:sz w:val="28"/>
                <w:szCs w:val="28"/>
                <w:u w:val="single"/>
              </w:rPr>
              <w:t xml:space="preserve">     </w:t>
            </w:r>
            <w:r w:rsidRPr="00A9719B">
              <w:rPr>
                <w:rFonts w:ascii="仿宋_GB2312" w:eastAsia="仿宋_GB2312" w:hAnsi="宋体" w:hint="eastAsia"/>
                <w:spacing w:val="-4"/>
                <w:sz w:val="28"/>
                <w:szCs w:val="28"/>
              </w:rPr>
              <w:t>人，本科</w:t>
            </w:r>
            <w:r w:rsidRPr="00A9719B">
              <w:rPr>
                <w:rFonts w:ascii="仿宋_GB2312" w:eastAsia="仿宋_GB2312" w:hAnsi="宋体" w:hint="eastAsia"/>
                <w:spacing w:val="-4"/>
                <w:sz w:val="28"/>
                <w:szCs w:val="28"/>
                <w:u w:val="single"/>
              </w:rPr>
              <w:t xml:space="preserve">     </w:t>
            </w:r>
            <w:r w:rsidRPr="00A9719B">
              <w:rPr>
                <w:rFonts w:ascii="仿宋_GB2312" w:eastAsia="仿宋_GB2312" w:hAnsi="宋体" w:hint="eastAsia"/>
                <w:spacing w:val="-4"/>
                <w:sz w:val="28"/>
                <w:szCs w:val="28"/>
              </w:rPr>
              <w:t>人，本科以下</w:t>
            </w:r>
            <w:r w:rsidRPr="00A9719B">
              <w:rPr>
                <w:rFonts w:ascii="仿宋_GB2312" w:eastAsia="仿宋_GB2312" w:hAnsi="宋体" w:hint="eastAsia"/>
                <w:spacing w:val="-4"/>
                <w:sz w:val="28"/>
                <w:szCs w:val="28"/>
                <w:u w:val="single"/>
              </w:rPr>
              <w:t xml:space="preserve">     </w:t>
            </w:r>
            <w:r w:rsidRPr="00A9719B">
              <w:rPr>
                <w:rFonts w:ascii="仿宋_GB2312" w:eastAsia="仿宋_GB2312" w:hAnsi="宋体" w:hint="eastAsia"/>
                <w:spacing w:val="-4"/>
                <w:sz w:val="28"/>
                <w:szCs w:val="28"/>
              </w:rPr>
              <w:t>人（师承</w:t>
            </w:r>
            <w:r w:rsidRPr="00A9719B">
              <w:rPr>
                <w:rFonts w:ascii="仿宋_GB2312" w:eastAsia="仿宋_GB2312" w:hAnsi="宋体" w:hint="eastAsia"/>
                <w:spacing w:val="-4"/>
                <w:sz w:val="28"/>
                <w:szCs w:val="28"/>
                <w:u w:val="single"/>
              </w:rPr>
              <w:t xml:space="preserve">     </w:t>
            </w:r>
            <w:r w:rsidRPr="00A9719B">
              <w:rPr>
                <w:rFonts w:ascii="仿宋_GB2312" w:eastAsia="仿宋_GB2312" w:hAnsi="宋体" w:hint="eastAsia"/>
                <w:spacing w:val="-4"/>
                <w:sz w:val="28"/>
                <w:szCs w:val="28"/>
              </w:rPr>
              <w:t>人）</w:t>
            </w:r>
          </w:p>
          <w:p w:rsidR="0078737D" w:rsidRPr="00A9719B" w:rsidRDefault="0078737D" w:rsidP="00006CC1">
            <w:pPr>
              <w:spacing w:line="600" w:lineRule="exact"/>
              <w:rPr>
                <w:rFonts w:ascii="仿宋_GB2312" w:eastAsia="仿宋_GB2312" w:hAnsi="宋体"/>
                <w:sz w:val="28"/>
                <w:szCs w:val="28"/>
              </w:rPr>
            </w:pPr>
            <w:r w:rsidRPr="00A9719B">
              <w:rPr>
                <w:rFonts w:ascii="仿宋_GB2312" w:eastAsia="仿宋_GB2312" w:hAnsi="宋体" w:hint="eastAsia"/>
                <w:sz w:val="28"/>
                <w:szCs w:val="28"/>
              </w:rPr>
              <w:t>中医专业</w:t>
            </w:r>
            <w:r w:rsidRPr="00A9719B">
              <w:rPr>
                <w:rFonts w:ascii="仿宋_GB2312" w:eastAsia="仿宋_GB2312" w:hAnsi="宋体" w:hint="eastAsia"/>
                <w:sz w:val="28"/>
                <w:szCs w:val="28"/>
                <w:u w:val="single"/>
              </w:rPr>
              <w:t xml:space="preserve">     </w:t>
            </w:r>
            <w:r w:rsidRPr="00A9719B">
              <w:rPr>
                <w:rFonts w:ascii="仿宋_GB2312" w:eastAsia="仿宋_GB2312" w:hAnsi="宋体" w:hint="eastAsia"/>
                <w:sz w:val="28"/>
                <w:szCs w:val="28"/>
              </w:rPr>
              <w:t>人，中药专业</w:t>
            </w:r>
            <w:r w:rsidRPr="00A9719B">
              <w:rPr>
                <w:rFonts w:ascii="仿宋_GB2312" w:eastAsia="仿宋_GB2312" w:hAnsi="宋体" w:hint="eastAsia"/>
                <w:sz w:val="28"/>
                <w:szCs w:val="28"/>
                <w:u w:val="single"/>
              </w:rPr>
              <w:t xml:space="preserve">     </w:t>
            </w:r>
            <w:r w:rsidRPr="00A9719B">
              <w:rPr>
                <w:rFonts w:ascii="仿宋_GB2312" w:eastAsia="仿宋_GB2312" w:hAnsi="宋体" w:hint="eastAsia"/>
                <w:sz w:val="28"/>
                <w:szCs w:val="28"/>
              </w:rPr>
              <w:t>人，其他专业</w:t>
            </w:r>
            <w:r w:rsidRPr="00A9719B">
              <w:rPr>
                <w:rFonts w:ascii="仿宋_GB2312" w:eastAsia="仿宋_GB2312" w:hAnsi="宋体" w:hint="eastAsia"/>
                <w:sz w:val="28"/>
                <w:szCs w:val="28"/>
                <w:u w:val="single"/>
              </w:rPr>
              <w:t xml:space="preserve">     </w:t>
            </w:r>
            <w:r w:rsidRPr="00A9719B">
              <w:rPr>
                <w:rFonts w:ascii="仿宋_GB2312" w:eastAsia="仿宋_GB2312" w:hAnsi="宋体" w:hint="eastAsia"/>
                <w:sz w:val="28"/>
                <w:szCs w:val="28"/>
              </w:rPr>
              <w:t>人</w:t>
            </w:r>
          </w:p>
        </w:tc>
      </w:tr>
    </w:tbl>
    <w:p w:rsidR="0078737D" w:rsidRPr="00DA7ADF" w:rsidRDefault="0078737D" w:rsidP="0078737D">
      <w:pPr>
        <w:ind w:right="2404"/>
        <w:jc w:val="left"/>
        <w:rPr>
          <w:rFonts w:ascii="仿宋_GB2312" w:eastAsia="仿宋_GB2312" w:hAnsi="宋体"/>
          <w:sz w:val="32"/>
          <w:szCs w:val="32"/>
        </w:rPr>
      </w:pPr>
      <w:r w:rsidRPr="00DA7ADF">
        <w:rPr>
          <w:rFonts w:ascii="仿宋_GB2312" w:eastAsia="仿宋_GB2312" w:hAnsi="宋体" w:hint="eastAsia"/>
          <w:sz w:val="32"/>
          <w:szCs w:val="32"/>
        </w:rPr>
        <w:lastRenderedPageBreak/>
        <w:t>表4</w:t>
      </w:r>
    </w:p>
    <w:p w:rsidR="0078737D" w:rsidRPr="00A26AD0" w:rsidRDefault="0078737D" w:rsidP="0078737D">
      <w:pPr>
        <w:ind w:right="2404" w:firstLineChars="650" w:firstLine="2349"/>
        <w:jc w:val="left"/>
        <w:rPr>
          <w:rFonts w:ascii="方正小标宋简体" w:eastAsia="方正小标宋简体" w:hAnsi="宋体"/>
          <w:b/>
          <w:sz w:val="36"/>
          <w:szCs w:val="36"/>
        </w:rPr>
      </w:pPr>
      <w:r w:rsidRPr="00A26AD0">
        <w:rPr>
          <w:rFonts w:ascii="方正小标宋简体" w:eastAsia="方正小标宋简体" w:hAnsi="宋体" w:hint="eastAsia"/>
          <w:b/>
          <w:sz w:val="36"/>
          <w:szCs w:val="36"/>
        </w:rPr>
        <w:t>项目经费使用情况登记表</w:t>
      </w:r>
    </w:p>
    <w:p w:rsidR="0078737D" w:rsidRPr="0047281E" w:rsidRDefault="0078737D" w:rsidP="0078737D">
      <w:pPr>
        <w:ind w:right="2404"/>
        <w:jc w:val="center"/>
        <w:rPr>
          <w:rFonts w:ascii="宋体" w:hAnsi="宋体"/>
          <w:b/>
          <w:sz w:val="36"/>
          <w:szCs w:val="36"/>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1345"/>
        <w:gridCol w:w="2098"/>
        <w:gridCol w:w="1542"/>
        <w:gridCol w:w="3642"/>
      </w:tblGrid>
      <w:tr w:rsidR="0078737D" w:rsidRPr="00A26AD0" w:rsidTr="00006CC1">
        <w:trPr>
          <w:trHeight w:val="672"/>
          <w:jc w:val="center"/>
        </w:trPr>
        <w:tc>
          <w:tcPr>
            <w:tcW w:w="1151" w:type="pct"/>
            <w:gridSpan w:val="2"/>
            <w:vMerge w:val="restart"/>
            <w:vAlign w:val="center"/>
          </w:tcPr>
          <w:p w:rsidR="0078737D" w:rsidRPr="00A26AD0" w:rsidRDefault="0078737D" w:rsidP="00006CC1">
            <w:pPr>
              <w:adjustRightInd w:val="0"/>
              <w:snapToGrid w:val="0"/>
              <w:jc w:val="right"/>
              <w:rPr>
                <w:rFonts w:ascii="仿宋_GB2312" w:eastAsia="仿宋_GB2312" w:hAnsi="宋体"/>
                <w:bCs/>
                <w:sz w:val="28"/>
                <w:szCs w:val="28"/>
              </w:rPr>
            </w:pPr>
            <w:r w:rsidRPr="00A26AD0">
              <w:rPr>
                <w:rFonts w:ascii="仿宋_GB2312" w:eastAsia="仿宋_GB2312" w:hAnsi="宋体" w:hint="eastAsia"/>
                <w:bCs/>
                <w:sz w:val="28"/>
                <w:szCs w:val="28"/>
              </w:rPr>
              <w:t>经费总预算：</w:t>
            </w:r>
          </w:p>
        </w:tc>
        <w:tc>
          <w:tcPr>
            <w:tcW w:w="1924" w:type="pct"/>
            <w:gridSpan w:val="2"/>
            <w:vAlign w:val="center"/>
          </w:tcPr>
          <w:p w:rsidR="0078737D" w:rsidRPr="00A26AD0" w:rsidRDefault="0078737D" w:rsidP="00006CC1">
            <w:pPr>
              <w:adjustRightInd w:val="0"/>
              <w:snapToGrid w:val="0"/>
              <w:rPr>
                <w:rFonts w:ascii="仿宋_GB2312" w:eastAsia="仿宋_GB2312" w:hAnsi="宋体"/>
                <w:bCs/>
                <w:sz w:val="28"/>
                <w:szCs w:val="28"/>
              </w:rPr>
            </w:pPr>
            <w:r w:rsidRPr="00A26AD0">
              <w:rPr>
                <w:rFonts w:ascii="仿宋_GB2312" w:eastAsia="仿宋_GB2312" w:hAnsi="宋体" w:hint="eastAsia"/>
                <w:bCs/>
                <w:sz w:val="28"/>
                <w:szCs w:val="28"/>
              </w:rPr>
              <w:t>国家拨款</w:t>
            </w:r>
          </w:p>
        </w:tc>
        <w:tc>
          <w:tcPr>
            <w:tcW w:w="1925" w:type="pct"/>
            <w:vAlign w:val="center"/>
          </w:tcPr>
          <w:p w:rsidR="0078737D" w:rsidRPr="00A26AD0" w:rsidRDefault="0078737D" w:rsidP="00006CC1">
            <w:pPr>
              <w:adjustRightInd w:val="0"/>
              <w:snapToGrid w:val="0"/>
              <w:ind w:firstLineChars="393" w:firstLine="1100"/>
              <w:rPr>
                <w:rFonts w:ascii="仿宋_GB2312" w:eastAsia="仿宋_GB2312" w:hAnsi="宋体"/>
                <w:bCs/>
                <w:sz w:val="28"/>
                <w:szCs w:val="28"/>
              </w:rPr>
            </w:pPr>
            <w:r w:rsidRPr="00A26AD0">
              <w:rPr>
                <w:rFonts w:ascii="仿宋_GB2312" w:eastAsia="仿宋_GB2312" w:hAnsi="宋体" w:hint="eastAsia"/>
                <w:bCs/>
                <w:sz w:val="28"/>
                <w:szCs w:val="28"/>
              </w:rPr>
              <w:t>万元</w:t>
            </w:r>
          </w:p>
        </w:tc>
      </w:tr>
      <w:tr w:rsidR="0078737D" w:rsidRPr="00A26AD0" w:rsidTr="00006CC1">
        <w:trPr>
          <w:trHeight w:val="832"/>
          <w:jc w:val="center"/>
        </w:trPr>
        <w:tc>
          <w:tcPr>
            <w:tcW w:w="1151" w:type="pct"/>
            <w:gridSpan w:val="2"/>
            <w:vMerge/>
            <w:vAlign w:val="center"/>
          </w:tcPr>
          <w:p w:rsidR="0078737D" w:rsidRPr="00A26AD0" w:rsidRDefault="0078737D" w:rsidP="00006CC1">
            <w:pPr>
              <w:adjustRightInd w:val="0"/>
              <w:snapToGrid w:val="0"/>
              <w:jc w:val="right"/>
              <w:rPr>
                <w:rFonts w:ascii="仿宋_GB2312" w:eastAsia="仿宋_GB2312" w:hAnsi="宋体"/>
                <w:bCs/>
                <w:sz w:val="28"/>
                <w:szCs w:val="28"/>
              </w:rPr>
            </w:pPr>
          </w:p>
        </w:tc>
        <w:tc>
          <w:tcPr>
            <w:tcW w:w="1924" w:type="pct"/>
            <w:gridSpan w:val="2"/>
            <w:vAlign w:val="center"/>
          </w:tcPr>
          <w:p w:rsidR="0078737D" w:rsidRPr="00A26AD0" w:rsidRDefault="0078737D" w:rsidP="00006CC1">
            <w:pPr>
              <w:adjustRightInd w:val="0"/>
              <w:snapToGrid w:val="0"/>
              <w:rPr>
                <w:rFonts w:ascii="仿宋_GB2312" w:eastAsia="仿宋_GB2312" w:hAnsi="宋体"/>
                <w:bCs/>
                <w:sz w:val="28"/>
                <w:szCs w:val="28"/>
              </w:rPr>
            </w:pPr>
            <w:r w:rsidRPr="00A26AD0">
              <w:rPr>
                <w:rFonts w:ascii="仿宋_GB2312" w:eastAsia="仿宋_GB2312" w:hAnsi="宋体" w:hint="eastAsia"/>
                <w:bCs/>
                <w:sz w:val="28"/>
                <w:szCs w:val="28"/>
              </w:rPr>
              <w:t>省级中医药管理部门拨款</w:t>
            </w:r>
          </w:p>
        </w:tc>
        <w:tc>
          <w:tcPr>
            <w:tcW w:w="1925" w:type="pct"/>
            <w:vAlign w:val="center"/>
          </w:tcPr>
          <w:p w:rsidR="0078737D" w:rsidRPr="00A26AD0" w:rsidRDefault="0078737D" w:rsidP="00006CC1">
            <w:pPr>
              <w:adjustRightInd w:val="0"/>
              <w:snapToGrid w:val="0"/>
              <w:rPr>
                <w:rFonts w:ascii="仿宋_GB2312" w:eastAsia="仿宋_GB2312" w:hAnsi="宋体"/>
                <w:bCs/>
                <w:sz w:val="28"/>
                <w:szCs w:val="28"/>
              </w:rPr>
            </w:pPr>
            <w:r w:rsidRPr="00A26AD0">
              <w:rPr>
                <w:rFonts w:ascii="仿宋_GB2312" w:eastAsia="仿宋_GB2312" w:hAnsi="宋体" w:hint="eastAsia"/>
                <w:bCs/>
                <w:sz w:val="28"/>
                <w:szCs w:val="28"/>
              </w:rPr>
              <w:t xml:space="preserve">        万元</w:t>
            </w:r>
          </w:p>
        </w:tc>
      </w:tr>
      <w:tr w:rsidR="0078737D" w:rsidRPr="00A26AD0" w:rsidTr="00006CC1">
        <w:trPr>
          <w:trHeight w:val="864"/>
          <w:jc w:val="center"/>
        </w:trPr>
        <w:tc>
          <w:tcPr>
            <w:tcW w:w="1151" w:type="pct"/>
            <w:gridSpan w:val="2"/>
            <w:vMerge/>
            <w:vAlign w:val="center"/>
          </w:tcPr>
          <w:p w:rsidR="0078737D" w:rsidRPr="00A26AD0" w:rsidRDefault="0078737D" w:rsidP="00006CC1">
            <w:pPr>
              <w:adjustRightInd w:val="0"/>
              <w:snapToGrid w:val="0"/>
              <w:jc w:val="right"/>
              <w:rPr>
                <w:rFonts w:ascii="仿宋_GB2312" w:eastAsia="仿宋_GB2312" w:hAnsi="宋体"/>
                <w:bCs/>
                <w:sz w:val="28"/>
                <w:szCs w:val="28"/>
              </w:rPr>
            </w:pPr>
          </w:p>
        </w:tc>
        <w:tc>
          <w:tcPr>
            <w:tcW w:w="1924" w:type="pct"/>
            <w:gridSpan w:val="2"/>
            <w:vAlign w:val="center"/>
          </w:tcPr>
          <w:p w:rsidR="0078737D" w:rsidRPr="00A26AD0" w:rsidRDefault="0078737D" w:rsidP="00006CC1">
            <w:pPr>
              <w:adjustRightInd w:val="0"/>
              <w:snapToGrid w:val="0"/>
              <w:rPr>
                <w:rFonts w:ascii="仿宋_GB2312" w:eastAsia="仿宋_GB2312" w:hAnsi="宋体"/>
                <w:bCs/>
                <w:sz w:val="28"/>
                <w:szCs w:val="28"/>
              </w:rPr>
            </w:pPr>
            <w:r w:rsidRPr="00A26AD0">
              <w:rPr>
                <w:rFonts w:ascii="仿宋_GB2312" w:eastAsia="仿宋_GB2312" w:hAnsi="宋体" w:hint="eastAsia"/>
                <w:bCs/>
                <w:sz w:val="28"/>
                <w:szCs w:val="28"/>
              </w:rPr>
              <w:t>其他：</w:t>
            </w:r>
            <w:r w:rsidRPr="00A26AD0">
              <w:rPr>
                <w:rFonts w:ascii="仿宋_GB2312" w:eastAsia="仿宋_GB2312" w:hAnsi="宋体" w:hint="eastAsia"/>
                <w:bCs/>
                <w:sz w:val="28"/>
                <w:szCs w:val="28"/>
                <w:u w:val="single"/>
              </w:rPr>
              <w:t xml:space="preserve">                 </w:t>
            </w:r>
          </w:p>
        </w:tc>
        <w:tc>
          <w:tcPr>
            <w:tcW w:w="1925" w:type="pct"/>
            <w:vAlign w:val="center"/>
          </w:tcPr>
          <w:p w:rsidR="0078737D" w:rsidRPr="00A26AD0" w:rsidRDefault="0078737D" w:rsidP="00006CC1">
            <w:pPr>
              <w:adjustRightInd w:val="0"/>
              <w:snapToGrid w:val="0"/>
              <w:rPr>
                <w:rFonts w:ascii="仿宋_GB2312" w:eastAsia="仿宋_GB2312" w:hAnsi="宋体"/>
                <w:bCs/>
                <w:sz w:val="28"/>
                <w:szCs w:val="28"/>
              </w:rPr>
            </w:pPr>
            <w:r w:rsidRPr="00A26AD0">
              <w:rPr>
                <w:rFonts w:ascii="仿宋_GB2312" w:eastAsia="仿宋_GB2312" w:hAnsi="宋体" w:hint="eastAsia"/>
                <w:bCs/>
                <w:sz w:val="28"/>
                <w:szCs w:val="28"/>
              </w:rPr>
              <w:t xml:space="preserve">        万元</w:t>
            </w:r>
          </w:p>
        </w:tc>
      </w:tr>
      <w:tr w:rsidR="0078737D" w:rsidRPr="00A26AD0" w:rsidTr="00006CC1">
        <w:trPr>
          <w:trHeight w:val="1167"/>
          <w:jc w:val="center"/>
        </w:trPr>
        <w:tc>
          <w:tcPr>
            <w:tcW w:w="5000" w:type="pct"/>
            <w:gridSpan w:val="5"/>
            <w:vAlign w:val="center"/>
          </w:tcPr>
          <w:p w:rsidR="0078737D" w:rsidRPr="00A26AD0" w:rsidRDefault="0078737D" w:rsidP="00006CC1">
            <w:pPr>
              <w:snapToGrid w:val="0"/>
              <w:rPr>
                <w:rFonts w:ascii="仿宋_GB2312" w:eastAsia="仿宋_GB2312" w:hAnsi="宋体"/>
                <w:bCs/>
                <w:sz w:val="30"/>
              </w:rPr>
            </w:pPr>
            <w:r w:rsidRPr="00A26AD0">
              <w:rPr>
                <w:rFonts w:ascii="仿宋_GB2312" w:eastAsia="仿宋_GB2312" w:hAnsi="宋体" w:hint="eastAsia"/>
                <w:bCs/>
                <w:sz w:val="30"/>
              </w:rPr>
              <w:t>项目经费使用明细：</w:t>
            </w:r>
          </w:p>
        </w:tc>
      </w:tr>
      <w:tr w:rsidR="0078737D" w:rsidRPr="00A26AD0" w:rsidTr="00006CC1">
        <w:trPr>
          <w:trHeight w:hRule="exact" w:val="919"/>
          <w:jc w:val="center"/>
        </w:trPr>
        <w:tc>
          <w:tcPr>
            <w:tcW w:w="440" w:type="pct"/>
            <w:vAlign w:val="center"/>
          </w:tcPr>
          <w:p w:rsidR="0078737D" w:rsidRPr="00A26AD0" w:rsidRDefault="0078737D" w:rsidP="00006CC1">
            <w:pPr>
              <w:adjustRightInd w:val="0"/>
              <w:snapToGrid w:val="0"/>
              <w:jc w:val="center"/>
              <w:rPr>
                <w:rFonts w:ascii="仿宋_GB2312" w:eastAsia="仿宋_GB2312" w:hAnsi="宋体"/>
                <w:bCs/>
                <w:sz w:val="28"/>
                <w:szCs w:val="28"/>
              </w:rPr>
            </w:pPr>
            <w:r w:rsidRPr="00A26AD0">
              <w:rPr>
                <w:rFonts w:ascii="仿宋_GB2312" w:eastAsia="仿宋_GB2312" w:hAnsi="宋体" w:hint="eastAsia"/>
                <w:bCs/>
                <w:sz w:val="28"/>
                <w:szCs w:val="28"/>
              </w:rPr>
              <w:t>1</w:t>
            </w:r>
          </w:p>
        </w:tc>
        <w:tc>
          <w:tcPr>
            <w:tcW w:w="1820" w:type="pct"/>
            <w:gridSpan w:val="2"/>
            <w:vAlign w:val="center"/>
          </w:tcPr>
          <w:p w:rsidR="0078737D" w:rsidRPr="00A26AD0" w:rsidRDefault="0078737D" w:rsidP="00006CC1">
            <w:pPr>
              <w:adjustRightInd w:val="0"/>
              <w:snapToGrid w:val="0"/>
              <w:rPr>
                <w:rFonts w:ascii="仿宋_GB2312" w:eastAsia="仿宋_GB2312" w:hAnsi="宋体"/>
                <w:bCs/>
                <w:sz w:val="28"/>
                <w:szCs w:val="28"/>
              </w:rPr>
            </w:pPr>
          </w:p>
        </w:tc>
        <w:tc>
          <w:tcPr>
            <w:tcW w:w="2740" w:type="pct"/>
            <w:gridSpan w:val="2"/>
            <w:vAlign w:val="center"/>
          </w:tcPr>
          <w:p w:rsidR="0078737D" w:rsidRPr="00A26AD0" w:rsidRDefault="0078737D" w:rsidP="00006CC1">
            <w:pPr>
              <w:adjustRightInd w:val="0"/>
              <w:snapToGrid w:val="0"/>
              <w:ind w:firstLineChars="700" w:firstLine="1960"/>
              <w:rPr>
                <w:rFonts w:ascii="仿宋_GB2312" w:eastAsia="仿宋_GB2312" w:hAnsi="宋体"/>
                <w:bCs/>
                <w:sz w:val="28"/>
                <w:szCs w:val="28"/>
              </w:rPr>
            </w:pPr>
            <w:r w:rsidRPr="00A26AD0">
              <w:rPr>
                <w:rFonts w:ascii="仿宋_GB2312" w:eastAsia="仿宋_GB2312" w:hAnsi="宋体" w:hint="eastAsia"/>
                <w:bCs/>
                <w:sz w:val="28"/>
                <w:szCs w:val="28"/>
              </w:rPr>
              <w:t xml:space="preserve"> 万元</w:t>
            </w:r>
          </w:p>
        </w:tc>
      </w:tr>
      <w:tr w:rsidR="0078737D" w:rsidRPr="00A26AD0" w:rsidTr="00006CC1">
        <w:trPr>
          <w:trHeight w:hRule="exact" w:val="919"/>
          <w:jc w:val="center"/>
        </w:trPr>
        <w:tc>
          <w:tcPr>
            <w:tcW w:w="440" w:type="pct"/>
            <w:vAlign w:val="center"/>
          </w:tcPr>
          <w:p w:rsidR="0078737D" w:rsidRPr="00A26AD0" w:rsidRDefault="0078737D" w:rsidP="00006CC1">
            <w:pPr>
              <w:adjustRightInd w:val="0"/>
              <w:snapToGrid w:val="0"/>
              <w:jc w:val="center"/>
              <w:rPr>
                <w:rFonts w:ascii="仿宋_GB2312" w:eastAsia="仿宋_GB2312" w:hAnsi="宋体"/>
                <w:bCs/>
                <w:sz w:val="28"/>
                <w:szCs w:val="28"/>
              </w:rPr>
            </w:pPr>
            <w:r w:rsidRPr="00A26AD0">
              <w:rPr>
                <w:rFonts w:ascii="仿宋_GB2312" w:eastAsia="仿宋_GB2312" w:hAnsi="宋体" w:hint="eastAsia"/>
                <w:bCs/>
                <w:sz w:val="28"/>
                <w:szCs w:val="28"/>
              </w:rPr>
              <w:t>2</w:t>
            </w:r>
          </w:p>
        </w:tc>
        <w:tc>
          <w:tcPr>
            <w:tcW w:w="1820" w:type="pct"/>
            <w:gridSpan w:val="2"/>
            <w:vAlign w:val="center"/>
          </w:tcPr>
          <w:p w:rsidR="0078737D" w:rsidRPr="00A26AD0" w:rsidRDefault="0078737D" w:rsidP="00006CC1">
            <w:pPr>
              <w:adjustRightInd w:val="0"/>
              <w:snapToGrid w:val="0"/>
              <w:rPr>
                <w:rFonts w:ascii="仿宋_GB2312" w:eastAsia="仿宋_GB2312" w:hAnsi="宋体"/>
                <w:bCs/>
                <w:sz w:val="28"/>
                <w:szCs w:val="28"/>
              </w:rPr>
            </w:pPr>
          </w:p>
        </w:tc>
        <w:tc>
          <w:tcPr>
            <w:tcW w:w="2740" w:type="pct"/>
            <w:gridSpan w:val="2"/>
            <w:vAlign w:val="center"/>
          </w:tcPr>
          <w:p w:rsidR="0078737D" w:rsidRPr="00A26AD0" w:rsidRDefault="0078737D" w:rsidP="00006CC1">
            <w:pPr>
              <w:adjustRightInd w:val="0"/>
              <w:snapToGrid w:val="0"/>
              <w:ind w:firstLineChars="700" w:firstLine="1960"/>
              <w:rPr>
                <w:rFonts w:ascii="仿宋_GB2312" w:eastAsia="仿宋_GB2312" w:hAnsi="宋体"/>
                <w:bCs/>
                <w:sz w:val="28"/>
                <w:szCs w:val="28"/>
              </w:rPr>
            </w:pPr>
            <w:r w:rsidRPr="00A26AD0">
              <w:rPr>
                <w:rFonts w:ascii="仿宋_GB2312" w:eastAsia="仿宋_GB2312" w:hAnsi="宋体" w:hint="eastAsia"/>
                <w:bCs/>
                <w:sz w:val="28"/>
                <w:szCs w:val="28"/>
              </w:rPr>
              <w:t xml:space="preserve"> 万元</w:t>
            </w:r>
          </w:p>
        </w:tc>
      </w:tr>
      <w:tr w:rsidR="0078737D" w:rsidRPr="00A26AD0" w:rsidTr="00006CC1">
        <w:trPr>
          <w:trHeight w:hRule="exact" w:val="919"/>
          <w:jc w:val="center"/>
        </w:trPr>
        <w:tc>
          <w:tcPr>
            <w:tcW w:w="440" w:type="pct"/>
            <w:vAlign w:val="center"/>
          </w:tcPr>
          <w:p w:rsidR="0078737D" w:rsidRPr="00A26AD0" w:rsidRDefault="0078737D" w:rsidP="00006CC1">
            <w:pPr>
              <w:adjustRightInd w:val="0"/>
              <w:snapToGrid w:val="0"/>
              <w:jc w:val="center"/>
              <w:rPr>
                <w:rFonts w:ascii="仿宋_GB2312" w:eastAsia="仿宋_GB2312" w:hAnsi="宋体"/>
                <w:bCs/>
                <w:sz w:val="28"/>
                <w:szCs w:val="28"/>
              </w:rPr>
            </w:pPr>
            <w:r w:rsidRPr="00A26AD0">
              <w:rPr>
                <w:rFonts w:ascii="仿宋_GB2312" w:eastAsia="仿宋_GB2312" w:hAnsi="宋体" w:hint="eastAsia"/>
                <w:bCs/>
                <w:sz w:val="28"/>
                <w:szCs w:val="28"/>
              </w:rPr>
              <w:t>3</w:t>
            </w:r>
          </w:p>
        </w:tc>
        <w:tc>
          <w:tcPr>
            <w:tcW w:w="1820" w:type="pct"/>
            <w:gridSpan w:val="2"/>
            <w:vAlign w:val="center"/>
          </w:tcPr>
          <w:p w:rsidR="0078737D" w:rsidRPr="00A26AD0" w:rsidRDefault="0078737D" w:rsidP="00006CC1">
            <w:pPr>
              <w:adjustRightInd w:val="0"/>
              <w:snapToGrid w:val="0"/>
              <w:rPr>
                <w:rFonts w:ascii="仿宋_GB2312" w:eastAsia="仿宋_GB2312" w:hAnsi="宋体"/>
                <w:bCs/>
                <w:sz w:val="28"/>
                <w:szCs w:val="28"/>
              </w:rPr>
            </w:pPr>
          </w:p>
        </w:tc>
        <w:tc>
          <w:tcPr>
            <w:tcW w:w="2740" w:type="pct"/>
            <w:gridSpan w:val="2"/>
            <w:vAlign w:val="center"/>
          </w:tcPr>
          <w:p w:rsidR="0078737D" w:rsidRPr="00A26AD0" w:rsidRDefault="0078737D" w:rsidP="00006CC1">
            <w:pPr>
              <w:adjustRightInd w:val="0"/>
              <w:snapToGrid w:val="0"/>
              <w:ind w:firstLineChars="700" w:firstLine="1960"/>
              <w:rPr>
                <w:rFonts w:ascii="仿宋_GB2312" w:eastAsia="仿宋_GB2312" w:hAnsi="宋体"/>
                <w:bCs/>
                <w:sz w:val="28"/>
                <w:szCs w:val="28"/>
              </w:rPr>
            </w:pPr>
            <w:r w:rsidRPr="00A26AD0">
              <w:rPr>
                <w:rFonts w:ascii="仿宋_GB2312" w:eastAsia="仿宋_GB2312" w:hAnsi="宋体" w:hint="eastAsia"/>
                <w:bCs/>
                <w:sz w:val="28"/>
                <w:szCs w:val="28"/>
              </w:rPr>
              <w:t xml:space="preserve"> 万元</w:t>
            </w:r>
          </w:p>
        </w:tc>
      </w:tr>
      <w:tr w:rsidR="0078737D" w:rsidRPr="00A26AD0" w:rsidTr="00006CC1">
        <w:trPr>
          <w:trHeight w:hRule="exact" w:val="919"/>
          <w:jc w:val="center"/>
        </w:trPr>
        <w:tc>
          <w:tcPr>
            <w:tcW w:w="440" w:type="pct"/>
            <w:vAlign w:val="center"/>
          </w:tcPr>
          <w:p w:rsidR="0078737D" w:rsidRPr="00A26AD0" w:rsidRDefault="0078737D" w:rsidP="00006CC1">
            <w:pPr>
              <w:adjustRightInd w:val="0"/>
              <w:snapToGrid w:val="0"/>
              <w:jc w:val="center"/>
              <w:rPr>
                <w:rFonts w:ascii="仿宋_GB2312" w:eastAsia="仿宋_GB2312" w:hAnsi="宋体"/>
                <w:bCs/>
                <w:sz w:val="28"/>
                <w:szCs w:val="28"/>
              </w:rPr>
            </w:pPr>
            <w:r w:rsidRPr="00A26AD0">
              <w:rPr>
                <w:rFonts w:ascii="仿宋_GB2312" w:eastAsia="仿宋_GB2312" w:hAnsi="宋体" w:hint="eastAsia"/>
                <w:bCs/>
                <w:sz w:val="28"/>
                <w:szCs w:val="28"/>
              </w:rPr>
              <w:t>4</w:t>
            </w:r>
          </w:p>
        </w:tc>
        <w:tc>
          <w:tcPr>
            <w:tcW w:w="1820" w:type="pct"/>
            <w:gridSpan w:val="2"/>
            <w:vAlign w:val="center"/>
          </w:tcPr>
          <w:p w:rsidR="0078737D" w:rsidRPr="00A26AD0" w:rsidRDefault="0078737D" w:rsidP="00006CC1">
            <w:pPr>
              <w:adjustRightInd w:val="0"/>
              <w:snapToGrid w:val="0"/>
              <w:rPr>
                <w:rFonts w:ascii="仿宋_GB2312" w:eastAsia="仿宋_GB2312" w:hAnsi="宋体"/>
                <w:bCs/>
                <w:sz w:val="28"/>
                <w:szCs w:val="28"/>
              </w:rPr>
            </w:pPr>
          </w:p>
        </w:tc>
        <w:tc>
          <w:tcPr>
            <w:tcW w:w="2740" w:type="pct"/>
            <w:gridSpan w:val="2"/>
            <w:vAlign w:val="center"/>
          </w:tcPr>
          <w:p w:rsidR="0078737D" w:rsidRPr="00A26AD0" w:rsidRDefault="0078737D" w:rsidP="00006CC1">
            <w:pPr>
              <w:adjustRightInd w:val="0"/>
              <w:snapToGrid w:val="0"/>
              <w:ind w:firstLineChars="750" w:firstLine="2100"/>
              <w:rPr>
                <w:rFonts w:ascii="仿宋_GB2312" w:eastAsia="仿宋_GB2312" w:hAnsi="宋体"/>
                <w:bCs/>
                <w:sz w:val="28"/>
                <w:szCs w:val="28"/>
              </w:rPr>
            </w:pPr>
            <w:r w:rsidRPr="00A26AD0">
              <w:rPr>
                <w:rFonts w:ascii="仿宋_GB2312" w:eastAsia="仿宋_GB2312" w:hAnsi="宋体" w:hint="eastAsia"/>
                <w:bCs/>
                <w:sz w:val="28"/>
                <w:szCs w:val="28"/>
              </w:rPr>
              <w:t>万元</w:t>
            </w:r>
          </w:p>
        </w:tc>
      </w:tr>
      <w:tr w:rsidR="0078737D" w:rsidRPr="00A26AD0" w:rsidTr="00006CC1">
        <w:trPr>
          <w:trHeight w:hRule="exact" w:val="919"/>
          <w:jc w:val="center"/>
        </w:trPr>
        <w:tc>
          <w:tcPr>
            <w:tcW w:w="440" w:type="pct"/>
            <w:vAlign w:val="center"/>
          </w:tcPr>
          <w:p w:rsidR="0078737D" w:rsidRPr="00A26AD0" w:rsidRDefault="0078737D" w:rsidP="00006CC1">
            <w:pPr>
              <w:adjustRightInd w:val="0"/>
              <w:snapToGrid w:val="0"/>
              <w:jc w:val="center"/>
              <w:rPr>
                <w:rFonts w:ascii="仿宋_GB2312" w:eastAsia="仿宋_GB2312" w:hAnsi="宋体"/>
                <w:bCs/>
                <w:sz w:val="28"/>
                <w:szCs w:val="28"/>
              </w:rPr>
            </w:pPr>
            <w:r w:rsidRPr="00A26AD0">
              <w:rPr>
                <w:rFonts w:ascii="仿宋_GB2312" w:eastAsia="仿宋_GB2312" w:hAnsi="宋体" w:hint="eastAsia"/>
                <w:bCs/>
                <w:sz w:val="28"/>
                <w:szCs w:val="28"/>
              </w:rPr>
              <w:t>5</w:t>
            </w:r>
          </w:p>
        </w:tc>
        <w:tc>
          <w:tcPr>
            <w:tcW w:w="1820" w:type="pct"/>
            <w:gridSpan w:val="2"/>
            <w:vAlign w:val="center"/>
          </w:tcPr>
          <w:p w:rsidR="0078737D" w:rsidRPr="00A26AD0" w:rsidRDefault="0078737D" w:rsidP="00006CC1">
            <w:pPr>
              <w:adjustRightInd w:val="0"/>
              <w:snapToGrid w:val="0"/>
              <w:rPr>
                <w:rFonts w:ascii="仿宋_GB2312" w:eastAsia="仿宋_GB2312" w:hAnsi="宋体"/>
                <w:bCs/>
                <w:sz w:val="28"/>
                <w:szCs w:val="28"/>
              </w:rPr>
            </w:pPr>
            <w:r w:rsidRPr="00A26AD0">
              <w:rPr>
                <w:rFonts w:ascii="仿宋_GB2312" w:eastAsia="仿宋_GB2312" w:hAnsi="宋体" w:hint="eastAsia"/>
                <w:bCs/>
                <w:sz w:val="28"/>
                <w:szCs w:val="28"/>
              </w:rPr>
              <w:t xml:space="preserve"> </w:t>
            </w:r>
          </w:p>
        </w:tc>
        <w:tc>
          <w:tcPr>
            <w:tcW w:w="2740" w:type="pct"/>
            <w:gridSpan w:val="2"/>
            <w:vAlign w:val="center"/>
          </w:tcPr>
          <w:p w:rsidR="0078737D" w:rsidRPr="00A26AD0" w:rsidRDefault="0078737D" w:rsidP="00006CC1">
            <w:pPr>
              <w:adjustRightInd w:val="0"/>
              <w:snapToGrid w:val="0"/>
              <w:ind w:firstLineChars="750" w:firstLine="2100"/>
              <w:rPr>
                <w:rFonts w:ascii="仿宋_GB2312" w:eastAsia="仿宋_GB2312" w:hAnsi="宋体"/>
                <w:bCs/>
                <w:sz w:val="28"/>
                <w:szCs w:val="28"/>
              </w:rPr>
            </w:pPr>
            <w:r w:rsidRPr="00A26AD0">
              <w:rPr>
                <w:rFonts w:ascii="仿宋_GB2312" w:eastAsia="仿宋_GB2312" w:hAnsi="宋体" w:hint="eastAsia"/>
                <w:bCs/>
                <w:sz w:val="28"/>
                <w:szCs w:val="28"/>
              </w:rPr>
              <w:t>万元</w:t>
            </w:r>
          </w:p>
        </w:tc>
      </w:tr>
      <w:tr w:rsidR="0078737D" w:rsidRPr="00A26AD0" w:rsidTr="00006CC1">
        <w:trPr>
          <w:trHeight w:hRule="exact" w:val="919"/>
          <w:jc w:val="center"/>
        </w:trPr>
        <w:tc>
          <w:tcPr>
            <w:tcW w:w="440" w:type="pct"/>
            <w:tcBorders>
              <w:bottom w:val="single" w:sz="4" w:space="0" w:color="auto"/>
            </w:tcBorders>
            <w:vAlign w:val="center"/>
          </w:tcPr>
          <w:p w:rsidR="0078737D" w:rsidRPr="00A26AD0" w:rsidRDefault="0078737D" w:rsidP="00006CC1">
            <w:pPr>
              <w:adjustRightInd w:val="0"/>
              <w:snapToGrid w:val="0"/>
              <w:jc w:val="center"/>
              <w:rPr>
                <w:rFonts w:ascii="仿宋_GB2312" w:eastAsia="仿宋_GB2312" w:hAnsi="宋体"/>
                <w:bCs/>
                <w:sz w:val="28"/>
                <w:szCs w:val="28"/>
              </w:rPr>
            </w:pPr>
            <w:r w:rsidRPr="00A26AD0">
              <w:rPr>
                <w:rFonts w:ascii="仿宋_GB2312" w:eastAsia="仿宋_GB2312" w:hAnsi="宋体" w:hint="eastAsia"/>
                <w:bCs/>
                <w:sz w:val="28"/>
                <w:szCs w:val="28"/>
              </w:rPr>
              <w:t>6</w:t>
            </w:r>
          </w:p>
        </w:tc>
        <w:tc>
          <w:tcPr>
            <w:tcW w:w="1820" w:type="pct"/>
            <w:gridSpan w:val="2"/>
            <w:tcBorders>
              <w:bottom w:val="single" w:sz="4" w:space="0" w:color="auto"/>
            </w:tcBorders>
            <w:vAlign w:val="center"/>
          </w:tcPr>
          <w:p w:rsidR="0078737D" w:rsidRPr="00A26AD0" w:rsidRDefault="0078737D" w:rsidP="00006CC1">
            <w:pPr>
              <w:adjustRightInd w:val="0"/>
              <w:snapToGrid w:val="0"/>
              <w:rPr>
                <w:rFonts w:ascii="仿宋_GB2312" w:eastAsia="仿宋_GB2312" w:hAnsi="宋体"/>
                <w:bCs/>
                <w:sz w:val="28"/>
                <w:szCs w:val="28"/>
              </w:rPr>
            </w:pPr>
          </w:p>
        </w:tc>
        <w:tc>
          <w:tcPr>
            <w:tcW w:w="2740" w:type="pct"/>
            <w:gridSpan w:val="2"/>
            <w:tcBorders>
              <w:bottom w:val="single" w:sz="4" w:space="0" w:color="auto"/>
            </w:tcBorders>
            <w:vAlign w:val="center"/>
          </w:tcPr>
          <w:p w:rsidR="0078737D" w:rsidRPr="00A26AD0" w:rsidRDefault="0078737D" w:rsidP="00006CC1">
            <w:pPr>
              <w:adjustRightInd w:val="0"/>
              <w:snapToGrid w:val="0"/>
              <w:ind w:rightChars="80" w:right="168" w:firstLineChars="700" w:firstLine="1960"/>
              <w:rPr>
                <w:rFonts w:ascii="仿宋_GB2312" w:eastAsia="仿宋_GB2312" w:hAnsi="宋体"/>
                <w:bCs/>
                <w:sz w:val="28"/>
                <w:szCs w:val="28"/>
              </w:rPr>
            </w:pPr>
            <w:r w:rsidRPr="00A26AD0">
              <w:rPr>
                <w:rFonts w:ascii="仿宋_GB2312" w:eastAsia="仿宋_GB2312" w:hAnsi="宋体" w:hint="eastAsia"/>
                <w:bCs/>
                <w:sz w:val="28"/>
                <w:szCs w:val="28"/>
              </w:rPr>
              <w:t xml:space="preserve"> 万元</w:t>
            </w:r>
          </w:p>
        </w:tc>
      </w:tr>
      <w:tr w:rsidR="0078737D" w:rsidRPr="00A26AD0" w:rsidTr="00006CC1">
        <w:trPr>
          <w:trHeight w:hRule="exact" w:val="919"/>
          <w:jc w:val="center"/>
        </w:trPr>
        <w:tc>
          <w:tcPr>
            <w:tcW w:w="440" w:type="pct"/>
            <w:tcBorders>
              <w:top w:val="single" w:sz="4" w:space="0" w:color="auto"/>
              <w:left w:val="single" w:sz="4" w:space="0" w:color="auto"/>
              <w:bottom w:val="single" w:sz="4" w:space="0" w:color="auto"/>
              <w:right w:val="single" w:sz="4" w:space="0" w:color="auto"/>
            </w:tcBorders>
            <w:vAlign w:val="center"/>
          </w:tcPr>
          <w:p w:rsidR="0078737D" w:rsidRPr="00A26AD0" w:rsidRDefault="0078737D" w:rsidP="00006CC1">
            <w:pPr>
              <w:adjustRightInd w:val="0"/>
              <w:snapToGrid w:val="0"/>
              <w:jc w:val="center"/>
              <w:rPr>
                <w:rFonts w:ascii="仿宋_GB2312" w:eastAsia="仿宋_GB2312" w:hAnsi="宋体"/>
                <w:bCs/>
                <w:sz w:val="28"/>
                <w:szCs w:val="28"/>
              </w:rPr>
            </w:pPr>
            <w:r w:rsidRPr="00A26AD0">
              <w:rPr>
                <w:rFonts w:ascii="仿宋_GB2312" w:eastAsia="仿宋_GB2312" w:hAnsi="宋体" w:hint="eastAsia"/>
                <w:bCs/>
                <w:sz w:val="28"/>
                <w:szCs w:val="28"/>
              </w:rPr>
              <w:t>合计</w:t>
            </w:r>
          </w:p>
        </w:tc>
        <w:tc>
          <w:tcPr>
            <w:tcW w:w="1820" w:type="pct"/>
            <w:gridSpan w:val="2"/>
            <w:tcBorders>
              <w:top w:val="single" w:sz="4" w:space="0" w:color="auto"/>
              <w:left w:val="single" w:sz="4" w:space="0" w:color="auto"/>
              <w:bottom w:val="single" w:sz="4" w:space="0" w:color="auto"/>
              <w:right w:val="single" w:sz="4" w:space="0" w:color="auto"/>
            </w:tcBorders>
            <w:vAlign w:val="center"/>
          </w:tcPr>
          <w:p w:rsidR="0078737D" w:rsidRPr="00A26AD0" w:rsidRDefault="0078737D" w:rsidP="00006CC1">
            <w:pPr>
              <w:adjustRightInd w:val="0"/>
              <w:snapToGrid w:val="0"/>
              <w:rPr>
                <w:rFonts w:ascii="仿宋_GB2312" w:eastAsia="仿宋_GB2312" w:hAnsi="宋体"/>
                <w:bCs/>
                <w:sz w:val="28"/>
                <w:szCs w:val="28"/>
              </w:rPr>
            </w:pPr>
          </w:p>
        </w:tc>
        <w:tc>
          <w:tcPr>
            <w:tcW w:w="2740" w:type="pct"/>
            <w:gridSpan w:val="2"/>
            <w:tcBorders>
              <w:top w:val="single" w:sz="4" w:space="0" w:color="auto"/>
              <w:left w:val="single" w:sz="4" w:space="0" w:color="auto"/>
              <w:bottom w:val="single" w:sz="4" w:space="0" w:color="auto"/>
              <w:right w:val="single" w:sz="4" w:space="0" w:color="auto"/>
            </w:tcBorders>
            <w:vAlign w:val="center"/>
          </w:tcPr>
          <w:p w:rsidR="0078737D" w:rsidRPr="00A26AD0" w:rsidRDefault="0078737D" w:rsidP="00006CC1">
            <w:pPr>
              <w:adjustRightInd w:val="0"/>
              <w:snapToGrid w:val="0"/>
              <w:rPr>
                <w:rFonts w:ascii="仿宋_GB2312" w:eastAsia="仿宋_GB2312" w:hAnsi="宋体"/>
                <w:bCs/>
                <w:sz w:val="28"/>
                <w:szCs w:val="28"/>
              </w:rPr>
            </w:pPr>
          </w:p>
        </w:tc>
      </w:tr>
    </w:tbl>
    <w:p w:rsidR="0078737D" w:rsidRDefault="0078737D" w:rsidP="0078737D">
      <w:r w:rsidRPr="006A6947">
        <w:rPr>
          <w:rFonts w:hint="eastAsia"/>
        </w:rPr>
        <w:t xml:space="preserve"> </w:t>
      </w:r>
    </w:p>
    <w:p w:rsidR="0078737D" w:rsidRPr="006A6947" w:rsidRDefault="0078737D" w:rsidP="0078737D"/>
    <w:p w:rsidR="0078737D" w:rsidRPr="006A6947" w:rsidRDefault="0078737D" w:rsidP="0078737D">
      <w:pPr>
        <w:ind w:firstLineChars="1200" w:firstLine="3840"/>
        <w:rPr>
          <w:rFonts w:ascii="仿宋_GB2312" w:eastAsia="仿宋_GB2312"/>
          <w:sz w:val="32"/>
          <w:szCs w:val="32"/>
          <w:u w:val="single"/>
        </w:rPr>
      </w:pPr>
      <w:r>
        <w:rPr>
          <w:rFonts w:ascii="仿宋_GB2312" w:eastAsia="仿宋_GB2312" w:hint="eastAsia"/>
          <w:sz w:val="32"/>
          <w:szCs w:val="32"/>
        </w:rPr>
        <w:t>财务负责人(签字):</w:t>
      </w:r>
      <w:r>
        <w:rPr>
          <w:rFonts w:ascii="仿宋_GB2312" w:eastAsia="仿宋_GB2312" w:hint="eastAsia"/>
          <w:sz w:val="32"/>
          <w:szCs w:val="32"/>
          <w:u w:val="single"/>
        </w:rPr>
        <w:t xml:space="preserve">              </w:t>
      </w:r>
    </w:p>
    <w:sectPr w:rsidR="0078737D" w:rsidRPr="006A6947" w:rsidSect="0078737D">
      <w:pgSz w:w="11906" w:h="16838"/>
      <w:pgMar w:top="1985" w:right="1474" w:bottom="1588" w:left="1474"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FB2" w:rsidRDefault="00C23FB2" w:rsidP="00586C24">
      <w:r>
        <w:separator/>
      </w:r>
    </w:p>
  </w:endnote>
  <w:endnote w:type="continuationSeparator" w:id="0">
    <w:p w:rsidR="00C23FB2" w:rsidRDefault="00C23FB2" w:rsidP="0058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990157"/>
      <w:docPartObj>
        <w:docPartGallery w:val="Page Numbers (Bottom of Page)"/>
        <w:docPartUnique/>
      </w:docPartObj>
    </w:sdtPr>
    <w:sdtEndPr>
      <w:rPr>
        <w:sz w:val="24"/>
        <w:szCs w:val="24"/>
      </w:rPr>
    </w:sdtEndPr>
    <w:sdtContent>
      <w:p w:rsidR="00985B20" w:rsidRPr="005E4A1A" w:rsidRDefault="00985B20" w:rsidP="00BD0C21">
        <w:pPr>
          <w:pStyle w:val="a4"/>
          <w:jc w:val="center"/>
          <w:rPr>
            <w:sz w:val="24"/>
            <w:szCs w:val="24"/>
          </w:rPr>
        </w:pPr>
        <w:r w:rsidRPr="005E4A1A">
          <w:rPr>
            <w:rFonts w:ascii="仿宋_GB2312" w:eastAsia="仿宋_GB2312" w:hint="eastAsia"/>
            <w:sz w:val="24"/>
            <w:szCs w:val="24"/>
          </w:rPr>
          <w:fldChar w:fldCharType="begin"/>
        </w:r>
        <w:r w:rsidRPr="005E4A1A">
          <w:rPr>
            <w:rFonts w:ascii="仿宋_GB2312" w:eastAsia="仿宋_GB2312" w:hint="eastAsia"/>
            <w:sz w:val="24"/>
            <w:szCs w:val="24"/>
          </w:rPr>
          <w:instrText>PAGE   \* MERGEFORMAT</w:instrText>
        </w:r>
        <w:r w:rsidRPr="005E4A1A">
          <w:rPr>
            <w:rFonts w:ascii="仿宋_GB2312" w:eastAsia="仿宋_GB2312" w:hint="eastAsia"/>
            <w:sz w:val="24"/>
            <w:szCs w:val="24"/>
          </w:rPr>
          <w:fldChar w:fldCharType="separate"/>
        </w:r>
        <w:r w:rsidR="00D100FE" w:rsidRPr="00D100FE">
          <w:rPr>
            <w:rFonts w:ascii="仿宋_GB2312" w:eastAsia="仿宋_GB2312"/>
            <w:noProof/>
            <w:sz w:val="24"/>
            <w:szCs w:val="24"/>
            <w:lang w:val="zh-CN"/>
          </w:rPr>
          <w:t>16</w:t>
        </w:r>
        <w:r w:rsidRPr="005E4A1A">
          <w:rPr>
            <w:rFonts w:ascii="仿宋_GB2312" w:eastAsia="仿宋_GB2312" w:hint="eastAsia"/>
            <w:sz w:val="24"/>
            <w:szCs w:val="24"/>
          </w:rPr>
          <w:fldChar w:fldCharType="end"/>
        </w:r>
      </w:p>
    </w:sdtContent>
  </w:sdt>
  <w:p w:rsidR="00985B20" w:rsidRDefault="00985B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FB2" w:rsidRDefault="00C23FB2" w:rsidP="00586C24">
      <w:r>
        <w:separator/>
      </w:r>
    </w:p>
  </w:footnote>
  <w:footnote w:type="continuationSeparator" w:id="0">
    <w:p w:rsidR="00C23FB2" w:rsidRDefault="00C23FB2" w:rsidP="00586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singleLevel"/>
    <w:tmpl w:val="00000007"/>
    <w:lvl w:ilvl="0">
      <w:start w:val="1"/>
      <w:numFmt w:val="decimal"/>
      <w:suff w:val="nothing"/>
      <w:lvlText w:val="%1、"/>
      <w:lvlJc w:val="left"/>
    </w:lvl>
  </w:abstractNum>
  <w:abstractNum w:abstractNumId="3">
    <w:nsid w:val="0F07409F"/>
    <w:multiLevelType w:val="hybridMultilevel"/>
    <w:tmpl w:val="C83ADDD4"/>
    <w:lvl w:ilvl="0" w:tplc="0409000F">
      <w:start w:val="1"/>
      <w:numFmt w:val="decimal"/>
      <w:lvlText w:val="%1."/>
      <w:lvlJc w:val="left"/>
      <w:pPr>
        <w:tabs>
          <w:tab w:val="num" w:pos="1680"/>
        </w:tabs>
        <w:ind w:left="1680" w:hanging="420"/>
      </w:p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4">
    <w:nsid w:val="182A3C29"/>
    <w:multiLevelType w:val="hybridMultilevel"/>
    <w:tmpl w:val="B22E371A"/>
    <w:lvl w:ilvl="0" w:tplc="CAF00A0C">
      <w:start w:val="1"/>
      <w:numFmt w:val="decimal"/>
      <w:lvlText w:val="%1、"/>
      <w:lvlJc w:val="left"/>
      <w:pPr>
        <w:tabs>
          <w:tab w:val="num" w:pos="887"/>
        </w:tabs>
        <w:ind w:left="887" w:hanging="360"/>
      </w:pPr>
      <w:rPr>
        <w:rFonts w:hint="default"/>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5">
    <w:nsid w:val="24A34AD0"/>
    <w:multiLevelType w:val="hybridMultilevel"/>
    <w:tmpl w:val="74DA43CC"/>
    <w:lvl w:ilvl="0" w:tplc="35241CA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5572C1"/>
    <w:multiLevelType w:val="hybridMultilevel"/>
    <w:tmpl w:val="A00ECF8A"/>
    <w:lvl w:ilvl="0" w:tplc="58A8A8F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0FEB"/>
    <w:rsid w:val="00001AC7"/>
    <w:rsid w:val="000025A0"/>
    <w:rsid w:val="0001346A"/>
    <w:rsid w:val="000316A8"/>
    <w:rsid w:val="00042405"/>
    <w:rsid w:val="00045765"/>
    <w:rsid w:val="00060BFA"/>
    <w:rsid w:val="000622E0"/>
    <w:rsid w:val="00063637"/>
    <w:rsid w:val="000641EE"/>
    <w:rsid w:val="00070F58"/>
    <w:rsid w:val="00076485"/>
    <w:rsid w:val="0008231A"/>
    <w:rsid w:val="00082748"/>
    <w:rsid w:val="000845F1"/>
    <w:rsid w:val="00084D8E"/>
    <w:rsid w:val="0009005E"/>
    <w:rsid w:val="000A112E"/>
    <w:rsid w:val="000A5D0B"/>
    <w:rsid w:val="000C16A5"/>
    <w:rsid w:val="000C2B6B"/>
    <w:rsid w:val="000C3B41"/>
    <w:rsid w:val="000D71DF"/>
    <w:rsid w:val="000E08AB"/>
    <w:rsid w:val="000F5C24"/>
    <w:rsid w:val="0010365E"/>
    <w:rsid w:val="001077DF"/>
    <w:rsid w:val="00113FEA"/>
    <w:rsid w:val="00127131"/>
    <w:rsid w:val="00131B35"/>
    <w:rsid w:val="0013765B"/>
    <w:rsid w:val="00143A02"/>
    <w:rsid w:val="001476F8"/>
    <w:rsid w:val="00150FB3"/>
    <w:rsid w:val="00154F41"/>
    <w:rsid w:val="00163840"/>
    <w:rsid w:val="001651EB"/>
    <w:rsid w:val="001724DF"/>
    <w:rsid w:val="001754F2"/>
    <w:rsid w:val="0017582A"/>
    <w:rsid w:val="00180752"/>
    <w:rsid w:val="001839E6"/>
    <w:rsid w:val="001865E0"/>
    <w:rsid w:val="00187193"/>
    <w:rsid w:val="001877DB"/>
    <w:rsid w:val="00194B48"/>
    <w:rsid w:val="00195D02"/>
    <w:rsid w:val="00195D1E"/>
    <w:rsid w:val="001A02B2"/>
    <w:rsid w:val="001A123F"/>
    <w:rsid w:val="001A4005"/>
    <w:rsid w:val="001A40E0"/>
    <w:rsid w:val="001A4144"/>
    <w:rsid w:val="001A676F"/>
    <w:rsid w:val="001A6E87"/>
    <w:rsid w:val="001B6850"/>
    <w:rsid w:val="001E39EE"/>
    <w:rsid w:val="001F029B"/>
    <w:rsid w:val="001F5842"/>
    <w:rsid w:val="00214C8E"/>
    <w:rsid w:val="002161B3"/>
    <w:rsid w:val="00220D53"/>
    <w:rsid w:val="00230FCC"/>
    <w:rsid w:val="00234755"/>
    <w:rsid w:val="00234D46"/>
    <w:rsid w:val="002373A4"/>
    <w:rsid w:val="0024125B"/>
    <w:rsid w:val="0024491E"/>
    <w:rsid w:val="00247010"/>
    <w:rsid w:val="00250880"/>
    <w:rsid w:val="00256F37"/>
    <w:rsid w:val="00267E98"/>
    <w:rsid w:val="002773B6"/>
    <w:rsid w:val="00277CA1"/>
    <w:rsid w:val="002870F4"/>
    <w:rsid w:val="00287C22"/>
    <w:rsid w:val="00287EF8"/>
    <w:rsid w:val="00291206"/>
    <w:rsid w:val="0029654F"/>
    <w:rsid w:val="002975C3"/>
    <w:rsid w:val="002A0133"/>
    <w:rsid w:val="002A3F43"/>
    <w:rsid w:val="002A5EC1"/>
    <w:rsid w:val="002A6EFE"/>
    <w:rsid w:val="002D01EE"/>
    <w:rsid w:val="002D0B27"/>
    <w:rsid w:val="002D761C"/>
    <w:rsid w:val="002E0A27"/>
    <w:rsid w:val="002F5225"/>
    <w:rsid w:val="0030300D"/>
    <w:rsid w:val="003043A0"/>
    <w:rsid w:val="00306C6A"/>
    <w:rsid w:val="00307ED9"/>
    <w:rsid w:val="00312162"/>
    <w:rsid w:val="003217FB"/>
    <w:rsid w:val="003227A2"/>
    <w:rsid w:val="003235A1"/>
    <w:rsid w:val="00335E47"/>
    <w:rsid w:val="0033681F"/>
    <w:rsid w:val="00344439"/>
    <w:rsid w:val="00350969"/>
    <w:rsid w:val="00355266"/>
    <w:rsid w:val="00363DFA"/>
    <w:rsid w:val="00372049"/>
    <w:rsid w:val="00372A17"/>
    <w:rsid w:val="003734B6"/>
    <w:rsid w:val="003754D8"/>
    <w:rsid w:val="00382677"/>
    <w:rsid w:val="00384E73"/>
    <w:rsid w:val="00392731"/>
    <w:rsid w:val="0039418C"/>
    <w:rsid w:val="00396102"/>
    <w:rsid w:val="003B13E3"/>
    <w:rsid w:val="003B738E"/>
    <w:rsid w:val="003C0B1D"/>
    <w:rsid w:val="003C4610"/>
    <w:rsid w:val="003C732D"/>
    <w:rsid w:val="003D0477"/>
    <w:rsid w:val="003E2600"/>
    <w:rsid w:val="003E6AC0"/>
    <w:rsid w:val="004014A1"/>
    <w:rsid w:val="00404119"/>
    <w:rsid w:val="0040452E"/>
    <w:rsid w:val="00405114"/>
    <w:rsid w:val="00410568"/>
    <w:rsid w:val="004163E0"/>
    <w:rsid w:val="00423DE0"/>
    <w:rsid w:val="00424040"/>
    <w:rsid w:val="00430AC1"/>
    <w:rsid w:val="004336AE"/>
    <w:rsid w:val="00433C10"/>
    <w:rsid w:val="00435B7D"/>
    <w:rsid w:val="00442398"/>
    <w:rsid w:val="00446653"/>
    <w:rsid w:val="00464516"/>
    <w:rsid w:val="00482D25"/>
    <w:rsid w:val="00483431"/>
    <w:rsid w:val="0049249C"/>
    <w:rsid w:val="00492FDC"/>
    <w:rsid w:val="004A7D1C"/>
    <w:rsid w:val="004B3CEE"/>
    <w:rsid w:val="004C5305"/>
    <w:rsid w:val="004C650A"/>
    <w:rsid w:val="004C7BFE"/>
    <w:rsid w:val="004D0F1E"/>
    <w:rsid w:val="004D39FE"/>
    <w:rsid w:val="004E0DA8"/>
    <w:rsid w:val="004E2BAE"/>
    <w:rsid w:val="004E33C3"/>
    <w:rsid w:val="004E6557"/>
    <w:rsid w:val="00501058"/>
    <w:rsid w:val="00502F83"/>
    <w:rsid w:val="00512E36"/>
    <w:rsid w:val="00513D0C"/>
    <w:rsid w:val="00516FDD"/>
    <w:rsid w:val="00517505"/>
    <w:rsid w:val="00523A82"/>
    <w:rsid w:val="00525F58"/>
    <w:rsid w:val="00532FE1"/>
    <w:rsid w:val="00533532"/>
    <w:rsid w:val="00533758"/>
    <w:rsid w:val="00536F8E"/>
    <w:rsid w:val="00557028"/>
    <w:rsid w:val="00561B6B"/>
    <w:rsid w:val="005620E0"/>
    <w:rsid w:val="00562471"/>
    <w:rsid w:val="00566953"/>
    <w:rsid w:val="0056774C"/>
    <w:rsid w:val="00581E22"/>
    <w:rsid w:val="00586C24"/>
    <w:rsid w:val="00590454"/>
    <w:rsid w:val="005949C9"/>
    <w:rsid w:val="00596E78"/>
    <w:rsid w:val="005A34D3"/>
    <w:rsid w:val="005A7010"/>
    <w:rsid w:val="005B2C8D"/>
    <w:rsid w:val="005B4661"/>
    <w:rsid w:val="005B4DF3"/>
    <w:rsid w:val="005C5293"/>
    <w:rsid w:val="005C6D12"/>
    <w:rsid w:val="005E209E"/>
    <w:rsid w:val="005E4A1A"/>
    <w:rsid w:val="005F0DA1"/>
    <w:rsid w:val="005F1D3E"/>
    <w:rsid w:val="005F1EFA"/>
    <w:rsid w:val="00602FB7"/>
    <w:rsid w:val="00603F3F"/>
    <w:rsid w:val="006065A4"/>
    <w:rsid w:val="00606913"/>
    <w:rsid w:val="006072AC"/>
    <w:rsid w:val="006079B6"/>
    <w:rsid w:val="00607A93"/>
    <w:rsid w:val="00607CE9"/>
    <w:rsid w:val="00614017"/>
    <w:rsid w:val="00644A79"/>
    <w:rsid w:val="0064599C"/>
    <w:rsid w:val="00645DE2"/>
    <w:rsid w:val="006468C2"/>
    <w:rsid w:val="006478AA"/>
    <w:rsid w:val="00647BE1"/>
    <w:rsid w:val="00667046"/>
    <w:rsid w:val="00673243"/>
    <w:rsid w:val="00690F08"/>
    <w:rsid w:val="00696121"/>
    <w:rsid w:val="00696E2B"/>
    <w:rsid w:val="006A3A63"/>
    <w:rsid w:val="006A6407"/>
    <w:rsid w:val="006B1CE7"/>
    <w:rsid w:val="006B3677"/>
    <w:rsid w:val="006B37D2"/>
    <w:rsid w:val="006B4721"/>
    <w:rsid w:val="006B6FED"/>
    <w:rsid w:val="006C178D"/>
    <w:rsid w:val="006D02AE"/>
    <w:rsid w:val="006D128E"/>
    <w:rsid w:val="006F1A3D"/>
    <w:rsid w:val="006F572A"/>
    <w:rsid w:val="006F5DFF"/>
    <w:rsid w:val="00701C41"/>
    <w:rsid w:val="007026A7"/>
    <w:rsid w:val="00703D83"/>
    <w:rsid w:val="007056A9"/>
    <w:rsid w:val="007066CE"/>
    <w:rsid w:val="007146F8"/>
    <w:rsid w:val="00715567"/>
    <w:rsid w:val="007207BB"/>
    <w:rsid w:val="00724D0C"/>
    <w:rsid w:val="00724E2B"/>
    <w:rsid w:val="00735023"/>
    <w:rsid w:val="00737AE0"/>
    <w:rsid w:val="00745396"/>
    <w:rsid w:val="00762AFE"/>
    <w:rsid w:val="00763DDC"/>
    <w:rsid w:val="007660A8"/>
    <w:rsid w:val="0078326B"/>
    <w:rsid w:val="00783C74"/>
    <w:rsid w:val="007849A7"/>
    <w:rsid w:val="0078737D"/>
    <w:rsid w:val="00791AA6"/>
    <w:rsid w:val="0079498F"/>
    <w:rsid w:val="007A11BB"/>
    <w:rsid w:val="007A1F1A"/>
    <w:rsid w:val="007A4012"/>
    <w:rsid w:val="007A6371"/>
    <w:rsid w:val="007B1981"/>
    <w:rsid w:val="007B316D"/>
    <w:rsid w:val="007C379C"/>
    <w:rsid w:val="007F36A8"/>
    <w:rsid w:val="008044F3"/>
    <w:rsid w:val="00810450"/>
    <w:rsid w:val="00813992"/>
    <w:rsid w:val="00821D93"/>
    <w:rsid w:val="008258B0"/>
    <w:rsid w:val="00825D3A"/>
    <w:rsid w:val="00834F6F"/>
    <w:rsid w:val="008356FA"/>
    <w:rsid w:val="0083623D"/>
    <w:rsid w:val="008413D7"/>
    <w:rsid w:val="00844617"/>
    <w:rsid w:val="00844BE9"/>
    <w:rsid w:val="008458FA"/>
    <w:rsid w:val="0084768D"/>
    <w:rsid w:val="008535FE"/>
    <w:rsid w:val="00853EB0"/>
    <w:rsid w:val="00856976"/>
    <w:rsid w:val="00862CD0"/>
    <w:rsid w:val="00865899"/>
    <w:rsid w:val="008758F5"/>
    <w:rsid w:val="0088284A"/>
    <w:rsid w:val="008A4157"/>
    <w:rsid w:val="008A661D"/>
    <w:rsid w:val="008A6950"/>
    <w:rsid w:val="008B42EF"/>
    <w:rsid w:val="008C61EC"/>
    <w:rsid w:val="008D0264"/>
    <w:rsid w:val="008D71FD"/>
    <w:rsid w:val="008E0245"/>
    <w:rsid w:val="00900688"/>
    <w:rsid w:val="00900751"/>
    <w:rsid w:val="00905449"/>
    <w:rsid w:val="00905ACB"/>
    <w:rsid w:val="00907FF5"/>
    <w:rsid w:val="00912365"/>
    <w:rsid w:val="009135C7"/>
    <w:rsid w:val="00920DD1"/>
    <w:rsid w:val="00922B91"/>
    <w:rsid w:val="009233D3"/>
    <w:rsid w:val="00923D9B"/>
    <w:rsid w:val="00932334"/>
    <w:rsid w:val="00942648"/>
    <w:rsid w:val="0095037E"/>
    <w:rsid w:val="009562F0"/>
    <w:rsid w:val="009638ED"/>
    <w:rsid w:val="00981793"/>
    <w:rsid w:val="00983B93"/>
    <w:rsid w:val="00985B20"/>
    <w:rsid w:val="00986458"/>
    <w:rsid w:val="00986AC0"/>
    <w:rsid w:val="009A1B17"/>
    <w:rsid w:val="009A1E8D"/>
    <w:rsid w:val="009B178F"/>
    <w:rsid w:val="009B7D6C"/>
    <w:rsid w:val="009C496E"/>
    <w:rsid w:val="009C4D18"/>
    <w:rsid w:val="009D0593"/>
    <w:rsid w:val="009D785F"/>
    <w:rsid w:val="009E3CCC"/>
    <w:rsid w:val="009E7E91"/>
    <w:rsid w:val="009F0359"/>
    <w:rsid w:val="009F69EA"/>
    <w:rsid w:val="00A01FDA"/>
    <w:rsid w:val="00A03D3E"/>
    <w:rsid w:val="00A15D65"/>
    <w:rsid w:val="00A24D1C"/>
    <w:rsid w:val="00A3289E"/>
    <w:rsid w:val="00A52BB1"/>
    <w:rsid w:val="00A5761A"/>
    <w:rsid w:val="00A612BA"/>
    <w:rsid w:val="00A617BD"/>
    <w:rsid w:val="00A61BF5"/>
    <w:rsid w:val="00A659D7"/>
    <w:rsid w:val="00A73E7C"/>
    <w:rsid w:val="00A96465"/>
    <w:rsid w:val="00AA694C"/>
    <w:rsid w:val="00AA7850"/>
    <w:rsid w:val="00AB6957"/>
    <w:rsid w:val="00AB6B03"/>
    <w:rsid w:val="00AC0B37"/>
    <w:rsid w:val="00AD0026"/>
    <w:rsid w:val="00AD70B3"/>
    <w:rsid w:val="00AF0385"/>
    <w:rsid w:val="00AF785A"/>
    <w:rsid w:val="00B21F25"/>
    <w:rsid w:val="00B2206A"/>
    <w:rsid w:val="00B2353F"/>
    <w:rsid w:val="00B3498E"/>
    <w:rsid w:val="00B40C2E"/>
    <w:rsid w:val="00B43646"/>
    <w:rsid w:val="00B47DDC"/>
    <w:rsid w:val="00B57C57"/>
    <w:rsid w:val="00B6331E"/>
    <w:rsid w:val="00B77541"/>
    <w:rsid w:val="00B85A14"/>
    <w:rsid w:val="00B87BFC"/>
    <w:rsid w:val="00BA7ADF"/>
    <w:rsid w:val="00BB2AFF"/>
    <w:rsid w:val="00BC749B"/>
    <w:rsid w:val="00BC7786"/>
    <w:rsid w:val="00BD0C21"/>
    <w:rsid w:val="00BE1D1A"/>
    <w:rsid w:val="00C068C9"/>
    <w:rsid w:val="00C10FF6"/>
    <w:rsid w:val="00C150CC"/>
    <w:rsid w:val="00C178D5"/>
    <w:rsid w:val="00C23FB2"/>
    <w:rsid w:val="00C500B1"/>
    <w:rsid w:val="00C50B9A"/>
    <w:rsid w:val="00C563AF"/>
    <w:rsid w:val="00C6312D"/>
    <w:rsid w:val="00C709A4"/>
    <w:rsid w:val="00C70FEB"/>
    <w:rsid w:val="00C76AD7"/>
    <w:rsid w:val="00C805F6"/>
    <w:rsid w:val="00C81C5F"/>
    <w:rsid w:val="00C86412"/>
    <w:rsid w:val="00C8712B"/>
    <w:rsid w:val="00C87374"/>
    <w:rsid w:val="00C93647"/>
    <w:rsid w:val="00CA3170"/>
    <w:rsid w:val="00CA3D90"/>
    <w:rsid w:val="00CA6607"/>
    <w:rsid w:val="00CB4A61"/>
    <w:rsid w:val="00CD0A4E"/>
    <w:rsid w:val="00CE0F7E"/>
    <w:rsid w:val="00CE3D12"/>
    <w:rsid w:val="00CE450E"/>
    <w:rsid w:val="00CE5F7B"/>
    <w:rsid w:val="00CF1D07"/>
    <w:rsid w:val="00CF5BA1"/>
    <w:rsid w:val="00D0465F"/>
    <w:rsid w:val="00D100FE"/>
    <w:rsid w:val="00D1028A"/>
    <w:rsid w:val="00D14A94"/>
    <w:rsid w:val="00D23E36"/>
    <w:rsid w:val="00D25711"/>
    <w:rsid w:val="00D34485"/>
    <w:rsid w:val="00D35255"/>
    <w:rsid w:val="00D4295C"/>
    <w:rsid w:val="00D456A4"/>
    <w:rsid w:val="00D547F8"/>
    <w:rsid w:val="00D5510E"/>
    <w:rsid w:val="00D555D7"/>
    <w:rsid w:val="00D61432"/>
    <w:rsid w:val="00D61F5E"/>
    <w:rsid w:val="00D666EE"/>
    <w:rsid w:val="00D70082"/>
    <w:rsid w:val="00D74EB1"/>
    <w:rsid w:val="00D828C8"/>
    <w:rsid w:val="00DA4506"/>
    <w:rsid w:val="00DA4E0E"/>
    <w:rsid w:val="00DA7C3C"/>
    <w:rsid w:val="00DB3214"/>
    <w:rsid w:val="00DD034C"/>
    <w:rsid w:val="00DD599D"/>
    <w:rsid w:val="00DE313B"/>
    <w:rsid w:val="00DF2F10"/>
    <w:rsid w:val="00DF2F7B"/>
    <w:rsid w:val="00E00D8A"/>
    <w:rsid w:val="00E027E9"/>
    <w:rsid w:val="00E13A93"/>
    <w:rsid w:val="00E15BB7"/>
    <w:rsid w:val="00E1643D"/>
    <w:rsid w:val="00E169D2"/>
    <w:rsid w:val="00E21F24"/>
    <w:rsid w:val="00E24332"/>
    <w:rsid w:val="00E30AFF"/>
    <w:rsid w:val="00E35FE6"/>
    <w:rsid w:val="00E3730B"/>
    <w:rsid w:val="00E4070A"/>
    <w:rsid w:val="00E40D20"/>
    <w:rsid w:val="00E40FCA"/>
    <w:rsid w:val="00E45719"/>
    <w:rsid w:val="00E634FC"/>
    <w:rsid w:val="00E65DB0"/>
    <w:rsid w:val="00E72902"/>
    <w:rsid w:val="00E9662F"/>
    <w:rsid w:val="00E96954"/>
    <w:rsid w:val="00E979D7"/>
    <w:rsid w:val="00EA5574"/>
    <w:rsid w:val="00EA55F0"/>
    <w:rsid w:val="00EB329E"/>
    <w:rsid w:val="00EC0C65"/>
    <w:rsid w:val="00EC1F17"/>
    <w:rsid w:val="00EC2FDA"/>
    <w:rsid w:val="00EC4764"/>
    <w:rsid w:val="00EC6B4F"/>
    <w:rsid w:val="00ED4774"/>
    <w:rsid w:val="00ED5203"/>
    <w:rsid w:val="00EE0A24"/>
    <w:rsid w:val="00EE19E1"/>
    <w:rsid w:val="00EE211F"/>
    <w:rsid w:val="00EE275B"/>
    <w:rsid w:val="00EF2B2D"/>
    <w:rsid w:val="00EF669F"/>
    <w:rsid w:val="00F02427"/>
    <w:rsid w:val="00F043D0"/>
    <w:rsid w:val="00F11F49"/>
    <w:rsid w:val="00F15C06"/>
    <w:rsid w:val="00F218EE"/>
    <w:rsid w:val="00F36F25"/>
    <w:rsid w:val="00F37644"/>
    <w:rsid w:val="00F42FEF"/>
    <w:rsid w:val="00F442C6"/>
    <w:rsid w:val="00F4609A"/>
    <w:rsid w:val="00F54FA1"/>
    <w:rsid w:val="00F6034B"/>
    <w:rsid w:val="00F65726"/>
    <w:rsid w:val="00F719AC"/>
    <w:rsid w:val="00F71D65"/>
    <w:rsid w:val="00F72B50"/>
    <w:rsid w:val="00F82C86"/>
    <w:rsid w:val="00F84D78"/>
    <w:rsid w:val="00F9234E"/>
    <w:rsid w:val="00F932E0"/>
    <w:rsid w:val="00F96A72"/>
    <w:rsid w:val="00FA0994"/>
    <w:rsid w:val="00FB4A6B"/>
    <w:rsid w:val="00FB7ADC"/>
    <w:rsid w:val="00FC2635"/>
    <w:rsid w:val="00FC6B19"/>
    <w:rsid w:val="00FC7C6F"/>
    <w:rsid w:val="00FD3435"/>
    <w:rsid w:val="00FE7392"/>
    <w:rsid w:val="00FF6D37"/>
    <w:rsid w:val="00FF7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C24"/>
    <w:rPr>
      <w:sz w:val="18"/>
      <w:szCs w:val="18"/>
    </w:rPr>
  </w:style>
  <w:style w:type="paragraph" w:styleId="a4">
    <w:name w:val="footer"/>
    <w:basedOn w:val="a"/>
    <w:link w:val="Char0"/>
    <w:uiPriority w:val="99"/>
    <w:unhideWhenUsed/>
    <w:rsid w:val="00586C24"/>
    <w:pPr>
      <w:tabs>
        <w:tab w:val="center" w:pos="4153"/>
        <w:tab w:val="right" w:pos="8306"/>
      </w:tabs>
      <w:snapToGrid w:val="0"/>
      <w:jc w:val="left"/>
    </w:pPr>
    <w:rPr>
      <w:sz w:val="18"/>
      <w:szCs w:val="18"/>
    </w:rPr>
  </w:style>
  <w:style w:type="character" w:customStyle="1" w:styleId="Char0">
    <w:name w:val="页脚 Char"/>
    <w:basedOn w:val="a0"/>
    <w:link w:val="a4"/>
    <w:uiPriority w:val="99"/>
    <w:rsid w:val="00586C24"/>
    <w:rPr>
      <w:sz w:val="18"/>
      <w:szCs w:val="18"/>
    </w:rPr>
  </w:style>
  <w:style w:type="paragraph" w:styleId="a5">
    <w:name w:val="List Paragraph"/>
    <w:basedOn w:val="a"/>
    <w:uiPriority w:val="34"/>
    <w:qFormat/>
    <w:rsid w:val="00586C24"/>
    <w:pPr>
      <w:ind w:firstLineChars="200" w:firstLine="420"/>
    </w:pPr>
  </w:style>
  <w:style w:type="paragraph" w:styleId="a6">
    <w:name w:val="Balloon Text"/>
    <w:basedOn w:val="a"/>
    <w:link w:val="Char1"/>
    <w:uiPriority w:val="99"/>
    <w:unhideWhenUsed/>
    <w:rsid w:val="007A11BB"/>
    <w:rPr>
      <w:sz w:val="18"/>
      <w:szCs w:val="18"/>
    </w:rPr>
  </w:style>
  <w:style w:type="character" w:customStyle="1" w:styleId="Char1">
    <w:name w:val="批注框文本 Char"/>
    <w:basedOn w:val="a0"/>
    <w:link w:val="a6"/>
    <w:uiPriority w:val="99"/>
    <w:rsid w:val="007A11BB"/>
    <w:rPr>
      <w:sz w:val="18"/>
      <w:szCs w:val="18"/>
    </w:rPr>
  </w:style>
  <w:style w:type="paragraph" w:styleId="a7">
    <w:name w:val="Normal (Web)"/>
    <w:basedOn w:val="a"/>
    <w:rsid w:val="00596E78"/>
    <w:pPr>
      <w:widowControl/>
      <w:spacing w:before="100" w:beforeAutospacing="1" w:after="100" w:afterAutospacing="1" w:line="360" w:lineRule="auto"/>
      <w:jc w:val="left"/>
    </w:pPr>
    <w:rPr>
      <w:rFonts w:ascii="宋体" w:eastAsia="宋体" w:hAnsi="宋体" w:cs="Times New Roman"/>
      <w:kern w:val="0"/>
      <w:szCs w:val="21"/>
    </w:rPr>
  </w:style>
  <w:style w:type="paragraph" w:customStyle="1" w:styleId="xl29">
    <w:name w:val="xl29"/>
    <w:basedOn w:val="a"/>
    <w:rsid w:val="00BC749B"/>
    <w:pPr>
      <w:widowControl/>
      <w:spacing w:before="100" w:beforeAutospacing="1" w:after="100" w:afterAutospacing="1"/>
      <w:jc w:val="center"/>
    </w:pPr>
    <w:rPr>
      <w:rFonts w:ascii="黑体" w:eastAsia="黑体" w:hAnsi="宋体" w:cs="Times New Roman" w:hint="eastAsia"/>
      <w:kern w:val="0"/>
      <w:sz w:val="36"/>
      <w:szCs w:val="36"/>
    </w:rPr>
  </w:style>
  <w:style w:type="paragraph" w:customStyle="1" w:styleId="1">
    <w:name w:val="列出段落1"/>
    <w:basedOn w:val="a"/>
    <w:rsid w:val="00985B20"/>
    <w:pPr>
      <w:ind w:firstLineChars="200" w:firstLine="420"/>
    </w:pPr>
    <w:rPr>
      <w:rFonts w:ascii="Calibri" w:eastAsia="宋体" w:hAnsi="Calibri" w:cs="黑体"/>
    </w:rPr>
  </w:style>
  <w:style w:type="character" w:styleId="a8">
    <w:name w:val="page number"/>
    <w:basedOn w:val="a0"/>
    <w:rsid w:val="0078737D"/>
  </w:style>
  <w:style w:type="character" w:styleId="a9">
    <w:name w:val="annotation reference"/>
    <w:semiHidden/>
    <w:rsid w:val="0078737D"/>
    <w:rPr>
      <w:sz w:val="21"/>
      <w:szCs w:val="21"/>
    </w:rPr>
  </w:style>
  <w:style w:type="paragraph" w:styleId="aa">
    <w:name w:val="annotation text"/>
    <w:basedOn w:val="a"/>
    <w:link w:val="Char2"/>
    <w:semiHidden/>
    <w:rsid w:val="0078737D"/>
    <w:pPr>
      <w:jc w:val="left"/>
    </w:pPr>
    <w:rPr>
      <w:rFonts w:ascii="Times New Roman" w:eastAsia="宋体" w:hAnsi="Times New Roman" w:cs="Times New Roman"/>
      <w:szCs w:val="24"/>
    </w:rPr>
  </w:style>
  <w:style w:type="character" w:customStyle="1" w:styleId="Char2">
    <w:name w:val="批注文字 Char"/>
    <w:basedOn w:val="a0"/>
    <w:link w:val="aa"/>
    <w:semiHidden/>
    <w:rsid w:val="0078737D"/>
    <w:rPr>
      <w:rFonts w:ascii="Times New Roman" w:eastAsia="宋体" w:hAnsi="Times New Roman" w:cs="Times New Roman"/>
      <w:szCs w:val="24"/>
    </w:rPr>
  </w:style>
  <w:style w:type="paragraph" w:styleId="ab">
    <w:name w:val="annotation subject"/>
    <w:basedOn w:val="aa"/>
    <w:next w:val="aa"/>
    <w:link w:val="Char3"/>
    <w:semiHidden/>
    <w:rsid w:val="0078737D"/>
    <w:rPr>
      <w:b/>
      <w:bCs/>
    </w:rPr>
  </w:style>
  <w:style w:type="character" w:customStyle="1" w:styleId="Char3">
    <w:name w:val="批注主题 Char"/>
    <w:basedOn w:val="Char2"/>
    <w:link w:val="ab"/>
    <w:semiHidden/>
    <w:rsid w:val="0078737D"/>
    <w:rPr>
      <w:rFonts w:ascii="Times New Roman" w:eastAsia="宋体" w:hAnsi="Times New Roman" w:cs="Times New Roman"/>
      <w:b/>
      <w:bCs/>
      <w:szCs w:val="24"/>
    </w:rPr>
  </w:style>
  <w:style w:type="table" w:styleId="ac">
    <w:name w:val="Table Grid"/>
    <w:basedOn w:val="a1"/>
    <w:uiPriority w:val="59"/>
    <w:rsid w:val="0078737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C24"/>
    <w:rPr>
      <w:sz w:val="18"/>
      <w:szCs w:val="18"/>
    </w:rPr>
  </w:style>
  <w:style w:type="paragraph" w:styleId="a4">
    <w:name w:val="footer"/>
    <w:basedOn w:val="a"/>
    <w:link w:val="Char0"/>
    <w:uiPriority w:val="99"/>
    <w:unhideWhenUsed/>
    <w:rsid w:val="00586C24"/>
    <w:pPr>
      <w:tabs>
        <w:tab w:val="center" w:pos="4153"/>
        <w:tab w:val="right" w:pos="8306"/>
      </w:tabs>
      <w:snapToGrid w:val="0"/>
      <w:jc w:val="left"/>
    </w:pPr>
    <w:rPr>
      <w:sz w:val="18"/>
      <w:szCs w:val="18"/>
    </w:rPr>
  </w:style>
  <w:style w:type="character" w:customStyle="1" w:styleId="Char0">
    <w:name w:val="页脚 Char"/>
    <w:basedOn w:val="a0"/>
    <w:link w:val="a4"/>
    <w:uiPriority w:val="99"/>
    <w:rsid w:val="00586C24"/>
    <w:rPr>
      <w:sz w:val="18"/>
      <w:szCs w:val="18"/>
    </w:rPr>
  </w:style>
  <w:style w:type="paragraph" w:styleId="a5">
    <w:name w:val="List Paragraph"/>
    <w:basedOn w:val="a"/>
    <w:uiPriority w:val="34"/>
    <w:qFormat/>
    <w:rsid w:val="00586C24"/>
    <w:pPr>
      <w:ind w:firstLineChars="200" w:firstLine="420"/>
    </w:pPr>
  </w:style>
  <w:style w:type="paragraph" w:styleId="a6">
    <w:name w:val="Balloon Text"/>
    <w:basedOn w:val="a"/>
    <w:link w:val="Char1"/>
    <w:uiPriority w:val="99"/>
    <w:semiHidden/>
    <w:unhideWhenUsed/>
    <w:rsid w:val="007A11BB"/>
    <w:rPr>
      <w:sz w:val="18"/>
      <w:szCs w:val="18"/>
    </w:rPr>
  </w:style>
  <w:style w:type="character" w:customStyle="1" w:styleId="Char1">
    <w:name w:val="批注框文本 Char"/>
    <w:basedOn w:val="a0"/>
    <w:link w:val="a6"/>
    <w:uiPriority w:val="99"/>
    <w:semiHidden/>
    <w:rsid w:val="007A11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C5B69-4F99-4154-B1A4-31F0A2D6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30</Pages>
  <Words>2276</Words>
  <Characters>12977</Characters>
  <Application>Microsoft Office Word</Application>
  <DocSecurity>0</DocSecurity>
  <Lines>108</Lines>
  <Paragraphs>30</Paragraphs>
  <ScaleCrop>false</ScaleCrop>
  <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zhangxinxia</cp:lastModifiedBy>
  <cp:revision>350</cp:revision>
  <cp:lastPrinted>2014-05-14T03:15:00Z</cp:lastPrinted>
  <dcterms:created xsi:type="dcterms:W3CDTF">2014-03-05T03:13:00Z</dcterms:created>
  <dcterms:modified xsi:type="dcterms:W3CDTF">2014-06-13T06:49:00Z</dcterms:modified>
</cp:coreProperties>
</file>