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kern w:val="36"/>
          <w:sz w:val="36"/>
          <w:szCs w:val="36"/>
        </w:rPr>
        <w:t>北京中医药大学东直门医院(通州院区)绿化委托专业公司养护管理项目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</w:rPr>
        <w:t>报名表</w:t>
      </w: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D7B05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B264DC7"/>
    <w:rsid w:val="1BD476A9"/>
    <w:rsid w:val="26A3685A"/>
    <w:rsid w:val="28D27913"/>
    <w:rsid w:val="2BD2179D"/>
    <w:rsid w:val="2D1968DF"/>
    <w:rsid w:val="36FB66E1"/>
    <w:rsid w:val="38C15452"/>
    <w:rsid w:val="3DB431D5"/>
    <w:rsid w:val="3FAE471F"/>
    <w:rsid w:val="46D67DAE"/>
    <w:rsid w:val="566356F9"/>
    <w:rsid w:val="5FDB1EFE"/>
    <w:rsid w:val="64072CD2"/>
    <w:rsid w:val="64B17390"/>
    <w:rsid w:val="6E4466D3"/>
    <w:rsid w:val="735E1426"/>
    <w:rsid w:val="794B6A71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2024-09-09T02:50:05Z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